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627" w:rsidRDefault="00305FFF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627" w:rsidRPr="00305FFF" w:rsidRDefault="00305FFF">
      <w:pPr>
        <w:spacing w:after="0"/>
        <w:rPr>
          <w:lang w:val="ru-RU"/>
        </w:rPr>
      </w:pPr>
      <w:bookmarkStart w:id="0" w:name="_GoBack"/>
      <w:r w:rsidRPr="00305FFF">
        <w:rPr>
          <w:b/>
          <w:color w:val="000000"/>
          <w:sz w:val="28"/>
          <w:lang w:val="ru-RU"/>
        </w:rPr>
        <w:t xml:space="preserve">Об утверждении Правил направления специалиста на работу, предоставления права самостоятельного трудоустройства, освобождения от обязанности или прекращения обязанности по отработке гражданами, </w:t>
      </w:r>
      <w:bookmarkEnd w:id="0"/>
      <w:r w:rsidRPr="00305FFF">
        <w:rPr>
          <w:b/>
          <w:color w:val="000000"/>
          <w:sz w:val="28"/>
          <w:lang w:val="ru-RU"/>
        </w:rPr>
        <w:t xml:space="preserve">обучавшимися на основе государственного образовательного </w:t>
      </w:r>
      <w:r w:rsidRPr="00305FFF">
        <w:rPr>
          <w:b/>
          <w:color w:val="000000"/>
          <w:sz w:val="28"/>
          <w:lang w:val="ru-RU"/>
        </w:rPr>
        <w:t>заказа, и внесении изменений и дополнений в постановление Правительства Республики Казахстан от 23 января 2008 года № 58 "Об утверждении Правил присуждения образовательного гранта"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>Постановление Правительства Республики Казахстан от 30 марта 2012 года № 39</w:t>
      </w:r>
      <w:r w:rsidRPr="00305FFF">
        <w:rPr>
          <w:color w:val="000000"/>
          <w:sz w:val="28"/>
          <w:lang w:val="ru-RU"/>
        </w:rPr>
        <w:t>0.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Заголовок постановления в редакции постановления Правительства РК от 13.05.2016 № 289 (вводится в действие с 01.01.2017).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соответствии с подпунктами 5), 22-2) статьи 4 Закона Республики Казахстан от 27 июля 2007 года "Об образова</w:t>
      </w:r>
      <w:r w:rsidRPr="00305FFF">
        <w:rPr>
          <w:color w:val="000000"/>
          <w:sz w:val="28"/>
          <w:lang w:val="ru-RU"/>
        </w:rPr>
        <w:t xml:space="preserve">нии" Правительство Республики Казахстан </w:t>
      </w:r>
      <w:r w:rsidRPr="00305FFF">
        <w:rPr>
          <w:b/>
          <w:color w:val="000000"/>
          <w:sz w:val="28"/>
          <w:lang w:val="ru-RU"/>
        </w:rPr>
        <w:t>ПОСТАНОВЛЯЕТ: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" w:name="z2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1. Утвердить прилагаемые Правила направления специалиста на работу, предоставления права самостоятельного трудоустройства, освобождения от обязанности или прекращения обязанности по отработке гра</w:t>
      </w:r>
      <w:r w:rsidRPr="00305FFF">
        <w:rPr>
          <w:color w:val="000000"/>
          <w:sz w:val="28"/>
          <w:lang w:val="ru-RU"/>
        </w:rPr>
        <w:t>жданами, обучавшимися на основе государственного образовательного заказа.</w:t>
      </w:r>
    </w:p>
    <w:bookmarkEnd w:id="1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1 в редакции постановления Правительства РК от 13.05.2016 № 289 (вводится в действие с 01.01.2017).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" w:name="z3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2. Внести в постановление Правительства Республики Каз</w:t>
      </w:r>
      <w:r w:rsidRPr="00305FFF">
        <w:rPr>
          <w:color w:val="000000"/>
          <w:sz w:val="28"/>
          <w:lang w:val="ru-RU"/>
        </w:rPr>
        <w:t>ахстан от 23 января 2008 года № 58 "Об утверждении Правил присуждения образовательного гранта" (САПП Республики Казахстан, 2008 г., № 2, ст. 24) следующие изменения и дополнения: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" w:name="z4"/>
      <w:bookmarkEnd w:id="2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заголовок изложить в следующей редакции:</w:t>
      </w:r>
    </w:p>
    <w:bookmarkEnd w:id="3"/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"Об утверждении Правил п</w:t>
      </w:r>
      <w:r w:rsidRPr="00305FFF">
        <w:rPr>
          <w:color w:val="000000"/>
          <w:sz w:val="28"/>
          <w:lang w:val="ru-RU"/>
        </w:rPr>
        <w:t>рисуждения образовательного гранта для оплаты высшего образования";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1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"1. Утвердить прилагаемые Правила присуждения образовательного гранта для оплаты высшего образования";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4" w:name="z6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Правилах присуждения об</w:t>
      </w:r>
      <w:r w:rsidRPr="00305FFF">
        <w:rPr>
          <w:color w:val="000000"/>
          <w:sz w:val="28"/>
          <w:lang w:val="ru-RU"/>
        </w:rPr>
        <w:t>разовательного гранта, утвержденных указаным постановлением: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5" w:name="z7"/>
      <w:bookmarkEnd w:id="4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заголовок изложить в следующей редакции:</w:t>
      </w:r>
    </w:p>
    <w:bookmarkEnd w:id="5"/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305FFF">
        <w:rPr>
          <w:color w:val="000000"/>
          <w:sz w:val="28"/>
          <w:lang w:val="ru-RU"/>
        </w:rPr>
        <w:t xml:space="preserve"> "Правила присуждения образовательного гранта для оплаты высшего образования";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1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"1. Настоя</w:t>
      </w:r>
      <w:r w:rsidRPr="00305FFF">
        <w:rPr>
          <w:color w:val="000000"/>
          <w:sz w:val="28"/>
          <w:lang w:val="ru-RU"/>
        </w:rPr>
        <w:t>щие Правила присуждения образовательного гранта для оплаты высшего образования (далее – Правила) разработаны в соответствии с подпунктом 5) статьи 4 Закона Республики Казахстан от 27 июля 2007 года "Об образовании" и определяют порядок присуждения образова</w:t>
      </w:r>
      <w:r w:rsidRPr="00305FFF">
        <w:rPr>
          <w:color w:val="000000"/>
          <w:sz w:val="28"/>
          <w:lang w:val="ru-RU"/>
        </w:rPr>
        <w:t>тельных грантов для оплаты высшего образования.";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6" w:name="z9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подпункты 4), 5) и 6) пункта 2 исключить;</w:t>
      </w:r>
    </w:p>
    <w:bookmarkEnd w:id="6"/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5-5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"5-5. Для участия в конкурсе необходимо набрать не менее 50, для поступающих в национальные высшие уче</w:t>
      </w:r>
      <w:r w:rsidRPr="00305FFF">
        <w:rPr>
          <w:color w:val="000000"/>
          <w:sz w:val="28"/>
          <w:lang w:val="ru-RU"/>
        </w:rPr>
        <w:t>бные заведения – не менее 70 баллов, а по специальности "Общая медицина" – не менее 55 баллов, в том числе не менее 7 баллов – по профильному предмету (не менее 10 баллов – по каждому творческому экзамену), а по остальным предметам – не менее 4 баллов.";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пункты 6 и 6-1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"6. При проведении конкурса на получение образовательных грантов преимущественное право имеют: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1) лица, награжденные знаком "Алтын белгі";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2) лица, имеющие документы об образовании авто</w:t>
      </w:r>
      <w:r w:rsidRPr="00305FFF">
        <w:rPr>
          <w:color w:val="000000"/>
          <w:sz w:val="28"/>
          <w:lang w:val="ru-RU"/>
        </w:rPr>
        <w:t>номных организаций образования;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3) победители международных олимпиад и конкурсов научных проектов (научных соревнований) по общеобразовательным предметам (награжденные дипломами первой, второй и третьей степени), республиканских и международных </w:t>
      </w:r>
      <w:r w:rsidRPr="00305FFF">
        <w:rPr>
          <w:color w:val="000000"/>
          <w:sz w:val="28"/>
          <w:lang w:val="ru-RU"/>
        </w:rPr>
        <w:t>конкурсов исполнителей и спортивных соревнований (награжденные дипломами первой, второй и третьей степени) последних трех лет, перечень которых определяется уполномоченным органом в области образования, а также победители Президентской, республиканских оли</w:t>
      </w:r>
      <w:r w:rsidRPr="00305FFF">
        <w:rPr>
          <w:color w:val="000000"/>
          <w:sz w:val="28"/>
          <w:lang w:val="ru-RU"/>
        </w:rPr>
        <w:t>мпиад и конкурсов научных проектов по общеобразовательным предметам (награжденные дипломами первой, второй и третьей степени) текущего года при условии соответствия выбранной ими специальности предмету олимпиады, конкурса или спортивного соревнования.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</w:t>
      </w:r>
      <w:r>
        <w:rPr>
          <w:color w:val="000000"/>
          <w:sz w:val="28"/>
        </w:rPr>
        <w:t> </w:t>
      </w:r>
      <w:r w:rsidRPr="00305FFF">
        <w:rPr>
          <w:color w:val="000000"/>
          <w:sz w:val="28"/>
          <w:lang w:val="ru-RU"/>
        </w:rPr>
        <w:t xml:space="preserve"> 6-1. В случае одинаковых показателей при проведении конкурса на получение образовательных грантов преимущественное право имеют дети-сироты и дети, оставшиеся без попечения родителей, инвалиды </w:t>
      </w:r>
      <w:r>
        <w:rPr>
          <w:color w:val="000000"/>
          <w:sz w:val="28"/>
        </w:rPr>
        <w:t>I</w:t>
      </w:r>
      <w:r w:rsidRPr="00305FFF">
        <w:rPr>
          <w:color w:val="000000"/>
          <w:sz w:val="28"/>
          <w:lang w:val="ru-RU"/>
        </w:rPr>
        <w:t xml:space="preserve"> и </w:t>
      </w:r>
      <w:r>
        <w:rPr>
          <w:color w:val="000000"/>
          <w:sz w:val="28"/>
        </w:rPr>
        <w:t>II</w:t>
      </w:r>
      <w:r w:rsidRPr="00305FFF">
        <w:rPr>
          <w:color w:val="000000"/>
          <w:sz w:val="28"/>
          <w:lang w:val="ru-RU"/>
        </w:rPr>
        <w:t xml:space="preserve"> групп, лица, приравненные по льготам и гарантиям к учас</w:t>
      </w:r>
      <w:r w:rsidRPr="00305FFF">
        <w:rPr>
          <w:color w:val="000000"/>
          <w:sz w:val="28"/>
          <w:lang w:val="ru-RU"/>
        </w:rPr>
        <w:t>тникам и инвалидам Великой Отечественной войны, инвалиды с детства, дети-инвалиды, которым согласно заключению медико-социальной экспертизы не противопоказано обучение в соответствующих организациях образования, и лица, имеющие документы об образовании (св</w:t>
      </w:r>
      <w:r w:rsidRPr="00305FFF">
        <w:rPr>
          <w:color w:val="000000"/>
          <w:sz w:val="28"/>
          <w:lang w:val="ru-RU"/>
        </w:rPr>
        <w:t>идетельства, аттестаты, дипломы) с отличием.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случае одинаковых показателей баллов и при отсутствии преимущественного права образовательные гранты присуждаются лицам, имеющим высокие средние баллы аттестата, свидетельства или диплома. 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случ</w:t>
      </w:r>
      <w:r w:rsidRPr="00305FFF">
        <w:rPr>
          <w:color w:val="000000"/>
          <w:sz w:val="28"/>
          <w:lang w:val="ru-RU"/>
        </w:rPr>
        <w:t>ае одинаковых показателей баллов и при отсутствии преимущественного права, а также одинаковых средних баллов аттестата, свидетельства или диплома учитываются баллы, набранные по профильному предмету.";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7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</w:t>
      </w:r>
      <w:r w:rsidRPr="00305FFF">
        <w:rPr>
          <w:color w:val="000000"/>
          <w:sz w:val="28"/>
          <w:lang w:val="ru-RU"/>
        </w:rPr>
        <w:t xml:space="preserve">7. Конкурс для лиц казахской национальности, не являющихся гражданами Республики Казахстан, инвалидов </w:t>
      </w:r>
      <w:r>
        <w:rPr>
          <w:color w:val="000000"/>
          <w:sz w:val="28"/>
        </w:rPr>
        <w:t>I</w:t>
      </w:r>
      <w:r w:rsidRPr="00305FFF">
        <w:rPr>
          <w:color w:val="000000"/>
          <w:sz w:val="28"/>
          <w:lang w:val="ru-RU"/>
        </w:rPr>
        <w:t xml:space="preserve"> и </w:t>
      </w:r>
      <w:r>
        <w:rPr>
          <w:color w:val="000000"/>
          <w:sz w:val="28"/>
        </w:rPr>
        <w:t>II</w:t>
      </w:r>
      <w:r w:rsidRPr="00305FFF">
        <w:rPr>
          <w:color w:val="000000"/>
          <w:sz w:val="28"/>
          <w:lang w:val="ru-RU"/>
        </w:rPr>
        <w:t xml:space="preserve"> групп, инвалидов с детства, детей-инвалидов, детей-сирот и детей, оставшихся без попечения родителей, лиц, приравненных по льготам и гарантиям к уч</w:t>
      </w:r>
      <w:r w:rsidRPr="00305FFF">
        <w:rPr>
          <w:color w:val="000000"/>
          <w:sz w:val="28"/>
          <w:lang w:val="ru-RU"/>
        </w:rPr>
        <w:t>астникам и инвалидам Великой Отечественной войны, проводится по утвержденным квотам от общего объема утвержденного государственного образовательного заказа среди указанных категорий.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Утвержденные квоты приема для лиц, участвующих в конкурсе на получе</w:t>
      </w:r>
      <w:r w:rsidRPr="00305FFF">
        <w:rPr>
          <w:color w:val="000000"/>
          <w:sz w:val="28"/>
          <w:lang w:val="ru-RU"/>
        </w:rPr>
        <w:t>ние образовательного гранта, распространяются на все заявленные специальности.";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8-1 дополнить абзацем следующего содержания: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"Решение по присуждению вакантных образовательных грантов, оставшихся после конкурсного присуждения образовате</w:t>
      </w:r>
      <w:r w:rsidRPr="00305FFF">
        <w:rPr>
          <w:color w:val="000000"/>
          <w:sz w:val="28"/>
          <w:lang w:val="ru-RU"/>
        </w:rPr>
        <w:t>льных грантов иностранным лицам, прибывшим по международным соглашениям, принимается Комиссией.";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 8-2 изложить в следующей редакции:</w:t>
      </w: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"8-2. На основании решения Комиссии издается приказ уполномоченного органа в области образования и офо</w:t>
      </w:r>
      <w:r w:rsidRPr="00305FFF">
        <w:rPr>
          <w:color w:val="000000"/>
          <w:sz w:val="28"/>
          <w:lang w:val="ru-RU"/>
        </w:rPr>
        <w:t xml:space="preserve">рмляются свидетельства о присуждении образовательного гранта. 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Списки обладателей образовательного гранта публикуются в средствах массовой информации.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случае отказа обладателя образовательного гранта до зачисления его в высшее учебное заведен</w:t>
      </w:r>
      <w:r w:rsidRPr="00305FFF">
        <w:rPr>
          <w:color w:val="000000"/>
          <w:sz w:val="28"/>
          <w:lang w:val="ru-RU"/>
        </w:rPr>
        <w:t>ие свидетельство о присуждении образовательного гранта аннулируется, а образовательный грант присуждается в порядке, установленном настоящими правилами.";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пункты 8-5 и 8-6 исключить;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7" w:name="z16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дополнить пунктом 8-7 следующего содержания:</w:t>
      </w:r>
    </w:p>
    <w:bookmarkEnd w:id="7"/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"8-7. </w:t>
      </w:r>
      <w:r w:rsidRPr="00305FFF">
        <w:rPr>
          <w:color w:val="000000"/>
          <w:sz w:val="28"/>
          <w:lang w:val="ru-RU"/>
        </w:rPr>
        <w:t>Присуждение вакантных образовательных грантов, высвободившихся в процессе получения высшего образования, осуществляется в период летних и зимних каникул, на имеющиеся вакантные места на конкурсной основе, в следующем порядке: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1) обучающийся на платно</w:t>
      </w:r>
      <w:r w:rsidRPr="00305FFF">
        <w:rPr>
          <w:color w:val="000000"/>
          <w:sz w:val="28"/>
          <w:lang w:val="ru-RU"/>
        </w:rPr>
        <w:t>й основе подает заявление на имя руководителя вуза на дальнейшее обучение по образовательному гранту;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2) вуз, рассмотрев данное заявление на конкурсной основе, вместе с решением ученого совета в срок до 5 августа и 15 января текущего года направляет </w:t>
      </w:r>
      <w:r w:rsidRPr="00305FFF">
        <w:rPr>
          <w:color w:val="000000"/>
          <w:sz w:val="28"/>
          <w:lang w:val="ru-RU"/>
        </w:rPr>
        <w:t>его в уполномоченный орган в области образования для принятия решения. К заявлению обучающегося вместе с решением ученого совета прилагаются выписка из зачетной книжки или транскрипта обучающегося, копия документа, удостоверяющего его личность, и свидетель</w:t>
      </w:r>
      <w:r w:rsidRPr="00305FFF">
        <w:rPr>
          <w:color w:val="000000"/>
          <w:sz w:val="28"/>
          <w:lang w:val="ru-RU"/>
        </w:rPr>
        <w:t>ство обладателя образовательного гранта (подлинник), отчисленного из вуза;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3) уполномоченный орган в области образования рассматривает поступившие документы в разрезе специальностей, форм и сроков обучения с учетом года поступления и при положительно</w:t>
      </w:r>
      <w:r w:rsidRPr="00305FFF">
        <w:rPr>
          <w:color w:val="000000"/>
          <w:sz w:val="28"/>
          <w:lang w:val="ru-RU"/>
        </w:rPr>
        <w:t>м решении вопроса издает приказ о присуждении образовательного гранта;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4) на основании приказа уполномоченного органа в области образования оформляется свидетельство о присуждении образовательного гранта;</w:t>
      </w:r>
    </w:p>
    <w:p w:rsidR="00311627" w:rsidRPr="00305FFF" w:rsidRDefault="00305FFF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5) на основании выданного свидетельства</w:t>
      </w:r>
      <w:r w:rsidRPr="00305FFF">
        <w:rPr>
          <w:color w:val="000000"/>
          <w:sz w:val="28"/>
          <w:lang w:val="ru-RU"/>
        </w:rPr>
        <w:t xml:space="preserve"> о присуждении образовательного гранта руководитель вуза издает приказ на дальнейшее обучение по образовательному гранту.";</w:t>
      </w:r>
    </w:p>
    <w:p w:rsidR="00311627" w:rsidRPr="00305FFF" w:rsidRDefault="00311627">
      <w:pPr>
        <w:spacing w:after="0"/>
        <w:rPr>
          <w:lang w:val="ru-RU"/>
        </w:rPr>
      </w:pPr>
    </w:p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раздел 3 "Порядок направления специалиста на работу в сельскую местность и предоставление права самостоятельного трудоустрой</w:t>
      </w:r>
      <w:r w:rsidRPr="00305FFF">
        <w:rPr>
          <w:color w:val="000000"/>
          <w:sz w:val="28"/>
          <w:lang w:val="ru-RU"/>
        </w:rPr>
        <w:t>ства" исключить.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8" w:name="z18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3. Настоящее постановление вводится в действие по истечении десяти календарных дней после первого официального опубликования.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007"/>
        <w:gridCol w:w="15"/>
        <w:gridCol w:w="3467"/>
        <w:gridCol w:w="288"/>
      </w:tblGrid>
      <w:tr w:rsidR="00311627" w:rsidRPr="00305FFF">
        <w:trPr>
          <w:gridAfter w:val="2"/>
          <w:wAfter w:w="4585" w:type="dxa"/>
          <w:trHeight w:val="30"/>
          <w:tblCellSpacing w:w="0" w:type="auto"/>
        </w:trPr>
        <w:tc>
          <w:tcPr>
            <w:tcW w:w="77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8"/>
          <w:p w:rsidR="00311627" w:rsidRPr="00305FFF" w:rsidRDefault="00305FFF">
            <w:pPr>
              <w:spacing w:after="0"/>
              <w:rPr>
                <w:lang w:val="ru-RU"/>
              </w:rPr>
            </w:pPr>
            <w:r>
              <w:rPr>
                <w:color w:val="000000"/>
                <w:sz w:val="20"/>
              </w:rPr>
              <w:t>     </w:t>
            </w:r>
          </w:p>
        </w:tc>
      </w:tr>
      <w:tr w:rsidR="00311627">
        <w:trPr>
          <w:gridAfter w:val="1"/>
          <w:wAfter w:w="380" w:type="dxa"/>
          <w:trHeight w:val="30"/>
          <w:tblCellSpacing w:w="0" w:type="auto"/>
        </w:trPr>
        <w:tc>
          <w:tcPr>
            <w:tcW w:w="77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Default="00305FFF">
            <w:pPr>
              <w:spacing w:after="0"/>
            </w:pPr>
            <w:r>
              <w:rPr>
                <w:i/>
                <w:color w:val="000000"/>
                <w:sz w:val="20"/>
              </w:rPr>
              <w:t>     </w:t>
            </w:r>
            <w:r w:rsidRPr="00305FFF">
              <w:rPr>
                <w:i/>
                <w:color w:val="000000"/>
                <w:sz w:val="20"/>
                <w:lang w:val="ru-RU"/>
              </w:rPr>
              <w:t xml:space="preserve"> </w:t>
            </w:r>
            <w:r>
              <w:rPr>
                <w:i/>
                <w:color w:val="000000"/>
                <w:sz w:val="20"/>
              </w:rPr>
              <w:t>Премьер-Министр</w:t>
            </w:r>
            <w:r>
              <w:br/>
            </w:r>
            <w:r>
              <w:rPr>
                <w:i/>
                <w:color w:val="000000"/>
                <w:sz w:val="20"/>
              </w:rPr>
              <w:t>Республики Казахстан</w:t>
            </w:r>
          </w:p>
        </w:tc>
        <w:tc>
          <w:tcPr>
            <w:tcW w:w="4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Default="00305FFF">
            <w:pPr>
              <w:spacing w:after="0"/>
            </w:pPr>
            <w:r>
              <w:rPr>
                <w:i/>
                <w:color w:val="000000"/>
                <w:sz w:val="20"/>
              </w:rPr>
              <w:t>К. Масимов</w:t>
            </w:r>
          </w:p>
        </w:tc>
      </w:tr>
      <w:tr w:rsidR="00311627" w:rsidRPr="00305FFF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Default="00305FF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Pr="00305FFF" w:rsidRDefault="00305FFF">
            <w:pPr>
              <w:spacing w:after="0"/>
              <w:jc w:val="center"/>
              <w:rPr>
                <w:lang w:val="ru-RU"/>
              </w:rPr>
            </w:pPr>
            <w:r w:rsidRPr="00305FFF">
              <w:rPr>
                <w:color w:val="000000"/>
                <w:sz w:val="20"/>
                <w:lang w:val="ru-RU"/>
              </w:rPr>
              <w:t>Утверждены</w:t>
            </w:r>
            <w:r w:rsidRPr="00305FFF">
              <w:rPr>
                <w:lang w:val="ru-RU"/>
              </w:rPr>
              <w:br/>
            </w:r>
            <w:r w:rsidRPr="00305FFF">
              <w:rPr>
                <w:color w:val="000000"/>
                <w:sz w:val="20"/>
                <w:lang w:val="ru-RU"/>
              </w:rPr>
              <w:t>постановлением Правительства</w:t>
            </w:r>
            <w:r w:rsidRPr="00305FFF">
              <w:rPr>
                <w:lang w:val="ru-RU"/>
              </w:rPr>
              <w:br/>
            </w:r>
            <w:r w:rsidRPr="00305FFF">
              <w:rPr>
                <w:color w:val="000000"/>
                <w:sz w:val="20"/>
                <w:lang w:val="ru-RU"/>
              </w:rPr>
              <w:t>Республики Казахстан</w:t>
            </w:r>
            <w:r w:rsidRPr="00305FFF">
              <w:rPr>
                <w:lang w:val="ru-RU"/>
              </w:rPr>
              <w:br/>
            </w:r>
            <w:r w:rsidRPr="00305FFF">
              <w:rPr>
                <w:color w:val="000000"/>
                <w:sz w:val="20"/>
                <w:lang w:val="ru-RU"/>
              </w:rPr>
              <w:t>от 30 марта 2012 года № 390</w:t>
            </w:r>
          </w:p>
        </w:tc>
      </w:tr>
    </w:tbl>
    <w:p w:rsidR="00311627" w:rsidRPr="00305FFF" w:rsidRDefault="00305FFF">
      <w:pPr>
        <w:spacing w:after="0"/>
        <w:rPr>
          <w:lang w:val="ru-RU"/>
        </w:rPr>
      </w:pPr>
      <w:bookmarkStart w:id="9" w:name="z20"/>
      <w:r w:rsidRPr="00305FFF">
        <w:rPr>
          <w:b/>
          <w:color w:val="000000"/>
          <w:lang w:val="ru-RU"/>
        </w:rPr>
        <w:t xml:space="preserve"> Правила</w:t>
      </w:r>
      <w:r w:rsidRPr="00305FFF">
        <w:rPr>
          <w:lang w:val="ru-RU"/>
        </w:rPr>
        <w:br/>
      </w:r>
      <w:r w:rsidRPr="00305FFF">
        <w:rPr>
          <w:b/>
          <w:color w:val="000000"/>
          <w:lang w:val="ru-RU"/>
        </w:rPr>
        <w:t>направления специалиста на работу, предоставления права</w:t>
      </w:r>
      <w:r w:rsidRPr="00305FFF">
        <w:rPr>
          <w:lang w:val="ru-RU"/>
        </w:rPr>
        <w:br/>
      </w:r>
      <w:r w:rsidRPr="00305FFF">
        <w:rPr>
          <w:b/>
          <w:color w:val="000000"/>
          <w:lang w:val="ru-RU"/>
        </w:rPr>
        <w:t>самостоятельного трудоустройства, освобождения от обязанности</w:t>
      </w:r>
      <w:r w:rsidRPr="00305FFF">
        <w:rPr>
          <w:lang w:val="ru-RU"/>
        </w:rPr>
        <w:br/>
      </w:r>
      <w:r w:rsidRPr="00305FFF">
        <w:rPr>
          <w:b/>
          <w:color w:val="000000"/>
          <w:lang w:val="ru-RU"/>
        </w:rPr>
        <w:t>или прекращения обязанности по отработке гражданами,</w:t>
      </w:r>
      <w:r w:rsidRPr="00305FFF">
        <w:rPr>
          <w:lang w:val="ru-RU"/>
        </w:rPr>
        <w:br/>
      </w:r>
      <w:r w:rsidRPr="00305FFF">
        <w:rPr>
          <w:b/>
          <w:color w:val="000000"/>
          <w:lang w:val="ru-RU"/>
        </w:rPr>
        <w:t xml:space="preserve">обучавшимися на основе </w:t>
      </w:r>
      <w:r w:rsidRPr="00305FFF">
        <w:rPr>
          <w:b/>
          <w:color w:val="000000"/>
          <w:lang w:val="ru-RU"/>
        </w:rPr>
        <w:t>государственного образовательного заказа</w:t>
      </w:r>
    </w:p>
    <w:bookmarkEnd w:id="9"/>
    <w:p w:rsidR="00311627" w:rsidRPr="00305FFF" w:rsidRDefault="00305FFF">
      <w:pPr>
        <w:spacing w:after="0"/>
        <w:jc w:val="both"/>
        <w:rPr>
          <w:lang w:val="ru-RU"/>
        </w:rPr>
      </w:pPr>
      <w:r w:rsidRPr="00305FFF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Заголовок Правил в редакции постановления Правительства РК от 13.05.2016 № 289 (вводится в действие с 01.01.2017).</w:t>
      </w:r>
    </w:p>
    <w:p w:rsidR="00311627" w:rsidRPr="00305FFF" w:rsidRDefault="00305FFF">
      <w:pPr>
        <w:spacing w:after="0"/>
        <w:rPr>
          <w:lang w:val="ru-RU"/>
        </w:rPr>
      </w:pPr>
      <w:bookmarkStart w:id="10" w:name="z21"/>
      <w:r w:rsidRPr="00305FFF">
        <w:rPr>
          <w:b/>
          <w:color w:val="000000"/>
          <w:lang w:val="ru-RU"/>
        </w:rPr>
        <w:t xml:space="preserve"> 1. Общие положения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1" w:name="z22"/>
      <w:bookmarkEnd w:id="10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1. Настоящие Правила направления специалиста на работу, пр</w:t>
      </w:r>
      <w:r w:rsidRPr="00305FFF">
        <w:rPr>
          <w:color w:val="000000"/>
          <w:sz w:val="28"/>
          <w:lang w:val="ru-RU"/>
        </w:rPr>
        <w:t>едоставления права самостоятельного трудоустройства, освобождения от обязанности или прекращения обязанности по отработке гражданами, обучавшимися на основе государственного образовательного заказа, (далее – Правила) разработаны в соответствии с подпунктом</w:t>
      </w:r>
      <w:r w:rsidRPr="00305FFF">
        <w:rPr>
          <w:color w:val="000000"/>
          <w:sz w:val="28"/>
          <w:lang w:val="ru-RU"/>
        </w:rPr>
        <w:t xml:space="preserve"> 22-2) статьи 4 Закона Республики Казахстан от 27 июля 2007 года "Об образовании" (далее – Закон) и определяет порядок направления специалиста на работу, предоставления права самостоятельного трудоустройства, освобождения от обязанности или прекращения обя</w:t>
      </w:r>
      <w:r w:rsidRPr="00305FFF">
        <w:rPr>
          <w:color w:val="000000"/>
          <w:sz w:val="28"/>
          <w:lang w:val="ru-RU"/>
        </w:rPr>
        <w:t>занности по отработке гражданами, указанными в пункте 17 статьи 47 Закона, обучавшимися на основе государственного образовательного заказа.</w:t>
      </w:r>
    </w:p>
    <w:bookmarkEnd w:id="11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1 в редакции постановления Правительства РК от 13.05.2016 </w:t>
      </w:r>
      <w:r w:rsidRPr="00305FFF">
        <w:rPr>
          <w:color w:val="000000"/>
          <w:sz w:val="28"/>
          <w:lang w:val="ru-RU"/>
        </w:rPr>
        <w:t>№ 289</w:t>
      </w:r>
      <w:r w:rsidRPr="00305FFF">
        <w:rPr>
          <w:color w:val="FF0000"/>
          <w:sz w:val="28"/>
          <w:lang w:val="ru-RU"/>
        </w:rPr>
        <w:t xml:space="preserve"> (вводится в действие с 01.01.201</w:t>
      </w:r>
      <w:r w:rsidRPr="00305FFF">
        <w:rPr>
          <w:color w:val="FF0000"/>
          <w:sz w:val="28"/>
          <w:lang w:val="ru-RU"/>
        </w:rPr>
        <w:t>7).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2" w:name="z23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2. В настоящих Правилах используются следующие основные понятия: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3" w:name="z24"/>
      <w:bookmarkEnd w:id="12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1) оператор уполномоченного органа в области образования – юридическое лицо со стопроцентным участием государства в уставном капитале, определяемое уполномоченным органом в </w:t>
      </w:r>
      <w:r w:rsidRPr="00305FFF">
        <w:rPr>
          <w:color w:val="000000"/>
          <w:sz w:val="28"/>
          <w:lang w:val="ru-RU"/>
        </w:rPr>
        <w:t xml:space="preserve">области образования, осуществляющее размещение государственного заказа на обеспечение студентов, магистрантов и докторантов местами в общежитиях, а также осуществляющее координацию деятельности участников подушевого нормативного финансирования в пределах, </w:t>
      </w:r>
      <w:r w:rsidRPr="00305FFF">
        <w:rPr>
          <w:color w:val="000000"/>
          <w:sz w:val="28"/>
          <w:lang w:val="ru-RU"/>
        </w:rPr>
        <w:t>предусмотренных законодательством Республики Казахстан, и обеспечивающее мониторинг и контроль за соблюдением лицами, указанными в пункте 17 статьи 47 Закона, своих обязанностей по отработке или возмещению расходов бюджетных средств в случае неотработки;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4" w:name="z25"/>
      <w:bookmarkEnd w:id="13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</w:t>
      </w:r>
      <w:r w:rsidRPr="00305FFF">
        <w:rPr>
          <w:color w:val="000000"/>
          <w:sz w:val="28"/>
          <w:lang w:val="ru-RU"/>
        </w:rPr>
        <w:t xml:space="preserve"> 2) молодой специалист – гражданин, обучившийся на основе государственного образовательного заказа по образовательным программам высшего и послевузовского образования;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5" w:name="z26"/>
      <w:bookmarkEnd w:id="14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3) доктор философии (</w:t>
      </w:r>
      <w:r>
        <w:rPr>
          <w:color w:val="000000"/>
          <w:sz w:val="28"/>
        </w:rPr>
        <w:t>PhD</w:t>
      </w:r>
      <w:r w:rsidRPr="00305FFF">
        <w:rPr>
          <w:color w:val="000000"/>
          <w:sz w:val="28"/>
          <w:lang w:val="ru-RU"/>
        </w:rPr>
        <w:t>) – степень, присуждаемая лицам, освоившим программу д</w:t>
      </w:r>
      <w:r w:rsidRPr="00305FFF">
        <w:rPr>
          <w:color w:val="000000"/>
          <w:sz w:val="28"/>
          <w:lang w:val="ru-RU"/>
        </w:rPr>
        <w:t>окторантуры по научно-педагогическому направлению и защитившим диссертацию в Республике Казахстан или за ее пределами, признанная в порядке, установленном законодательством Республики Казахстан.</w:t>
      </w:r>
    </w:p>
    <w:bookmarkEnd w:id="15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2 с изменениями, внесенными постановления</w:t>
      </w:r>
      <w:r w:rsidRPr="00305FFF">
        <w:rPr>
          <w:color w:val="FF0000"/>
          <w:sz w:val="28"/>
          <w:lang w:val="ru-RU"/>
        </w:rPr>
        <w:t xml:space="preserve">ми Правительства РК от 04.07.2014 </w:t>
      </w:r>
      <w:r w:rsidRPr="00305FFF">
        <w:rPr>
          <w:color w:val="000000"/>
          <w:sz w:val="28"/>
          <w:lang w:val="ru-RU"/>
        </w:rPr>
        <w:t>№ 769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опубликования); от 13.05.2016 </w:t>
      </w:r>
      <w:r w:rsidRPr="00305FFF">
        <w:rPr>
          <w:color w:val="000000"/>
          <w:sz w:val="28"/>
          <w:lang w:val="ru-RU"/>
        </w:rPr>
        <w:t>№ 289</w:t>
      </w:r>
      <w:r w:rsidRPr="00305FFF">
        <w:rPr>
          <w:color w:val="FF0000"/>
          <w:sz w:val="28"/>
          <w:lang w:val="ru-RU"/>
        </w:rPr>
        <w:t xml:space="preserve"> (порядок введения в действие см. </w:t>
      </w:r>
      <w:r w:rsidRPr="00305FFF">
        <w:rPr>
          <w:color w:val="000000"/>
          <w:sz w:val="28"/>
          <w:lang w:val="ru-RU"/>
        </w:rPr>
        <w:t>п. 2</w:t>
      </w:r>
      <w:r w:rsidRPr="00305FFF">
        <w:rPr>
          <w:color w:val="FF0000"/>
          <w:sz w:val="28"/>
          <w:lang w:val="ru-RU"/>
        </w:rPr>
        <w:t xml:space="preserve">); от 16.11.2018 </w:t>
      </w:r>
      <w:r w:rsidRPr="00305FFF">
        <w:rPr>
          <w:color w:val="000000"/>
          <w:sz w:val="28"/>
          <w:lang w:val="ru-RU"/>
        </w:rPr>
        <w:t>№ 765</w:t>
      </w:r>
      <w:r w:rsidRPr="00305FFF">
        <w:rPr>
          <w:color w:val="FF0000"/>
          <w:sz w:val="28"/>
          <w:lang w:val="ru-RU"/>
        </w:rPr>
        <w:t xml:space="preserve"> (вводится в действие по ист</w:t>
      </w:r>
      <w:r w:rsidRPr="00305FFF">
        <w:rPr>
          <w:color w:val="FF0000"/>
          <w:sz w:val="28"/>
          <w:lang w:val="ru-RU"/>
        </w:rPr>
        <w:t>ечении десяти календарных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rPr>
          <w:lang w:val="ru-RU"/>
        </w:rPr>
      </w:pPr>
      <w:bookmarkStart w:id="16" w:name="z27"/>
      <w:r w:rsidRPr="00305FFF">
        <w:rPr>
          <w:b/>
          <w:color w:val="000000"/>
          <w:lang w:val="ru-RU"/>
        </w:rPr>
        <w:t xml:space="preserve"> 2. Порядок направления на работу молодых специалистов и</w:t>
      </w:r>
      <w:r w:rsidRPr="00305FFF">
        <w:rPr>
          <w:lang w:val="ru-RU"/>
        </w:rPr>
        <w:br/>
      </w:r>
      <w:r w:rsidRPr="00305FFF">
        <w:rPr>
          <w:b/>
          <w:color w:val="000000"/>
          <w:lang w:val="ru-RU"/>
        </w:rPr>
        <w:t>докторов философии (</w:t>
      </w:r>
      <w:r>
        <w:rPr>
          <w:b/>
          <w:color w:val="000000"/>
        </w:rPr>
        <w:t>PhD</w:t>
      </w:r>
      <w:r w:rsidRPr="00305FFF">
        <w:rPr>
          <w:b/>
          <w:color w:val="000000"/>
          <w:lang w:val="ru-RU"/>
        </w:rPr>
        <w:t>)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7" w:name="z28"/>
      <w:bookmarkEnd w:id="16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3. Граждане, поступившие на обучение по педагогическим, медицинским, ветеринарным и </w:t>
      </w:r>
      <w:r w:rsidRPr="00305FFF">
        <w:rPr>
          <w:color w:val="000000"/>
          <w:sz w:val="28"/>
          <w:lang w:val="ru-RU"/>
        </w:rPr>
        <w:t>сельскохозяйственным специальностям в пределах квоты, предоставляемой гражданам из числа сельской молодежи, отрабатывают соответственно в государственных организациях образования, государственных медицинских организациях, в подразделениях государственных о</w:t>
      </w:r>
      <w:r w:rsidRPr="00305FFF">
        <w:rPr>
          <w:color w:val="000000"/>
          <w:sz w:val="28"/>
          <w:lang w:val="ru-RU"/>
        </w:rPr>
        <w:t>рганов, осуществляющих деятельность в области ветеринарии, в государственных ветеринарных организациях и организациях независимо от формы собственности аграрного профиля, расположенных в сельской местности, не менее трех лет после окончания организации выс</w:t>
      </w:r>
      <w:r w:rsidRPr="00305FFF">
        <w:rPr>
          <w:color w:val="000000"/>
          <w:sz w:val="28"/>
          <w:lang w:val="ru-RU"/>
        </w:rPr>
        <w:t>шего и (или) послевузовского образования (далее-ВУЗ).</w:t>
      </w:r>
    </w:p>
    <w:bookmarkEnd w:id="17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3 в редакции постановления Правительства РК от 29.04.2020 </w:t>
      </w:r>
      <w:r w:rsidRPr="00305FFF">
        <w:rPr>
          <w:color w:val="000000"/>
          <w:sz w:val="28"/>
          <w:lang w:val="ru-RU"/>
        </w:rPr>
        <w:t>№ 258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8" w:name="z1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3-</w:t>
      </w:r>
      <w:r w:rsidRPr="00305FFF">
        <w:rPr>
          <w:color w:val="000000"/>
          <w:sz w:val="28"/>
          <w:lang w:val="ru-RU"/>
        </w:rPr>
        <w:t>1. Граждане из числа сельской молодежи, поступившие в пределах квоты на обучение по педагогическим, техническим и сельскохозяйственным специальностям, отрабатывают в регионе по месту обучения не менее трех лет после окончания вуза.</w:t>
      </w:r>
    </w:p>
    <w:bookmarkEnd w:id="18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Глава 2 до</w:t>
      </w:r>
      <w:r w:rsidRPr="00305FFF">
        <w:rPr>
          <w:color w:val="FF0000"/>
          <w:sz w:val="28"/>
          <w:lang w:val="ru-RU"/>
        </w:rPr>
        <w:t xml:space="preserve">полнена пунктом 3-1 в соответствии с постановлением Правительства РК от 13.05.2016 </w:t>
      </w:r>
      <w:r w:rsidRPr="00305FFF">
        <w:rPr>
          <w:color w:val="000000"/>
          <w:sz w:val="28"/>
          <w:lang w:val="ru-RU"/>
        </w:rPr>
        <w:t>№ 289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опубликования); в редакции постановления Правительства РК от 16.11.2018 </w:t>
      </w:r>
      <w:r w:rsidRPr="00305FFF">
        <w:rPr>
          <w:color w:val="000000"/>
          <w:sz w:val="28"/>
          <w:lang w:val="ru-RU"/>
        </w:rPr>
        <w:t xml:space="preserve">№ </w:t>
      </w:r>
      <w:r w:rsidRPr="00305FFF">
        <w:rPr>
          <w:color w:val="000000"/>
          <w:sz w:val="28"/>
          <w:lang w:val="ru-RU"/>
        </w:rPr>
        <w:t>765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19" w:name="z29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4. Граждане, поступившие на обучение по педагогическим и медицинским специальностям на основе государственного образовательного заказа, </w:t>
      </w:r>
      <w:r w:rsidRPr="00305FFF">
        <w:rPr>
          <w:color w:val="000000"/>
          <w:sz w:val="28"/>
          <w:lang w:val="ru-RU"/>
        </w:rPr>
        <w:t>отрабатывают в государственных организациях образования и государственных организациях здравоохранения не менее трех лет после окончания вуза.</w:t>
      </w:r>
    </w:p>
    <w:bookmarkEnd w:id="19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4 в редакции постановления Правительства РК от 13.05.2016 </w:t>
      </w:r>
      <w:r w:rsidRPr="00305FFF">
        <w:rPr>
          <w:color w:val="000000"/>
          <w:sz w:val="28"/>
          <w:lang w:val="ru-RU"/>
        </w:rPr>
        <w:t>№ 289</w:t>
      </w:r>
      <w:r w:rsidRPr="00305FFF">
        <w:rPr>
          <w:color w:val="FF0000"/>
          <w:sz w:val="28"/>
          <w:lang w:val="ru-RU"/>
        </w:rPr>
        <w:t xml:space="preserve"> (вводится в действие по истеч</w:t>
      </w:r>
      <w:r w:rsidRPr="00305FFF">
        <w:rPr>
          <w:color w:val="FF0000"/>
          <w:sz w:val="28"/>
          <w:lang w:val="ru-RU"/>
        </w:rPr>
        <w:t>ении десяти календарных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0" w:name="z95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4-1. Граждане, обучившиеся по другим специальностям на основе государственного образовательного заказа, отрабатывают в организациях, независимо от формы собственности, н</w:t>
      </w:r>
      <w:r w:rsidRPr="00305FFF">
        <w:rPr>
          <w:color w:val="000000"/>
          <w:sz w:val="28"/>
          <w:lang w:val="ru-RU"/>
        </w:rPr>
        <w:t>е менее трех лет после окончания вуза.</w:t>
      </w:r>
    </w:p>
    <w:bookmarkEnd w:id="20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Правила дополнены пунктом 4-1 в соответствии с постановлением Правительства РК от 13.05.2016 № 289 (вводится в действие с 01.01.2017).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1" w:name="z30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5. Граждане, поступившие на обучение в докторантуру по програ</w:t>
      </w:r>
      <w:r w:rsidRPr="00305FFF">
        <w:rPr>
          <w:color w:val="000000"/>
          <w:sz w:val="28"/>
          <w:lang w:val="ru-RU"/>
        </w:rPr>
        <w:t>мме докторов философии (</w:t>
      </w:r>
      <w:r>
        <w:rPr>
          <w:color w:val="000000"/>
          <w:sz w:val="28"/>
        </w:rPr>
        <w:t>PhD</w:t>
      </w:r>
      <w:r w:rsidRPr="00305FFF">
        <w:rPr>
          <w:color w:val="000000"/>
          <w:sz w:val="28"/>
          <w:lang w:val="ru-RU"/>
        </w:rPr>
        <w:t>) на основе государственного образовательного заказа, отрабатывают в вузах или научных организациях не менее трех лет после завершения обучения.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2" w:name="z31"/>
      <w:bookmarkEnd w:id="21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6. В целях направления на работу молодых специалистов и докторов философии (</w:t>
      </w:r>
      <w:r>
        <w:rPr>
          <w:color w:val="000000"/>
          <w:sz w:val="28"/>
        </w:rPr>
        <w:t>Ph</w:t>
      </w:r>
      <w:r>
        <w:rPr>
          <w:color w:val="000000"/>
          <w:sz w:val="28"/>
        </w:rPr>
        <w:t>D</w:t>
      </w:r>
      <w:r w:rsidRPr="00305FFF">
        <w:rPr>
          <w:color w:val="000000"/>
          <w:sz w:val="28"/>
          <w:lang w:val="ru-RU"/>
        </w:rPr>
        <w:t>) осуществляется их персональное распределение.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3" w:name="z32"/>
      <w:bookmarkEnd w:id="22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7. Комиссии по распределению создаются ежегодно: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4" w:name="z96"/>
      <w:bookmarkEnd w:id="23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1) при соответствующих вузах Республики Казахстан, в которых завершают обучение молодые специалисты и доктора философии (</w:t>
      </w:r>
      <w:r>
        <w:rPr>
          <w:color w:val="000000"/>
          <w:sz w:val="28"/>
        </w:rPr>
        <w:t>PhD</w:t>
      </w:r>
      <w:r w:rsidRPr="00305FFF">
        <w:rPr>
          <w:color w:val="000000"/>
          <w:sz w:val="28"/>
          <w:lang w:val="ru-RU"/>
        </w:rPr>
        <w:t>) - для персонального</w:t>
      </w:r>
      <w:r w:rsidRPr="00305FFF">
        <w:rPr>
          <w:color w:val="000000"/>
          <w:sz w:val="28"/>
          <w:lang w:val="ru-RU"/>
        </w:rPr>
        <w:t xml:space="preserve"> распределения на работу граждан, указанных в пунктах 3, 3-1, 4, 4-1 и 5 настоящих Правил, за исключением граждан, поступивших на обучение по медицинским специальностям в пределах квоты, предоставляемой гражданам из числа сельской молодежи, и граждан, пост</w:t>
      </w:r>
      <w:r w:rsidRPr="00305FFF">
        <w:rPr>
          <w:color w:val="000000"/>
          <w:sz w:val="28"/>
          <w:lang w:val="ru-RU"/>
        </w:rPr>
        <w:t>упивших на обучение по медицинским специальностям на основе государственного образовательного заказа;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5" w:name="z97"/>
      <w:bookmarkEnd w:id="24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2) при уполномоченном органе в области здравоохранения – для персонального распределения на работу граждан, поступивших на обучение по медицинским с</w:t>
      </w:r>
      <w:r w:rsidRPr="00305FFF">
        <w:rPr>
          <w:color w:val="000000"/>
          <w:sz w:val="28"/>
          <w:lang w:val="ru-RU"/>
        </w:rPr>
        <w:t>пециальностям в пределах квоты, предоставляемой гражданам из числа сельской молодежи, и граждан, поступивших на обучение по медицинским специальностям на основе государственного образовательного заказа.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6" w:name="z98"/>
      <w:bookmarkEnd w:id="25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Положение о комиссиях по распределению утвержда</w:t>
      </w:r>
      <w:r w:rsidRPr="00305FFF">
        <w:rPr>
          <w:color w:val="000000"/>
          <w:sz w:val="28"/>
          <w:lang w:val="ru-RU"/>
        </w:rPr>
        <w:t>ется уполномоченными органами в области образования и здравоохранения (далее - уполномоченные органы).</w:t>
      </w:r>
    </w:p>
    <w:bookmarkEnd w:id="26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7 в редакции постановления Правительства РК от 16.11.2018 </w:t>
      </w:r>
      <w:r w:rsidRPr="00305FFF">
        <w:rPr>
          <w:color w:val="000000"/>
          <w:sz w:val="28"/>
          <w:lang w:val="ru-RU"/>
        </w:rPr>
        <w:t>№ 765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</w:t>
      </w:r>
      <w:r w:rsidRPr="00305FFF">
        <w:rPr>
          <w:color w:val="FF0000"/>
          <w:sz w:val="28"/>
          <w:lang w:val="ru-RU"/>
        </w:rPr>
        <w:t>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7" w:name="z34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8. Распределение и направление на работу молодых специалистов осуществляются в следующем порядке: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8" w:name="z99"/>
      <w:bookmarkEnd w:id="27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1) в вузах и уполномоченном органе в области здравоохранения создаются комиссии по персональному распреде</w:t>
      </w:r>
      <w:r w:rsidRPr="00305FFF">
        <w:rPr>
          <w:color w:val="000000"/>
          <w:sz w:val="28"/>
          <w:lang w:val="ru-RU"/>
        </w:rPr>
        <w:t>лению молодых специалистов на работу;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29" w:name="z100"/>
      <w:bookmarkEnd w:id="28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2) комиссии по распределению ежегодно направляют в местные исполнительные органы областей, городов республиканского значения и столицы заявки с указанием количества выпускников, места проживания, полученной </w:t>
      </w:r>
      <w:r w:rsidRPr="00305FFF">
        <w:rPr>
          <w:color w:val="000000"/>
          <w:sz w:val="28"/>
          <w:lang w:val="ru-RU"/>
        </w:rPr>
        <w:t>специальности и языка обучения на предоставление вакантных рабочих мест для последующего трудоустройства выпускников текущего года, поступивших: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0" w:name="z101"/>
      <w:bookmarkEnd w:id="29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пределах квоты, предоставляемой гражданам из числа сельской молодежи;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1" w:name="z102"/>
      <w:bookmarkEnd w:id="30"/>
      <w:r w:rsidRPr="00305FFF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на основе государственного</w:t>
      </w:r>
      <w:r w:rsidRPr="00305FFF">
        <w:rPr>
          <w:color w:val="000000"/>
          <w:sz w:val="28"/>
          <w:lang w:val="ru-RU"/>
        </w:rPr>
        <w:t xml:space="preserve"> образовательного заказа; 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2" w:name="z103"/>
      <w:bookmarkEnd w:id="31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3) местные исполнительные органы областей, городов республиканского значения и столицы, согласно представленным заявкам, ежеквартально представляют в комиссии по распределению информацию о потребности в кадрах: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3" w:name="z104"/>
      <w:bookmarkEnd w:id="32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госу</w:t>
      </w:r>
      <w:r w:rsidRPr="00305FFF">
        <w:rPr>
          <w:color w:val="000000"/>
          <w:sz w:val="28"/>
          <w:lang w:val="ru-RU"/>
        </w:rPr>
        <w:t>дарственных организациях образования, государственных медицинских организациях, в подразделениях государственных органов, осуществляющих деятельность в области ветеринарии, либо в государственных ветеринарных организациях, расположенных в сельской местност</w:t>
      </w:r>
      <w:r w:rsidRPr="00305FFF">
        <w:rPr>
          <w:color w:val="000000"/>
          <w:sz w:val="28"/>
          <w:lang w:val="ru-RU"/>
        </w:rPr>
        <w:t>и;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4" w:name="z105"/>
      <w:bookmarkEnd w:id="33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государственных организациях образования и государственных организациях здравоохранения;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5" w:name="z106"/>
      <w:bookmarkEnd w:id="34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в организациях, независимо от формы собственности;</w:t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6" w:name="z107"/>
      <w:bookmarkEnd w:id="35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4) комиссиями по распределению, согласно представленной информации местных исполнительных орг</w:t>
      </w:r>
      <w:r w:rsidRPr="00305FFF">
        <w:rPr>
          <w:color w:val="000000"/>
          <w:sz w:val="28"/>
          <w:lang w:val="ru-RU"/>
        </w:rPr>
        <w:t>анов областей, городов республиканского значения и столицы, в целях трудоустройства молодых специалистов производится прямое взаимодействие с их потенциальными работодателями, предоставляющими гарантии о сохранении вакантного места.</w:t>
      </w:r>
    </w:p>
    <w:bookmarkEnd w:id="36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8 в</w:t>
      </w:r>
      <w:r w:rsidRPr="00305FFF">
        <w:rPr>
          <w:color w:val="FF0000"/>
          <w:sz w:val="28"/>
          <w:lang w:val="ru-RU"/>
        </w:rPr>
        <w:t xml:space="preserve"> редакции постановления Правительства РК от 16.11.2018 </w:t>
      </w:r>
      <w:r w:rsidRPr="00305FFF">
        <w:rPr>
          <w:color w:val="000000"/>
          <w:sz w:val="28"/>
          <w:lang w:val="ru-RU"/>
        </w:rPr>
        <w:t>№ 765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7" w:name="z45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9. Распределение молодых специалистов осуществляется на основе ходатайства рабо</w:t>
      </w:r>
      <w:r w:rsidRPr="00305FFF">
        <w:rPr>
          <w:color w:val="000000"/>
          <w:sz w:val="28"/>
          <w:lang w:val="ru-RU"/>
        </w:rPr>
        <w:t>тодателя о предстоящем трудоустройстве и сохранении вакантного места до момента прибытия молодого специалиста на место работы.</w:t>
      </w:r>
    </w:p>
    <w:bookmarkEnd w:id="37"/>
    <w:p w:rsidR="00311627" w:rsidRPr="00305FFF" w:rsidRDefault="00305FFF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Сноска. Пункт 9 в редакции постановления Правительства РК от 13.05.2016 </w:t>
      </w:r>
      <w:r w:rsidRPr="00305FFF">
        <w:rPr>
          <w:color w:val="000000"/>
          <w:sz w:val="28"/>
          <w:lang w:val="ru-RU"/>
        </w:rPr>
        <w:t>№ 289</w:t>
      </w:r>
      <w:r w:rsidRPr="00305FFF">
        <w:rPr>
          <w:color w:val="FF0000"/>
          <w:sz w:val="28"/>
          <w:lang w:val="ru-RU"/>
        </w:rPr>
        <w:t xml:space="preserve"> (вводится в действие по истечении десяти кале</w:t>
      </w:r>
      <w:r w:rsidRPr="00305FFF">
        <w:rPr>
          <w:color w:val="FF0000"/>
          <w:sz w:val="28"/>
          <w:lang w:val="ru-RU"/>
        </w:rPr>
        <w:t>ндарных дней после дня его первого официального опубликования).</w:t>
      </w:r>
      <w:r w:rsidRPr="00305FFF">
        <w:rPr>
          <w:lang w:val="ru-RU"/>
        </w:rPr>
        <w:br/>
      </w:r>
    </w:p>
    <w:p w:rsidR="00311627" w:rsidRPr="00305FFF" w:rsidRDefault="00305FFF">
      <w:pPr>
        <w:spacing w:after="0"/>
        <w:jc w:val="both"/>
        <w:rPr>
          <w:lang w:val="ru-RU"/>
        </w:rPr>
      </w:pPr>
      <w:bookmarkStart w:id="38" w:name="z46"/>
      <w:r>
        <w:rPr>
          <w:color w:val="000000"/>
          <w:sz w:val="28"/>
        </w:rPr>
        <w:t>     </w:t>
      </w:r>
      <w:r w:rsidRPr="00305FFF">
        <w:rPr>
          <w:color w:val="000000"/>
          <w:sz w:val="28"/>
          <w:lang w:val="ru-RU"/>
        </w:rPr>
        <w:t xml:space="preserve"> 10. Молодые специалисты, завершившие обучение в текущем году, не позднее 1 сентября прибывают на место работы по направлению.</w:t>
      </w:r>
    </w:p>
    <w:bookmarkEnd w:id="38"/>
    <w:p w:rsidR="00311627" w:rsidRDefault="00305FFF">
      <w:pPr>
        <w:spacing w:after="0"/>
      </w:pPr>
      <w:r>
        <w:rPr>
          <w:color w:val="FF0000"/>
          <w:sz w:val="28"/>
        </w:rPr>
        <w:t>     </w:t>
      </w:r>
      <w:r w:rsidRPr="00305FFF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Сноска. Пункт 10 в редакции постановления Правительст</w:t>
      </w:r>
      <w:r>
        <w:rPr>
          <w:color w:val="FF0000"/>
          <w:sz w:val="28"/>
        </w:rPr>
        <w:t xml:space="preserve">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39" w:name="z47"/>
      <w:r>
        <w:rPr>
          <w:color w:val="000000"/>
          <w:sz w:val="28"/>
        </w:rPr>
        <w:t>      11. Местный исполнительный орган области, города республиканского значения и столицы:</w:t>
      </w:r>
    </w:p>
    <w:p w:rsidR="00311627" w:rsidRDefault="00305FFF">
      <w:pPr>
        <w:spacing w:after="0"/>
        <w:jc w:val="both"/>
      </w:pPr>
      <w:bookmarkStart w:id="40" w:name="z108"/>
      <w:bookmarkEnd w:id="39"/>
      <w:r>
        <w:rPr>
          <w:color w:val="000000"/>
          <w:sz w:val="28"/>
        </w:rPr>
        <w:t xml:space="preserve">      1) после прибытия </w:t>
      </w:r>
      <w:r>
        <w:rPr>
          <w:color w:val="000000"/>
          <w:sz w:val="28"/>
        </w:rPr>
        <w:t>молодого специалиста в течение месяца высылает оператору уполномоченного органа в области образования подтверждение о прибытии, согласно распределению, с представлением сведений о месте работы и виде предоставляемой социальной помощи (при наличии);</w:t>
      </w:r>
    </w:p>
    <w:p w:rsidR="00311627" w:rsidRDefault="00305FFF">
      <w:pPr>
        <w:spacing w:after="0"/>
        <w:jc w:val="both"/>
      </w:pPr>
      <w:bookmarkStart w:id="41" w:name="z109"/>
      <w:bookmarkEnd w:id="40"/>
      <w:r>
        <w:rPr>
          <w:color w:val="000000"/>
          <w:sz w:val="28"/>
        </w:rPr>
        <w:t>      2</w:t>
      </w:r>
      <w:r>
        <w:rPr>
          <w:color w:val="000000"/>
          <w:sz w:val="28"/>
        </w:rPr>
        <w:t>) ежегодно к 1 сентября направляет оператору уполномоченного органа в области образования списки работающих молодых специалистов, начиная с 2012 года;</w:t>
      </w:r>
    </w:p>
    <w:p w:rsidR="00311627" w:rsidRDefault="00305FFF">
      <w:pPr>
        <w:spacing w:after="0"/>
        <w:jc w:val="both"/>
      </w:pPr>
      <w:bookmarkStart w:id="42" w:name="z110"/>
      <w:bookmarkEnd w:id="41"/>
      <w:r>
        <w:rPr>
          <w:color w:val="000000"/>
          <w:sz w:val="28"/>
        </w:rPr>
        <w:t>      3) направляет сведения об увольнении молодого специалиста и подтверждающие документы в уполномоченн</w:t>
      </w:r>
      <w:r>
        <w:rPr>
          <w:color w:val="000000"/>
          <w:sz w:val="28"/>
        </w:rPr>
        <w:t>ый орган в области образования.</w:t>
      </w:r>
    </w:p>
    <w:bookmarkEnd w:id="42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11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43" w:name="z51"/>
      <w:r>
        <w:rPr>
          <w:color w:val="000000"/>
          <w:sz w:val="28"/>
        </w:rPr>
        <w:t>      12. Право на первоочере</w:t>
      </w:r>
      <w:r>
        <w:rPr>
          <w:color w:val="000000"/>
          <w:sz w:val="28"/>
        </w:rPr>
        <w:t>дное распределение на работу в государственные организации образования и государственные медицинские организации имеют:</w:t>
      </w:r>
    </w:p>
    <w:p w:rsidR="00311627" w:rsidRDefault="00305FFF">
      <w:pPr>
        <w:spacing w:after="0"/>
        <w:jc w:val="both"/>
      </w:pPr>
      <w:bookmarkStart w:id="44" w:name="z52"/>
      <w:bookmarkEnd w:id="43"/>
      <w:r>
        <w:rPr>
          <w:color w:val="000000"/>
          <w:sz w:val="28"/>
        </w:rPr>
        <w:t>      1) лица, супруг (супруга) которых проживает, работает или проходит службу в населенном пункте, предоставившем вакансию;</w:t>
      </w:r>
    </w:p>
    <w:p w:rsidR="00311627" w:rsidRDefault="00305FFF">
      <w:pPr>
        <w:spacing w:after="0"/>
        <w:jc w:val="both"/>
      </w:pPr>
      <w:bookmarkStart w:id="45" w:name="z53"/>
      <w:bookmarkEnd w:id="44"/>
      <w:r>
        <w:rPr>
          <w:color w:val="000000"/>
          <w:sz w:val="28"/>
        </w:rPr>
        <w:t>      2) л</w:t>
      </w:r>
      <w:r>
        <w:rPr>
          <w:color w:val="000000"/>
          <w:sz w:val="28"/>
        </w:rPr>
        <w:t>ица, у которых один или оба родителя являются инвалидами, а также лица, являющиеся опекунами и попечителями, постоянно проживающие в населенном пункте, предоставившем вакансию.</w:t>
      </w:r>
    </w:p>
    <w:bookmarkEnd w:id="45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12 с изменениями, внесенными постановлениями Правительства </w:t>
      </w:r>
      <w:r>
        <w:rPr>
          <w:color w:val="FF0000"/>
          <w:sz w:val="28"/>
        </w:rPr>
        <w:t xml:space="preserve">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</w:t>
      </w:r>
      <w:r>
        <w:rPr>
          <w:color w:val="FF0000"/>
          <w:sz w:val="28"/>
        </w:rPr>
        <w:t>ия).</w:t>
      </w:r>
      <w:r>
        <w:br/>
      </w:r>
    </w:p>
    <w:p w:rsidR="00311627" w:rsidRDefault="00305FFF">
      <w:pPr>
        <w:spacing w:after="0"/>
        <w:jc w:val="both"/>
      </w:pPr>
      <w:bookmarkStart w:id="46" w:name="z54"/>
      <w:r>
        <w:rPr>
          <w:color w:val="000000"/>
          <w:sz w:val="28"/>
        </w:rPr>
        <w:t xml:space="preserve">       13. Молодые специалисты, направленные на работу в сельскую местность, получают социальные гарантии в соответствии с законодательством Республики Казахстан.</w:t>
      </w:r>
    </w:p>
    <w:p w:rsidR="00311627" w:rsidRDefault="00305FFF">
      <w:pPr>
        <w:spacing w:after="0"/>
        <w:jc w:val="both"/>
      </w:pPr>
      <w:bookmarkStart w:id="47" w:name="z55"/>
      <w:bookmarkEnd w:id="46"/>
      <w:r>
        <w:rPr>
          <w:color w:val="000000"/>
          <w:sz w:val="28"/>
        </w:rPr>
        <w:t>      14. Распределение и направление на работу докторов философии (PhD) осуществляются</w:t>
      </w:r>
      <w:r>
        <w:rPr>
          <w:color w:val="000000"/>
          <w:sz w:val="28"/>
        </w:rPr>
        <w:t xml:space="preserve"> в следующем порядке:</w:t>
      </w:r>
    </w:p>
    <w:p w:rsidR="00311627" w:rsidRDefault="00305FFF">
      <w:pPr>
        <w:spacing w:after="0"/>
        <w:jc w:val="both"/>
      </w:pPr>
      <w:bookmarkStart w:id="48" w:name="z111"/>
      <w:bookmarkEnd w:id="47"/>
      <w:r>
        <w:rPr>
          <w:color w:val="000000"/>
          <w:sz w:val="28"/>
        </w:rPr>
        <w:t>      1) в вузах и уполномоченном органе в области здравоохранения создаются комиссии по персональному распределению докторов философии (PhD) на работу;</w:t>
      </w:r>
    </w:p>
    <w:p w:rsidR="00311627" w:rsidRDefault="00305FFF">
      <w:pPr>
        <w:spacing w:after="0"/>
        <w:jc w:val="both"/>
      </w:pPr>
      <w:bookmarkStart w:id="49" w:name="z112"/>
      <w:bookmarkEnd w:id="48"/>
      <w:r>
        <w:rPr>
          <w:color w:val="000000"/>
          <w:sz w:val="28"/>
        </w:rPr>
        <w:t>      2) вузы и научные организации, в случае наличия соответствующих вакансий, е</w:t>
      </w:r>
      <w:r>
        <w:rPr>
          <w:color w:val="000000"/>
          <w:sz w:val="28"/>
        </w:rPr>
        <w:t>жегодно, не позднее 15 апреля, направляют в уполномоченные органы заявки о потребности в кадрах в вузах и научных организациях;</w:t>
      </w:r>
    </w:p>
    <w:p w:rsidR="00311627" w:rsidRDefault="00305FFF">
      <w:pPr>
        <w:spacing w:after="0"/>
        <w:jc w:val="both"/>
      </w:pPr>
      <w:bookmarkStart w:id="50" w:name="z113"/>
      <w:bookmarkEnd w:id="49"/>
      <w:r>
        <w:rPr>
          <w:color w:val="000000"/>
          <w:sz w:val="28"/>
        </w:rPr>
        <w:t xml:space="preserve">      3) комиссии по распределению ежегодно, не позднее 15 апреля, направляют в уполномоченные органы списки лиц, поступивших в </w:t>
      </w:r>
      <w:r>
        <w:rPr>
          <w:color w:val="000000"/>
          <w:sz w:val="28"/>
        </w:rPr>
        <w:t>докторантуру по программе подготовки докторов философии (PhD) на основе государственного образовательного заказа и завершающих обучение в текущем году;</w:t>
      </w:r>
    </w:p>
    <w:p w:rsidR="00311627" w:rsidRDefault="00305FFF">
      <w:pPr>
        <w:spacing w:after="0"/>
        <w:jc w:val="both"/>
      </w:pPr>
      <w:bookmarkStart w:id="51" w:name="z114"/>
      <w:bookmarkEnd w:id="50"/>
      <w:r>
        <w:rPr>
          <w:color w:val="000000"/>
          <w:sz w:val="28"/>
        </w:rPr>
        <w:t xml:space="preserve">      4) уполномоченные органы направляют в комиссии по распределению информацию об имеющихся вакансиях </w:t>
      </w:r>
      <w:r>
        <w:rPr>
          <w:color w:val="000000"/>
          <w:sz w:val="28"/>
        </w:rPr>
        <w:t>докторов философии (PhD).</w:t>
      </w:r>
    </w:p>
    <w:bookmarkEnd w:id="51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14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52" w:name="z60"/>
      <w:r>
        <w:rPr>
          <w:color w:val="000000"/>
          <w:sz w:val="28"/>
        </w:rPr>
        <w:t xml:space="preserve">      15. Персональное </w:t>
      </w:r>
      <w:r>
        <w:rPr>
          <w:color w:val="000000"/>
          <w:sz w:val="28"/>
        </w:rPr>
        <w:t>распределение докторов философии (PhD) осуществляется по представленным документам и на основе информации, представленной уполномоченными органами, согласно заявкам вузов и научных организаций о потребности в кадрах.</w:t>
      </w:r>
    </w:p>
    <w:bookmarkEnd w:id="52"/>
    <w:p w:rsidR="00311627" w:rsidRDefault="00305FFF">
      <w:pPr>
        <w:spacing w:after="0"/>
      </w:pPr>
      <w:r>
        <w:rPr>
          <w:color w:val="FF0000"/>
          <w:sz w:val="28"/>
        </w:rPr>
        <w:t>      Сноска. Пункт 15 в редакции поста</w:t>
      </w:r>
      <w:r>
        <w:rPr>
          <w:color w:val="FF0000"/>
          <w:sz w:val="28"/>
        </w:rPr>
        <w:t xml:space="preserve">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53" w:name="z61"/>
      <w:r>
        <w:rPr>
          <w:color w:val="000000"/>
          <w:sz w:val="28"/>
        </w:rPr>
        <w:t>      16. При персональном распределении молодых специалистов и докторов философии (PhD) учитываются</w:t>
      </w:r>
      <w:r>
        <w:rPr>
          <w:color w:val="000000"/>
          <w:sz w:val="28"/>
        </w:rPr>
        <w:t>:</w:t>
      </w:r>
    </w:p>
    <w:p w:rsidR="00311627" w:rsidRDefault="00305FFF">
      <w:pPr>
        <w:spacing w:after="0"/>
        <w:jc w:val="both"/>
      </w:pPr>
      <w:bookmarkStart w:id="54" w:name="z62"/>
      <w:bookmarkEnd w:id="53"/>
      <w:r>
        <w:rPr>
          <w:color w:val="000000"/>
          <w:sz w:val="28"/>
        </w:rPr>
        <w:t>      1) место постоянного проживания или предпочтительного к распределению населенного пункта;</w:t>
      </w:r>
    </w:p>
    <w:p w:rsidR="00311627" w:rsidRDefault="00305FFF">
      <w:pPr>
        <w:spacing w:after="0"/>
        <w:jc w:val="both"/>
      </w:pPr>
      <w:bookmarkStart w:id="55" w:name="z63"/>
      <w:bookmarkEnd w:id="54"/>
      <w:r>
        <w:rPr>
          <w:color w:val="000000"/>
          <w:sz w:val="28"/>
        </w:rPr>
        <w:t xml:space="preserve">       2) наличие обстоятельств, дающих право на первоочередное распределение, предусмотренных Законом и настоящими Правилами;</w:t>
      </w:r>
    </w:p>
    <w:p w:rsidR="00311627" w:rsidRDefault="00305FFF">
      <w:pPr>
        <w:spacing w:after="0"/>
        <w:jc w:val="both"/>
      </w:pPr>
      <w:bookmarkStart w:id="56" w:name="z64"/>
      <w:bookmarkEnd w:id="55"/>
      <w:r>
        <w:rPr>
          <w:color w:val="000000"/>
          <w:sz w:val="28"/>
        </w:rPr>
        <w:t xml:space="preserve">       3) наличие обстоятельств</w:t>
      </w:r>
      <w:r>
        <w:rPr>
          <w:color w:val="000000"/>
          <w:sz w:val="28"/>
        </w:rPr>
        <w:t xml:space="preserve">, установленных Законом и/или настоящими Правилами, освобождающих от обязанности по отработке либо дающих отсрочку от исполнения обязанности по отработке. </w:t>
      </w:r>
    </w:p>
    <w:bookmarkEnd w:id="56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16 с изменением, внесенным постановлением Правительства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</w:t>
      </w:r>
      <w:r>
        <w:rPr>
          <w:color w:val="FF0000"/>
          <w:sz w:val="28"/>
        </w:rPr>
        <w:t>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57" w:name="z66"/>
      <w:r>
        <w:rPr>
          <w:color w:val="000000"/>
          <w:sz w:val="28"/>
        </w:rPr>
        <w:t>      17. При поступлении или призыве на срочную воинскую службу молодому специалисту предоставляется отсрочка на время прохождения службы, без зач</w:t>
      </w:r>
      <w:r>
        <w:rPr>
          <w:color w:val="000000"/>
          <w:sz w:val="28"/>
        </w:rPr>
        <w:t>ета времени прохождения службы в срок отработки.</w:t>
      </w:r>
    </w:p>
    <w:p w:rsidR="00311627" w:rsidRDefault="00305FFF">
      <w:pPr>
        <w:spacing w:after="0"/>
        <w:jc w:val="both"/>
      </w:pPr>
      <w:bookmarkStart w:id="58" w:name="z35"/>
      <w:bookmarkEnd w:id="57"/>
      <w:r>
        <w:rPr>
          <w:color w:val="000000"/>
          <w:sz w:val="28"/>
        </w:rPr>
        <w:t xml:space="preserve">      17-1. В случае отсутствия вакантных рабочих мест на момент распределения, молодые специалисты и доктора философии (Phd) направляются комиссиями по распределению на регистрацию в качестве лица, ищущего </w:t>
      </w:r>
      <w:r>
        <w:rPr>
          <w:color w:val="000000"/>
          <w:sz w:val="28"/>
        </w:rPr>
        <w:t>работу, непосредственно в центре занятости населения по месту жительства либо через веб-портал "электронного правительства" или Государственную корпорацию "Правительство для граждан", с зачетом времени нахождения на учете в качестве безработного в срок отр</w:t>
      </w:r>
      <w:r>
        <w:rPr>
          <w:color w:val="000000"/>
          <w:sz w:val="28"/>
        </w:rPr>
        <w:t>аботки.</w:t>
      </w:r>
    </w:p>
    <w:bookmarkEnd w:id="58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Глава 2 дополнена пунктом 17-1 в соответствии с постановлением Правительства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в редакции постановления </w:t>
      </w:r>
      <w:r>
        <w:rPr>
          <w:color w:val="FF0000"/>
          <w:sz w:val="28"/>
        </w:rPr>
        <w:t xml:space="preserve">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59" w:name="z115"/>
      <w:r>
        <w:rPr>
          <w:color w:val="000000"/>
          <w:sz w:val="28"/>
        </w:rPr>
        <w:t>      17-2. Молодые специалисты и доктора философии (Phd) после получения направления на регистрацию в качест</w:t>
      </w:r>
      <w:r>
        <w:rPr>
          <w:color w:val="000000"/>
          <w:sz w:val="28"/>
        </w:rPr>
        <w:t>ве лица, ищущего работу, не позднее 1 сентября года завершения обучения, обращаются за содействием в трудоустройстве и регистрируются в качестве лица, ищущего работу, в порядке, предусмотренном законодательством Республики Казахстан о занятости населения.</w:t>
      </w:r>
    </w:p>
    <w:bookmarkEnd w:id="59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Глава 2 дополнена пунктом 17-2 в соответствии с постановлением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0" w:name="z67"/>
      <w:r>
        <w:rPr>
          <w:color w:val="000000"/>
          <w:sz w:val="28"/>
        </w:rPr>
        <w:t xml:space="preserve">      18. Супругам, завершившим </w:t>
      </w:r>
      <w:r>
        <w:rPr>
          <w:color w:val="000000"/>
          <w:sz w:val="28"/>
        </w:rPr>
        <w:t>обучение в вузе(-ах) одновременно, работа предоставляется в организациях, расположенных в одном населенном пункте. Если один из супругов завершает обучение ранее, то его распределение производится на общих основаниях. В этом случае супруг (супруга), заверш</w:t>
      </w:r>
      <w:r>
        <w:rPr>
          <w:color w:val="000000"/>
          <w:sz w:val="28"/>
        </w:rPr>
        <w:t>ивший обучение позже, имеет право на первоочередное распределение по месту работы супруга (супруги).</w:t>
      </w:r>
    </w:p>
    <w:p w:rsidR="00311627" w:rsidRDefault="00305FFF">
      <w:pPr>
        <w:spacing w:after="0"/>
        <w:jc w:val="both"/>
      </w:pPr>
      <w:bookmarkStart w:id="61" w:name="z68"/>
      <w:bookmarkEnd w:id="60"/>
      <w:r>
        <w:rPr>
          <w:color w:val="000000"/>
          <w:sz w:val="28"/>
        </w:rPr>
        <w:t>      19. Молодые специалисты и/или доктора философии (PhD), не явившиеся без уважительной причины в соответствующую Комиссию по распределению, распределяю</w:t>
      </w:r>
      <w:r>
        <w:rPr>
          <w:color w:val="000000"/>
          <w:sz w:val="28"/>
        </w:rPr>
        <w:t>тся без их присутствия.</w:t>
      </w:r>
    </w:p>
    <w:p w:rsidR="00311627" w:rsidRDefault="00305FFF">
      <w:pPr>
        <w:spacing w:after="0"/>
        <w:jc w:val="both"/>
      </w:pPr>
      <w:bookmarkStart w:id="62" w:name="z69"/>
      <w:bookmarkEnd w:id="61"/>
      <w:r>
        <w:rPr>
          <w:color w:val="000000"/>
          <w:sz w:val="28"/>
        </w:rPr>
        <w:t>      20. В целях недопущения направления нескольких молодых специалистов и докторов философии (PhD) на одну вакансию осуществляется их предварительное распределение путем направления соответствующими вузами, в которых созданы Комис</w:t>
      </w:r>
      <w:r>
        <w:rPr>
          <w:color w:val="000000"/>
          <w:sz w:val="28"/>
        </w:rPr>
        <w:t>сии по распределению, предварительных списков распределенных на работу молодых специалистов и докторов философии (PhD) в уполномоченный орган в области образования ежегодно, не позднее 1 марта. В случае выявления таких фактов, распределение молодых специал</w:t>
      </w:r>
      <w:r>
        <w:rPr>
          <w:color w:val="000000"/>
          <w:sz w:val="28"/>
        </w:rPr>
        <w:t>истов и докторов философии (PhD) производится после согласования с уполномоченным органом в области образования, при этом принимаются во внимание средний балл успеваемости и приближенность местонахождения вуза к месту предполагаемого распределения.</w:t>
      </w:r>
    </w:p>
    <w:bookmarkEnd w:id="62"/>
    <w:p w:rsidR="00311627" w:rsidRDefault="00305FFF">
      <w:pPr>
        <w:spacing w:after="0"/>
      </w:pPr>
      <w:r>
        <w:rPr>
          <w:color w:val="FF0000"/>
          <w:sz w:val="28"/>
        </w:rPr>
        <w:t>      С</w:t>
      </w:r>
      <w:r>
        <w:rPr>
          <w:color w:val="FF0000"/>
          <w:sz w:val="28"/>
        </w:rPr>
        <w:t xml:space="preserve">носка. Пункт 20 в редакции постановления Правительства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3" w:name="z70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21. Персональное распределение молодых специалистов и/или докторов философии (PhD) оформляется решением соответствующей Комиссии по распределению ежегодно, не позднее 1 июля, на основании которого вуз подготавливает направления на работу по форме, со</w:t>
      </w:r>
      <w:r>
        <w:rPr>
          <w:color w:val="000000"/>
          <w:sz w:val="28"/>
        </w:rPr>
        <w:t xml:space="preserve">гласно приложению к настоящим Правилам. При этом, уведомление молодых специалистов и докторов философии (PhD) об их распределении осуществляется вузом посредством выдачи направлений на работу не позднее трех рабочих дней с момента принятия решения. </w:t>
      </w:r>
    </w:p>
    <w:bookmarkEnd w:id="63"/>
    <w:p w:rsidR="00311627" w:rsidRDefault="00305FFF">
      <w:pPr>
        <w:spacing w:after="0"/>
      </w:pPr>
      <w:r>
        <w:rPr>
          <w:color w:val="FF0000"/>
          <w:sz w:val="28"/>
        </w:rPr>
        <w:t xml:space="preserve">      </w:t>
      </w:r>
      <w:r>
        <w:rPr>
          <w:color w:val="FF0000"/>
          <w:sz w:val="28"/>
        </w:rPr>
        <w:t xml:space="preserve">Сноска. Пункт 21 в редакции постановления Правительства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4" w:name="z71"/>
      <w:r>
        <w:rPr>
          <w:color w:val="000000"/>
          <w:sz w:val="28"/>
        </w:rPr>
        <w:t>      22. За неисполнение обязанности по отработке, предусмотренной</w:t>
      </w:r>
      <w:r>
        <w:rPr>
          <w:color w:val="000000"/>
          <w:sz w:val="28"/>
        </w:rPr>
        <w:t xml:space="preserve"> Законом, молодой специалист и доктор философии (PhD) возмещают расходы, понесенные за счет бюджетных средств, в связи с их обучением, за исключением случаев, предусмотренных Законом и настоящими Правилами, в бюджет через оператора уполномоченного органа в</w:t>
      </w:r>
      <w:r>
        <w:rPr>
          <w:color w:val="000000"/>
          <w:sz w:val="28"/>
        </w:rPr>
        <w:t xml:space="preserve"> области образования.</w:t>
      </w:r>
    </w:p>
    <w:bookmarkEnd w:id="64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22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5" w:name="z72"/>
      <w:r>
        <w:rPr>
          <w:color w:val="000000"/>
          <w:sz w:val="28"/>
        </w:rPr>
        <w:t>      23. Срок отработки молодых специа</w:t>
      </w:r>
      <w:r>
        <w:rPr>
          <w:color w:val="000000"/>
          <w:sz w:val="28"/>
        </w:rPr>
        <w:t>листов и докторов философии (PhD) исчисляется со дня заключения ими трудового договора с работодателями.</w:t>
      </w:r>
    </w:p>
    <w:p w:rsidR="00311627" w:rsidRDefault="00305FFF">
      <w:pPr>
        <w:spacing w:after="0"/>
        <w:jc w:val="both"/>
      </w:pPr>
      <w:bookmarkStart w:id="66" w:name="z73"/>
      <w:bookmarkEnd w:id="65"/>
      <w:r>
        <w:rPr>
          <w:color w:val="000000"/>
          <w:sz w:val="28"/>
        </w:rPr>
        <w:t>      24. Вузы ежегодно, не позднее 15 августа, представляют в уполномоченные органы информацию о распределении молодых специалистов и докторов философ</w:t>
      </w:r>
      <w:r>
        <w:rPr>
          <w:color w:val="000000"/>
          <w:sz w:val="28"/>
        </w:rPr>
        <w:t>ии (PhD) на работу и направляют все материалы по распределению оператору уполномоченного органа в области образования в течение 15 календарных дней со дня принятия решения о распределении.</w:t>
      </w:r>
    </w:p>
    <w:bookmarkEnd w:id="66"/>
    <w:p w:rsidR="00311627" w:rsidRDefault="00305FFF">
      <w:pPr>
        <w:spacing w:after="0"/>
      </w:pPr>
      <w:r>
        <w:rPr>
          <w:color w:val="FF0000"/>
          <w:sz w:val="28"/>
        </w:rPr>
        <w:t>      Сноска. Пункт 24 в редакции постановления Правительства РК от</w:t>
      </w:r>
      <w:r>
        <w:rPr>
          <w:color w:val="FF0000"/>
          <w:sz w:val="28"/>
        </w:rPr>
        <w:t xml:space="preserve">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7" w:name="z74"/>
      <w:r>
        <w:rPr>
          <w:color w:val="000000"/>
          <w:sz w:val="28"/>
        </w:rPr>
        <w:t>      25. В случае расторжения по инициативе работодателя трудового договора с молодым специалистом или доктором философии (PhD)</w:t>
      </w:r>
      <w:r>
        <w:rPr>
          <w:color w:val="000000"/>
          <w:sz w:val="28"/>
        </w:rPr>
        <w:t>, работодатель не позднее трех календарных дней после расторжения трудового договора уведомляет об этом соответствующий местный исполнительный орган области, города республиканского значения и столицы с представлением соответствующих подтверждающих докумен</w:t>
      </w:r>
      <w:r>
        <w:rPr>
          <w:color w:val="000000"/>
          <w:sz w:val="28"/>
        </w:rPr>
        <w:t>тов. При этом, повторному распределению подлежат молодые специалисты и доктора философии (PhD) при условии, если трудовые договора с ними расторгнуты по основаниям ликвидации работодателя – юридического лица, а также сокращения численности или штата работн</w:t>
      </w:r>
      <w:r>
        <w:rPr>
          <w:color w:val="000000"/>
          <w:sz w:val="28"/>
        </w:rPr>
        <w:t>иков.</w:t>
      </w:r>
    </w:p>
    <w:bookmarkEnd w:id="67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25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68" w:name="z75"/>
      <w:r>
        <w:rPr>
          <w:color w:val="000000"/>
          <w:sz w:val="28"/>
        </w:rPr>
        <w:t>      26. Лица, не поступившие в магистратуру, резидент</w:t>
      </w:r>
      <w:r>
        <w:rPr>
          <w:color w:val="000000"/>
          <w:sz w:val="28"/>
        </w:rPr>
        <w:t>уру или докторантуру, подлежат повторному распределению в соответствии с настоящими Правилами.</w:t>
      </w:r>
    </w:p>
    <w:p w:rsidR="00311627" w:rsidRDefault="00305FFF">
      <w:pPr>
        <w:spacing w:after="0"/>
        <w:jc w:val="both"/>
      </w:pPr>
      <w:bookmarkStart w:id="69" w:name="z116"/>
      <w:bookmarkEnd w:id="68"/>
      <w:r>
        <w:rPr>
          <w:color w:val="000000"/>
          <w:sz w:val="28"/>
        </w:rPr>
        <w:t xml:space="preserve">       26-1. Вузы ежегодно, не позднее 1 октября, представляют в уполномоченные органы информацию о повторном распределении молодых специалистов и докторов филос</w:t>
      </w:r>
      <w:r>
        <w:rPr>
          <w:color w:val="000000"/>
          <w:sz w:val="28"/>
        </w:rPr>
        <w:t>офии (PhD) на работу по основаниям, предусмотренным пунктом 26 настоящих Правил, и направляют все материалы по повторному распределению оператору уполномоченного органа в области образования в течение 15 календарных дней со дня принятия решения о повторном</w:t>
      </w:r>
      <w:r>
        <w:rPr>
          <w:color w:val="000000"/>
          <w:sz w:val="28"/>
        </w:rPr>
        <w:t xml:space="preserve"> распределении.</w:t>
      </w:r>
    </w:p>
    <w:bookmarkEnd w:id="69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Глава 2 дополнена пунктом 26-1 в соответствии с постановлением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</w:pPr>
      <w:bookmarkStart w:id="70" w:name="z76"/>
      <w:r>
        <w:rPr>
          <w:b/>
          <w:color w:val="000000"/>
        </w:rPr>
        <w:t xml:space="preserve"> 3. Предоставление права самостоятельного трудоустройства</w:t>
      </w:r>
    </w:p>
    <w:p w:rsidR="00311627" w:rsidRDefault="00305FFF">
      <w:pPr>
        <w:spacing w:after="0"/>
        <w:jc w:val="both"/>
      </w:pPr>
      <w:bookmarkStart w:id="71" w:name="z77"/>
      <w:bookmarkEnd w:id="70"/>
      <w:r>
        <w:rPr>
          <w:color w:val="000000"/>
          <w:sz w:val="28"/>
        </w:rPr>
        <w:t xml:space="preserve">       27. Освобождение от обязанности по отработке, предусмотренной Законом, предоставляется решением Комиссии по персональному распределению молодых специалистов или Комиссии по персональному расп</w:t>
      </w:r>
      <w:r>
        <w:rPr>
          <w:color w:val="000000"/>
          <w:sz w:val="28"/>
        </w:rPr>
        <w:t>ределению докторов философии (PhD) (далее – Комиссии по распределению) следующим категориям:</w:t>
      </w:r>
    </w:p>
    <w:p w:rsidR="00311627" w:rsidRDefault="00305FFF">
      <w:pPr>
        <w:spacing w:after="0"/>
        <w:jc w:val="both"/>
      </w:pPr>
      <w:bookmarkStart w:id="72" w:name="z78"/>
      <w:bookmarkEnd w:id="71"/>
      <w:r>
        <w:rPr>
          <w:color w:val="000000"/>
          <w:sz w:val="28"/>
        </w:rPr>
        <w:t>      1) лицам в случае отсутствия вакансий в населенном пункте по месту проживания, работы или прохождения службы супруга (супруги);</w:t>
      </w:r>
    </w:p>
    <w:p w:rsidR="00311627" w:rsidRDefault="00305FFF">
      <w:pPr>
        <w:spacing w:after="0"/>
        <w:jc w:val="both"/>
      </w:pPr>
      <w:bookmarkStart w:id="73" w:name="z79"/>
      <w:bookmarkEnd w:id="72"/>
      <w:r>
        <w:rPr>
          <w:color w:val="000000"/>
          <w:sz w:val="28"/>
        </w:rPr>
        <w:t>      2) инвалидам I и II гру</w:t>
      </w:r>
      <w:r>
        <w:rPr>
          <w:color w:val="000000"/>
          <w:sz w:val="28"/>
        </w:rPr>
        <w:t>ппы;</w:t>
      </w:r>
    </w:p>
    <w:p w:rsidR="00311627" w:rsidRDefault="00305FFF">
      <w:pPr>
        <w:spacing w:after="0"/>
        <w:jc w:val="both"/>
      </w:pPr>
      <w:bookmarkStart w:id="74" w:name="z80"/>
      <w:bookmarkEnd w:id="73"/>
      <w:r>
        <w:rPr>
          <w:color w:val="000000"/>
          <w:sz w:val="28"/>
        </w:rPr>
        <w:t>      3) лицам, поступившим для дальнейшего обучения в магистратуру, резидентуру, докторантуру;</w:t>
      </w:r>
    </w:p>
    <w:p w:rsidR="00311627" w:rsidRDefault="00305FFF">
      <w:pPr>
        <w:spacing w:after="0"/>
        <w:jc w:val="both"/>
      </w:pPr>
      <w:bookmarkStart w:id="75" w:name="z81"/>
      <w:bookmarkEnd w:id="74"/>
      <w:r>
        <w:rPr>
          <w:color w:val="000000"/>
          <w:sz w:val="28"/>
        </w:rPr>
        <w:t xml:space="preserve">       4) беременным женщинам, лицам, имеющим, а также самостоятельно воспитывающим ребенка (детей) в возрасте до трех лет. </w:t>
      </w:r>
    </w:p>
    <w:bookmarkEnd w:id="75"/>
    <w:p w:rsidR="00311627" w:rsidRDefault="00305FFF">
      <w:pPr>
        <w:spacing w:after="0"/>
      </w:pPr>
      <w:r>
        <w:rPr>
          <w:color w:val="FF0000"/>
          <w:sz w:val="28"/>
        </w:rPr>
        <w:t>      Сноска. Пункт 27 с измен</w:t>
      </w:r>
      <w:r>
        <w:rPr>
          <w:color w:val="FF0000"/>
          <w:sz w:val="28"/>
        </w:rPr>
        <w:t xml:space="preserve">ением, внесенным постановлением Правительства РК от 13.05.2016 </w:t>
      </w:r>
      <w:r>
        <w:rPr>
          <w:color w:val="000000"/>
          <w:sz w:val="28"/>
        </w:rPr>
        <w:t>№ 289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76" w:name="z82"/>
      <w:r>
        <w:rPr>
          <w:color w:val="000000"/>
          <w:sz w:val="28"/>
        </w:rPr>
        <w:t xml:space="preserve">       28. Прекращение обязанности по отработке, предусмотренной Законом, без</w:t>
      </w:r>
      <w:r>
        <w:rPr>
          <w:color w:val="000000"/>
          <w:sz w:val="28"/>
        </w:rPr>
        <w:t xml:space="preserve"> возмещения расходов, понесенных за счет бюджетных средств, связанных с обучением, наступает:</w:t>
      </w:r>
    </w:p>
    <w:p w:rsidR="00311627" w:rsidRDefault="00305FFF">
      <w:pPr>
        <w:spacing w:after="0"/>
        <w:jc w:val="both"/>
      </w:pPr>
      <w:bookmarkStart w:id="77" w:name="z83"/>
      <w:bookmarkEnd w:id="76"/>
      <w:r>
        <w:rPr>
          <w:color w:val="000000"/>
          <w:sz w:val="28"/>
        </w:rPr>
        <w:t>      1) в связи с исполнением обязанности по отработке;</w:t>
      </w:r>
    </w:p>
    <w:p w:rsidR="00311627" w:rsidRDefault="00305FFF">
      <w:pPr>
        <w:spacing w:after="0"/>
        <w:jc w:val="both"/>
      </w:pPr>
      <w:bookmarkStart w:id="78" w:name="z84"/>
      <w:bookmarkEnd w:id="77"/>
      <w:r>
        <w:rPr>
          <w:color w:val="000000"/>
          <w:sz w:val="28"/>
        </w:rPr>
        <w:t xml:space="preserve">      2) в связи со смертью обучающегося (молодого специалиста, доктора философии (PhD)), подтверждаемой </w:t>
      </w:r>
      <w:r>
        <w:rPr>
          <w:color w:val="000000"/>
          <w:sz w:val="28"/>
        </w:rPr>
        <w:t>соответствующими документами;</w:t>
      </w:r>
    </w:p>
    <w:p w:rsidR="00311627" w:rsidRDefault="00305FFF">
      <w:pPr>
        <w:spacing w:after="0"/>
        <w:jc w:val="both"/>
      </w:pPr>
      <w:bookmarkStart w:id="79" w:name="z85"/>
      <w:bookmarkEnd w:id="78"/>
      <w:r>
        <w:rPr>
          <w:color w:val="000000"/>
          <w:sz w:val="28"/>
        </w:rPr>
        <w:t>      3) в случае установления инвалидности I и II группы в течение срока отработки;</w:t>
      </w:r>
    </w:p>
    <w:p w:rsidR="00311627" w:rsidRDefault="00305FFF">
      <w:pPr>
        <w:spacing w:after="0"/>
        <w:jc w:val="both"/>
      </w:pPr>
      <w:bookmarkStart w:id="80" w:name="z86"/>
      <w:bookmarkEnd w:id="79"/>
      <w:r>
        <w:rPr>
          <w:color w:val="000000"/>
          <w:sz w:val="28"/>
        </w:rPr>
        <w:t xml:space="preserve">       4) в связи с освобождением от обязанности по отработке в случаях, предусмотренных Законом и пунктом 27 настоящих Правил.</w:t>
      </w:r>
    </w:p>
    <w:bookmarkEnd w:id="80"/>
    <w:p w:rsidR="00311627" w:rsidRDefault="00305FFF">
      <w:pPr>
        <w:spacing w:after="0"/>
      </w:pPr>
      <w:r>
        <w:rPr>
          <w:color w:val="FF0000"/>
          <w:sz w:val="28"/>
        </w:rPr>
        <w:t>      Сноска.</w:t>
      </w:r>
      <w:r>
        <w:rPr>
          <w:color w:val="FF0000"/>
          <w:sz w:val="28"/>
        </w:rPr>
        <w:t xml:space="preserve"> В пункт 28 внесено изменение на казахском языке, текст на русском языке не меняется постановлением Правительства РК от 29.04.2020 </w:t>
      </w:r>
      <w:r>
        <w:rPr>
          <w:color w:val="000000"/>
          <w:sz w:val="28"/>
        </w:rPr>
        <w:t>№ 258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81" w:name="z87"/>
      <w:r>
        <w:rPr>
          <w:color w:val="000000"/>
          <w:sz w:val="28"/>
        </w:rPr>
        <w:t xml:space="preserve">       29</w:t>
      </w:r>
      <w:r>
        <w:rPr>
          <w:color w:val="000000"/>
          <w:sz w:val="28"/>
        </w:rPr>
        <w:t>. Обстоятельства, указанные в пунктах 12, 17, 27 и 28 настоящих Правил, должны быть подтверждены соответствующими документами.</w:t>
      </w:r>
    </w:p>
    <w:p w:rsidR="00311627" w:rsidRDefault="00305FFF">
      <w:pPr>
        <w:spacing w:after="0"/>
        <w:jc w:val="both"/>
      </w:pPr>
      <w:bookmarkStart w:id="82" w:name="z88"/>
      <w:bookmarkEnd w:id="81"/>
      <w:r>
        <w:rPr>
          <w:color w:val="000000"/>
          <w:sz w:val="28"/>
        </w:rPr>
        <w:t>      30. Обеспечение мониторинга и контроля за соблюдением выполнения молодыми специалистами и докторами философии (PhD) своих о</w:t>
      </w:r>
      <w:r>
        <w:rPr>
          <w:color w:val="000000"/>
          <w:sz w:val="28"/>
        </w:rPr>
        <w:t>бязанностей по отработке или возмещению расходов бюджетных средств в случае неотработки возлагается на оператора уполномоченного органа в области образования.</w:t>
      </w:r>
    </w:p>
    <w:bookmarkEnd w:id="82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30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</w:t>
      </w:r>
      <w:r>
        <w:rPr>
          <w:color w:val="FF0000"/>
          <w:sz w:val="28"/>
        </w:rPr>
        <w:t>действие по истечении десяти календарных дней после дня его первого официального опубликования).</w:t>
      </w:r>
      <w:r>
        <w:br/>
      </w:r>
    </w:p>
    <w:p w:rsidR="00311627" w:rsidRDefault="00305FFF">
      <w:pPr>
        <w:spacing w:after="0"/>
        <w:jc w:val="both"/>
      </w:pPr>
      <w:bookmarkStart w:id="83" w:name="z89"/>
      <w:r>
        <w:rPr>
          <w:color w:val="000000"/>
          <w:sz w:val="28"/>
        </w:rPr>
        <w:t>      31. Оператор уполномоченного органа в области образования в пределах своей компетенции:</w:t>
      </w:r>
    </w:p>
    <w:p w:rsidR="00311627" w:rsidRDefault="00305FFF">
      <w:pPr>
        <w:spacing w:after="0"/>
        <w:jc w:val="both"/>
      </w:pPr>
      <w:bookmarkStart w:id="84" w:name="z117"/>
      <w:bookmarkEnd w:id="83"/>
      <w:r>
        <w:rPr>
          <w:color w:val="000000"/>
          <w:sz w:val="28"/>
        </w:rPr>
        <w:t>      1) в целях мониторинга исполнения обязанностей по отработк</w:t>
      </w:r>
      <w:r>
        <w:rPr>
          <w:color w:val="000000"/>
          <w:sz w:val="28"/>
        </w:rPr>
        <w:t>е формирует и ведет базу данных по молодым специалистам и докторам философии (PhD), обеспечивает хранение представленных документов;</w:t>
      </w:r>
    </w:p>
    <w:p w:rsidR="00311627" w:rsidRDefault="00305FFF">
      <w:pPr>
        <w:spacing w:after="0"/>
        <w:jc w:val="both"/>
      </w:pPr>
      <w:bookmarkStart w:id="85" w:name="z118"/>
      <w:bookmarkEnd w:id="84"/>
      <w:r>
        <w:rPr>
          <w:color w:val="000000"/>
          <w:sz w:val="28"/>
        </w:rPr>
        <w:t xml:space="preserve">      2) при содействии местных исполнительных органов областей, городов республиканского значения, столицы и </w:t>
      </w:r>
      <w:r>
        <w:rPr>
          <w:color w:val="000000"/>
          <w:sz w:val="28"/>
        </w:rPr>
        <w:t>уполномоченного органа в области образования ведет мониторинг исполнения решений Комиссий по распределению;</w:t>
      </w:r>
    </w:p>
    <w:p w:rsidR="00311627" w:rsidRDefault="00305FFF">
      <w:pPr>
        <w:spacing w:after="0"/>
        <w:jc w:val="both"/>
      </w:pPr>
      <w:bookmarkStart w:id="86" w:name="z119"/>
      <w:bookmarkEnd w:id="85"/>
      <w:r>
        <w:rPr>
          <w:color w:val="000000"/>
          <w:sz w:val="28"/>
        </w:rPr>
        <w:t xml:space="preserve">       3) в случае нарушения молодыми специалистами и докторами философии (PhD) обязанности по отработке, предусмотренной Законом, принимает меры по</w:t>
      </w:r>
      <w:r>
        <w:rPr>
          <w:color w:val="000000"/>
          <w:sz w:val="28"/>
        </w:rPr>
        <w:t xml:space="preserve"> обеспечению возмещения ими в бюджет расходов, связанных с их обучением.</w:t>
      </w:r>
    </w:p>
    <w:bookmarkEnd w:id="86"/>
    <w:p w:rsidR="00311627" w:rsidRDefault="00305FFF">
      <w:pPr>
        <w:spacing w:after="0"/>
      </w:pPr>
      <w:r>
        <w:rPr>
          <w:color w:val="FF0000"/>
          <w:sz w:val="28"/>
        </w:rPr>
        <w:t xml:space="preserve">      Сноска. Пункт 31 в редакции постановления Правительства РК от 16.11.2018 </w:t>
      </w:r>
      <w:r>
        <w:rPr>
          <w:color w:val="000000"/>
          <w:sz w:val="28"/>
        </w:rPr>
        <w:t>№ 765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</w:t>
      </w:r>
      <w:r>
        <w:rPr>
          <w:color w:val="FF0000"/>
          <w:sz w:val="28"/>
        </w:rPr>
        <w:t>икования).</w:t>
      </w:r>
      <w:r>
        <w:br/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14"/>
        <w:gridCol w:w="3863"/>
      </w:tblGrid>
      <w:tr w:rsidR="00311627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Default="00305FF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1627" w:rsidRDefault="00305FF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Приложение</w:t>
            </w:r>
            <w:r>
              <w:br/>
            </w:r>
            <w:r>
              <w:rPr>
                <w:color w:val="000000"/>
                <w:sz w:val="20"/>
              </w:rPr>
              <w:t>к Правилам направления специалиста</w:t>
            </w:r>
            <w:r>
              <w:br/>
            </w:r>
            <w:r>
              <w:rPr>
                <w:color w:val="000000"/>
                <w:sz w:val="20"/>
              </w:rPr>
              <w:t>на работу, предоставления права самостоятельного</w:t>
            </w:r>
            <w:r>
              <w:br/>
            </w:r>
            <w:r>
              <w:rPr>
                <w:color w:val="000000"/>
                <w:sz w:val="20"/>
              </w:rPr>
              <w:t>трудоустройства, освобождения от обязанности или</w:t>
            </w:r>
            <w:r>
              <w:br/>
            </w:r>
            <w:r>
              <w:rPr>
                <w:color w:val="000000"/>
                <w:sz w:val="20"/>
              </w:rPr>
              <w:t>прекращения обязанности по отработке гражданами,</w:t>
            </w:r>
            <w:r>
              <w:br/>
            </w:r>
            <w:r>
              <w:rPr>
                <w:color w:val="000000"/>
                <w:sz w:val="20"/>
              </w:rPr>
              <w:t>из числа аульной (сельской) молодежи, поступившим</w:t>
            </w:r>
            <w:r>
              <w:rPr>
                <w:color w:val="000000"/>
                <w:sz w:val="20"/>
              </w:rPr>
              <w:t>и</w:t>
            </w:r>
            <w:r>
              <w:br/>
            </w:r>
            <w:r>
              <w:rPr>
                <w:color w:val="000000"/>
                <w:sz w:val="20"/>
              </w:rPr>
              <w:t>в пределах квоты на обучение по педагогическим,</w:t>
            </w:r>
            <w:r>
              <w:br/>
            </w:r>
            <w:r>
              <w:rPr>
                <w:color w:val="000000"/>
                <w:sz w:val="20"/>
              </w:rPr>
              <w:t>медицинским и ветеринарным специальностям, а также</w:t>
            </w:r>
            <w:r>
              <w:br/>
            </w:r>
            <w:r>
              <w:rPr>
                <w:color w:val="000000"/>
                <w:sz w:val="20"/>
              </w:rPr>
              <w:t>гражданами, обучавшимися на основе государственного</w:t>
            </w:r>
            <w:r>
              <w:br/>
            </w:r>
            <w:r>
              <w:rPr>
                <w:color w:val="000000"/>
                <w:sz w:val="20"/>
              </w:rPr>
              <w:t>образовательного заказа по педагогическим и</w:t>
            </w:r>
            <w:r>
              <w:br/>
            </w:r>
            <w:r>
              <w:rPr>
                <w:color w:val="000000"/>
                <w:sz w:val="20"/>
              </w:rPr>
              <w:t>медицинским специальностям (бакалавриата) и</w:t>
            </w:r>
            <w:r>
              <w:br/>
            </w:r>
            <w:r>
              <w:rPr>
                <w:color w:val="000000"/>
                <w:sz w:val="20"/>
              </w:rPr>
              <w:t xml:space="preserve">обучавшимися в </w:t>
            </w:r>
            <w:r>
              <w:rPr>
                <w:color w:val="000000"/>
                <w:sz w:val="20"/>
              </w:rPr>
              <w:t>докторантуре по программе</w:t>
            </w:r>
            <w:r>
              <w:br/>
            </w:r>
            <w:r>
              <w:rPr>
                <w:color w:val="000000"/>
                <w:sz w:val="20"/>
              </w:rPr>
              <w:t>докторов философии (PhD)</w:t>
            </w:r>
          </w:p>
        </w:tc>
      </w:tr>
    </w:tbl>
    <w:p w:rsidR="00311627" w:rsidRDefault="00305FFF">
      <w:pPr>
        <w:spacing w:after="0"/>
      </w:pPr>
      <w:bookmarkStart w:id="87" w:name="z94"/>
      <w:r>
        <w:rPr>
          <w:b/>
          <w:color w:val="000000"/>
        </w:rPr>
        <w:t xml:space="preserve"> Направление на работу</w:t>
      </w:r>
    </w:p>
    <w:bookmarkEnd w:id="87"/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Выпускник (ца)_______________________________________________________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>(Ф.И.О)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_____________________________________________________________________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 xml:space="preserve">      (наименование вуза)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по специальности 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на основании решения Комиссии по персональному распределению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от _________________№_____________, направляется на работу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в качестве _____</w:t>
      </w:r>
      <w:r>
        <w:rPr>
          <w:color w:val="000000"/>
          <w:sz w:val="28"/>
        </w:rPr>
        <w:t>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(должность)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в ________________________________________________________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(наименование организации)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Расположенную в _____________________________________________________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 xml:space="preserve">               </w:t>
      </w:r>
      <w:r>
        <w:rPr>
          <w:i/>
          <w:color w:val="000000"/>
          <w:sz w:val="28"/>
        </w:rPr>
        <w:t xml:space="preserve">              (адрес)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b/>
          <w:color w:val="000000"/>
          <w:sz w:val="28"/>
        </w:rPr>
        <w:t xml:space="preserve">Ректор                                      </w:t>
      </w:r>
      <w:r>
        <w:rPr>
          <w:color w:val="000000"/>
          <w:sz w:val="28"/>
        </w:rPr>
        <w:t xml:space="preserve">Подпись 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------------------------------------------------------------------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>(линия отрыва)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Я,__________________________________________________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(Ф.И.О)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      </w:t>
      </w:r>
      <w:r>
        <w:rPr>
          <w:color w:val="000000"/>
          <w:sz w:val="28"/>
        </w:rPr>
        <w:t>являющийся выпускником_______________________________________________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>(наименование вуза)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подтверждаю получение мною направления на работу в _________________,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       </w:t>
      </w:r>
      <w:r>
        <w:rPr>
          <w:i/>
          <w:color w:val="000000"/>
          <w:sz w:val="28"/>
        </w:rPr>
        <w:t>(наименование организации)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 xml:space="preserve">      расположенную </w:t>
      </w:r>
      <w:r>
        <w:rPr>
          <w:color w:val="000000"/>
          <w:sz w:val="28"/>
        </w:rPr>
        <w:t>в______________________________________________________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(адрес)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на должность __________.</w:t>
      </w:r>
    </w:p>
    <w:p w:rsidR="00311627" w:rsidRDefault="00305FFF">
      <w:pPr>
        <w:spacing w:after="0"/>
        <w:jc w:val="both"/>
      </w:pPr>
      <w:r>
        <w:rPr>
          <w:color w:val="000000"/>
          <w:sz w:val="28"/>
        </w:rPr>
        <w:t>      "___" ___________ 201__г.               подпись выпускника</w:t>
      </w:r>
    </w:p>
    <w:p w:rsidR="00311627" w:rsidRDefault="00305FFF">
      <w:pPr>
        <w:spacing w:after="0"/>
      </w:pPr>
      <w:r>
        <w:br/>
      </w:r>
      <w:r>
        <w:br/>
      </w:r>
    </w:p>
    <w:p w:rsidR="00311627" w:rsidRDefault="00305FFF">
      <w:pPr>
        <w:pStyle w:val="disclaimer"/>
      </w:pPr>
      <w:r>
        <w:rPr>
          <w:color w:val="000000"/>
        </w:rPr>
        <w:t>© 2012. РГП на ПХВ «Институт законодательства и правовой информации Республики Казахста</w:t>
      </w:r>
      <w:r>
        <w:rPr>
          <w:color w:val="000000"/>
        </w:rPr>
        <w:t>н» Министерства юстиции Республики Казахстан</w:t>
      </w:r>
    </w:p>
    <w:sectPr w:rsidR="00311627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627"/>
    <w:rsid w:val="00305FFF"/>
    <w:rsid w:val="0031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BAAE0A-67BA-4AD0-B4CE-A02452F0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5062</Words>
  <Characters>28860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Дермановский Е. Л.</dc:creator>
  <cp:lastModifiedBy>Дермановский Е. Л.</cp:lastModifiedBy>
  <cp:revision>2</cp:revision>
  <dcterms:created xsi:type="dcterms:W3CDTF">2020-05-28T09:42:00Z</dcterms:created>
  <dcterms:modified xsi:type="dcterms:W3CDTF">2020-05-28T09:42:00Z</dcterms:modified>
</cp:coreProperties>
</file>