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53E" w:rsidRPr="006D353E" w:rsidRDefault="006D353E" w:rsidP="006D353E">
      <w:pPr>
        <w:jc w:val="center"/>
        <w:rPr>
          <w:b/>
          <w:sz w:val="28"/>
          <w:szCs w:val="28"/>
          <w:lang w:val="kk-KZ"/>
        </w:rPr>
      </w:pPr>
      <w:r w:rsidRPr="006D353E">
        <w:rPr>
          <w:b/>
          <w:sz w:val="28"/>
          <w:szCs w:val="28"/>
          <w:lang w:val="kk-KZ"/>
        </w:rPr>
        <w:t>Рекомендации</w:t>
      </w:r>
    </w:p>
    <w:p w:rsidR="006D353E" w:rsidRPr="006D353E" w:rsidRDefault="006D353E" w:rsidP="00E96BA8">
      <w:pPr>
        <w:jc w:val="both"/>
        <w:rPr>
          <w:b/>
          <w:sz w:val="28"/>
          <w:szCs w:val="28"/>
        </w:rPr>
      </w:pPr>
    </w:p>
    <w:p w:rsidR="00476BC4" w:rsidRPr="006D353E" w:rsidRDefault="00476BC4" w:rsidP="00154893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D353E">
        <w:rPr>
          <w:sz w:val="28"/>
          <w:szCs w:val="28"/>
        </w:rPr>
        <w:t xml:space="preserve">Проводить комплексные </w:t>
      </w:r>
      <w:r w:rsidR="004235D2" w:rsidRPr="006D353E">
        <w:rPr>
          <w:sz w:val="28"/>
          <w:szCs w:val="28"/>
        </w:rPr>
        <w:t xml:space="preserve">и региональные исследования </w:t>
      </w:r>
      <w:r w:rsidRPr="006D353E">
        <w:rPr>
          <w:sz w:val="28"/>
          <w:szCs w:val="28"/>
        </w:rPr>
        <w:t>по вопросам демографического развития и миграциям населения.</w:t>
      </w:r>
    </w:p>
    <w:p w:rsidR="00476BC4" w:rsidRPr="006D353E" w:rsidRDefault="00476BC4" w:rsidP="00154893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D353E">
        <w:rPr>
          <w:sz w:val="28"/>
          <w:szCs w:val="28"/>
        </w:rPr>
        <w:t>При разработке программы развития региона особое внимание уделять вопросам демографического развития.</w:t>
      </w:r>
    </w:p>
    <w:p w:rsidR="00476BC4" w:rsidRPr="006D353E" w:rsidRDefault="00476BC4" w:rsidP="00154893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D353E">
        <w:rPr>
          <w:sz w:val="28"/>
          <w:szCs w:val="28"/>
        </w:rPr>
        <w:t xml:space="preserve">Проводить более </w:t>
      </w:r>
      <w:r w:rsidR="00DE5274" w:rsidRPr="006D353E">
        <w:rPr>
          <w:sz w:val="28"/>
          <w:szCs w:val="28"/>
        </w:rPr>
        <w:t>тщательный анализ дальнейшей судьбы</w:t>
      </w:r>
      <w:r w:rsidRPr="006D353E">
        <w:rPr>
          <w:sz w:val="28"/>
          <w:szCs w:val="28"/>
        </w:rPr>
        <w:t xml:space="preserve"> лиц, переселенных по внутренней квоте.</w:t>
      </w:r>
    </w:p>
    <w:p w:rsidR="00476BC4" w:rsidRPr="006D353E" w:rsidRDefault="00476BC4" w:rsidP="00154893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D353E">
        <w:rPr>
          <w:sz w:val="28"/>
          <w:szCs w:val="28"/>
        </w:rPr>
        <w:t xml:space="preserve">Создавать рабочие места </w:t>
      </w:r>
      <w:r w:rsidR="00DE5274" w:rsidRPr="006D353E">
        <w:rPr>
          <w:sz w:val="28"/>
          <w:szCs w:val="28"/>
        </w:rPr>
        <w:t xml:space="preserve">для населения </w:t>
      </w:r>
      <w:r w:rsidRPr="006D353E">
        <w:rPr>
          <w:sz w:val="28"/>
          <w:szCs w:val="28"/>
        </w:rPr>
        <w:t>и развивать предпринимательство.</w:t>
      </w:r>
    </w:p>
    <w:p w:rsidR="00476BC4" w:rsidRPr="006D353E" w:rsidRDefault="00DE5274" w:rsidP="00154893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D353E">
        <w:rPr>
          <w:sz w:val="28"/>
          <w:szCs w:val="28"/>
        </w:rPr>
        <w:t>Учитывать в социальной политике страны и регионов показатели и тенденции</w:t>
      </w:r>
      <w:r w:rsidR="00476BC4" w:rsidRPr="006D353E">
        <w:rPr>
          <w:sz w:val="28"/>
          <w:szCs w:val="28"/>
        </w:rPr>
        <w:t xml:space="preserve"> старения населения.</w:t>
      </w:r>
    </w:p>
    <w:p w:rsidR="00154893" w:rsidRPr="006D353E" w:rsidRDefault="00DC779B" w:rsidP="00154893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D353E">
        <w:rPr>
          <w:sz w:val="28"/>
          <w:szCs w:val="28"/>
        </w:rPr>
        <w:t>Знакомить и п</w:t>
      </w:r>
      <w:r w:rsidR="00A24DF4" w:rsidRPr="006D353E">
        <w:rPr>
          <w:sz w:val="28"/>
          <w:szCs w:val="28"/>
        </w:rPr>
        <w:t xml:space="preserve">риобщать </w:t>
      </w:r>
      <w:r w:rsidR="00B55F56" w:rsidRPr="006D353E">
        <w:rPr>
          <w:sz w:val="28"/>
          <w:szCs w:val="28"/>
        </w:rPr>
        <w:t>иностранных граждан, пребывающих в Казахстане во время учебы или осуществления трудовой деятельности</w:t>
      </w:r>
      <w:r w:rsidR="006968E7" w:rsidRPr="006D353E">
        <w:rPr>
          <w:sz w:val="28"/>
          <w:szCs w:val="28"/>
        </w:rPr>
        <w:t>,</w:t>
      </w:r>
      <w:r w:rsidR="00B55F56" w:rsidRPr="006D353E">
        <w:rPr>
          <w:sz w:val="28"/>
          <w:szCs w:val="28"/>
        </w:rPr>
        <w:t xml:space="preserve"> и этнических казахов, вернувшихся из-за рубежа</w:t>
      </w:r>
      <w:r w:rsidR="006968E7" w:rsidRPr="006D353E">
        <w:rPr>
          <w:sz w:val="28"/>
          <w:szCs w:val="28"/>
        </w:rPr>
        <w:t>,</w:t>
      </w:r>
      <w:r w:rsidR="00B55F56" w:rsidRPr="006D353E">
        <w:rPr>
          <w:sz w:val="28"/>
          <w:szCs w:val="28"/>
        </w:rPr>
        <w:t xml:space="preserve"> к</w:t>
      </w:r>
      <w:r w:rsidR="00A24DF4" w:rsidRPr="006D353E">
        <w:rPr>
          <w:sz w:val="28"/>
          <w:szCs w:val="28"/>
        </w:rPr>
        <w:t xml:space="preserve"> </w:t>
      </w:r>
      <w:r w:rsidR="006D44CD" w:rsidRPr="006D353E">
        <w:rPr>
          <w:sz w:val="28"/>
          <w:szCs w:val="28"/>
        </w:rPr>
        <w:t>историко-</w:t>
      </w:r>
      <w:r w:rsidR="00A24DF4" w:rsidRPr="006D353E">
        <w:rPr>
          <w:sz w:val="28"/>
          <w:szCs w:val="28"/>
        </w:rPr>
        <w:t>культурному наследию казахстанского народа</w:t>
      </w:r>
      <w:r w:rsidR="00E96BA8" w:rsidRPr="006D353E">
        <w:rPr>
          <w:sz w:val="28"/>
          <w:szCs w:val="28"/>
        </w:rPr>
        <w:t xml:space="preserve"> через деятельн</w:t>
      </w:r>
      <w:r w:rsidR="00B55F56" w:rsidRPr="006D353E">
        <w:rPr>
          <w:sz w:val="28"/>
          <w:szCs w:val="28"/>
        </w:rPr>
        <w:t>ость этнокультурных объединений</w:t>
      </w:r>
      <w:r w:rsidR="004A260F" w:rsidRPr="006D353E">
        <w:rPr>
          <w:sz w:val="28"/>
          <w:szCs w:val="28"/>
        </w:rPr>
        <w:t xml:space="preserve"> Северо-Казахстанской областной ассамблеи народа Казахстана, </w:t>
      </w:r>
      <w:r w:rsidR="004A260F" w:rsidRPr="006D353E">
        <w:rPr>
          <w:sz w:val="28"/>
          <w:szCs w:val="28"/>
          <w:lang w:val="kk-KZ"/>
        </w:rPr>
        <w:t>К</w:t>
      </w:r>
      <w:r w:rsidR="004A260F" w:rsidRPr="006D353E">
        <w:rPr>
          <w:sz w:val="28"/>
          <w:szCs w:val="28"/>
        </w:rPr>
        <w:t>Г</w:t>
      </w:r>
      <w:r w:rsidR="004A260F" w:rsidRPr="006D353E">
        <w:rPr>
          <w:sz w:val="28"/>
          <w:szCs w:val="28"/>
          <w:lang w:val="kk-KZ"/>
        </w:rPr>
        <w:t>У</w:t>
      </w:r>
      <w:r w:rsidR="004A260F" w:rsidRPr="006D353E">
        <w:rPr>
          <w:sz w:val="28"/>
          <w:szCs w:val="28"/>
        </w:rPr>
        <w:t xml:space="preserve"> «</w:t>
      </w:r>
      <w:r w:rsidR="004A260F" w:rsidRPr="006D353E">
        <w:rPr>
          <w:sz w:val="28"/>
          <w:szCs w:val="28"/>
          <w:lang w:val="kk-KZ"/>
        </w:rPr>
        <w:t>Қоғамдық келісі</w:t>
      </w:r>
      <w:proofErr w:type="gramStart"/>
      <w:r w:rsidR="004A260F" w:rsidRPr="006D353E">
        <w:rPr>
          <w:sz w:val="28"/>
          <w:szCs w:val="28"/>
          <w:lang w:val="kk-KZ"/>
        </w:rPr>
        <w:t>м</w:t>
      </w:r>
      <w:proofErr w:type="gramEnd"/>
      <w:r w:rsidR="004A260F" w:rsidRPr="006D353E">
        <w:rPr>
          <w:sz w:val="28"/>
          <w:szCs w:val="28"/>
          <w:lang w:val="kk-KZ"/>
        </w:rPr>
        <w:t xml:space="preserve"> при акимате СКО, кафедры «Ассамблея народа Казахстана»</w:t>
      </w:r>
      <w:r w:rsidR="00B55F56" w:rsidRPr="006D353E">
        <w:rPr>
          <w:sz w:val="28"/>
          <w:szCs w:val="28"/>
        </w:rPr>
        <w:t>.</w:t>
      </w:r>
    </w:p>
    <w:p w:rsidR="00154893" w:rsidRPr="006D353E" w:rsidRDefault="007A7B62" w:rsidP="00154893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D353E">
        <w:rPr>
          <w:sz w:val="28"/>
          <w:szCs w:val="28"/>
        </w:rPr>
        <w:t xml:space="preserve">Продолжить распространение положительного опыта </w:t>
      </w:r>
      <w:r w:rsidR="00A23D18" w:rsidRPr="006D353E">
        <w:rPr>
          <w:sz w:val="28"/>
          <w:szCs w:val="28"/>
        </w:rPr>
        <w:t xml:space="preserve">взаимодействия </w:t>
      </w:r>
      <w:r w:rsidR="00154893" w:rsidRPr="006D353E">
        <w:rPr>
          <w:sz w:val="28"/>
          <w:szCs w:val="28"/>
        </w:rPr>
        <w:t>этнокультурных объединений с исторической родиной.</w:t>
      </w:r>
    </w:p>
    <w:p w:rsidR="007A7B62" w:rsidRPr="006D353E" w:rsidRDefault="009F02CD" w:rsidP="00154893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D353E">
        <w:rPr>
          <w:sz w:val="28"/>
          <w:szCs w:val="28"/>
        </w:rPr>
        <w:t>Укреплять гражданскую идентичность посредством изучения общ</w:t>
      </w:r>
      <w:r w:rsidR="0047091C" w:rsidRPr="006D353E">
        <w:rPr>
          <w:sz w:val="28"/>
          <w:szCs w:val="28"/>
        </w:rPr>
        <w:t>ности</w:t>
      </w:r>
      <w:r w:rsidRPr="006D353E">
        <w:rPr>
          <w:sz w:val="28"/>
          <w:szCs w:val="28"/>
        </w:rPr>
        <w:t xml:space="preserve"> истори</w:t>
      </w:r>
      <w:r w:rsidR="00A01D8B" w:rsidRPr="006D353E">
        <w:rPr>
          <w:sz w:val="28"/>
          <w:szCs w:val="28"/>
        </w:rPr>
        <w:t>ческого и культурного наследия</w:t>
      </w:r>
      <w:r w:rsidRPr="006D353E">
        <w:rPr>
          <w:sz w:val="28"/>
          <w:szCs w:val="28"/>
        </w:rPr>
        <w:t>.</w:t>
      </w:r>
      <w:r w:rsidR="00A24DF4" w:rsidRPr="006D353E">
        <w:rPr>
          <w:sz w:val="28"/>
          <w:szCs w:val="28"/>
        </w:rPr>
        <w:t xml:space="preserve"> </w:t>
      </w:r>
    </w:p>
    <w:p w:rsidR="007A7B62" w:rsidRPr="006D353E" w:rsidRDefault="00071840" w:rsidP="00154893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D353E">
        <w:rPr>
          <w:sz w:val="28"/>
          <w:szCs w:val="28"/>
        </w:rPr>
        <w:t xml:space="preserve">Формировать </w:t>
      </w:r>
      <w:proofErr w:type="spellStart"/>
      <w:r w:rsidR="006D44CD" w:rsidRPr="006D353E">
        <w:rPr>
          <w:sz w:val="28"/>
          <w:szCs w:val="28"/>
        </w:rPr>
        <w:t>Масс-медиа</w:t>
      </w:r>
      <w:proofErr w:type="spellEnd"/>
      <w:r w:rsidR="007A7B62" w:rsidRPr="006D353E">
        <w:rPr>
          <w:sz w:val="28"/>
          <w:szCs w:val="28"/>
        </w:rPr>
        <w:t xml:space="preserve"> </w:t>
      </w:r>
      <w:r w:rsidRPr="006D353E">
        <w:rPr>
          <w:sz w:val="28"/>
          <w:szCs w:val="28"/>
        </w:rPr>
        <w:t>положительного образа переселенцев и мигрантов.</w:t>
      </w:r>
    </w:p>
    <w:p w:rsidR="008C7FBD" w:rsidRPr="006D353E" w:rsidRDefault="008C7FBD" w:rsidP="004235D2">
      <w:pPr>
        <w:pStyle w:val="a3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A24DF4" w:rsidRPr="006D353E" w:rsidRDefault="00DE5274" w:rsidP="00DE5274">
      <w:pPr>
        <w:pStyle w:val="a3"/>
        <w:tabs>
          <w:tab w:val="left" w:pos="993"/>
        </w:tabs>
        <w:ind w:left="709"/>
        <w:jc w:val="right"/>
        <w:rPr>
          <w:b/>
          <w:sz w:val="28"/>
          <w:szCs w:val="28"/>
        </w:rPr>
      </w:pPr>
      <w:r w:rsidRPr="006D353E">
        <w:rPr>
          <w:b/>
          <w:sz w:val="28"/>
          <w:szCs w:val="28"/>
        </w:rPr>
        <w:t>Участники вебинара</w:t>
      </w:r>
    </w:p>
    <w:sectPr w:rsidR="00A24DF4" w:rsidRPr="006D353E" w:rsidSect="00202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F59BB"/>
    <w:multiLevelType w:val="hybridMultilevel"/>
    <w:tmpl w:val="4788A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14618"/>
    <w:multiLevelType w:val="hybridMultilevel"/>
    <w:tmpl w:val="72A6C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F0F"/>
    <w:rsid w:val="0000545F"/>
    <w:rsid w:val="00071840"/>
    <w:rsid w:val="000740F1"/>
    <w:rsid w:val="000B1DA9"/>
    <w:rsid w:val="00116A11"/>
    <w:rsid w:val="001431D8"/>
    <w:rsid w:val="00143734"/>
    <w:rsid w:val="0014591B"/>
    <w:rsid w:val="00154893"/>
    <w:rsid w:val="00192A03"/>
    <w:rsid w:val="001C306E"/>
    <w:rsid w:val="00202C74"/>
    <w:rsid w:val="00207420"/>
    <w:rsid w:val="002D3FED"/>
    <w:rsid w:val="002F382B"/>
    <w:rsid w:val="003E740A"/>
    <w:rsid w:val="004235D2"/>
    <w:rsid w:val="0047091C"/>
    <w:rsid w:val="00476BC4"/>
    <w:rsid w:val="00491166"/>
    <w:rsid w:val="004979DD"/>
    <w:rsid w:val="004A260F"/>
    <w:rsid w:val="004D1434"/>
    <w:rsid w:val="004D41DB"/>
    <w:rsid w:val="00595050"/>
    <w:rsid w:val="005E177F"/>
    <w:rsid w:val="00674508"/>
    <w:rsid w:val="006968E7"/>
    <w:rsid w:val="006D353E"/>
    <w:rsid w:val="006D44CD"/>
    <w:rsid w:val="0077123C"/>
    <w:rsid w:val="00771464"/>
    <w:rsid w:val="007A7B62"/>
    <w:rsid w:val="007D2344"/>
    <w:rsid w:val="008365CA"/>
    <w:rsid w:val="00846836"/>
    <w:rsid w:val="00853990"/>
    <w:rsid w:val="00853B08"/>
    <w:rsid w:val="00874D4C"/>
    <w:rsid w:val="00876024"/>
    <w:rsid w:val="00897B02"/>
    <w:rsid w:val="008A22EE"/>
    <w:rsid w:val="008C2B19"/>
    <w:rsid w:val="008C7FBD"/>
    <w:rsid w:val="008D5185"/>
    <w:rsid w:val="008F375E"/>
    <w:rsid w:val="00914EDC"/>
    <w:rsid w:val="009778CA"/>
    <w:rsid w:val="009B124B"/>
    <w:rsid w:val="009E5FBA"/>
    <w:rsid w:val="009F02CD"/>
    <w:rsid w:val="00A01D8B"/>
    <w:rsid w:val="00A23D18"/>
    <w:rsid w:val="00A24DF4"/>
    <w:rsid w:val="00A36675"/>
    <w:rsid w:val="00A43C52"/>
    <w:rsid w:val="00A5223B"/>
    <w:rsid w:val="00AE6FAD"/>
    <w:rsid w:val="00AF381A"/>
    <w:rsid w:val="00B31F1A"/>
    <w:rsid w:val="00B5420C"/>
    <w:rsid w:val="00B55F56"/>
    <w:rsid w:val="00B75F22"/>
    <w:rsid w:val="00BC1702"/>
    <w:rsid w:val="00BF723D"/>
    <w:rsid w:val="00BF787A"/>
    <w:rsid w:val="00C10849"/>
    <w:rsid w:val="00C20126"/>
    <w:rsid w:val="00C21C1C"/>
    <w:rsid w:val="00C35D98"/>
    <w:rsid w:val="00C779A7"/>
    <w:rsid w:val="00D61A1E"/>
    <w:rsid w:val="00DA34D1"/>
    <w:rsid w:val="00DA5BAE"/>
    <w:rsid w:val="00DB7B69"/>
    <w:rsid w:val="00DC779B"/>
    <w:rsid w:val="00DD5194"/>
    <w:rsid w:val="00DE5274"/>
    <w:rsid w:val="00E322F9"/>
    <w:rsid w:val="00E96BA8"/>
    <w:rsid w:val="00E973AB"/>
    <w:rsid w:val="00EA0A34"/>
    <w:rsid w:val="00EE5398"/>
    <w:rsid w:val="00F141D9"/>
    <w:rsid w:val="00F83F0F"/>
    <w:rsid w:val="00FC6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65CA"/>
  </w:style>
  <w:style w:type="paragraph" w:styleId="a3">
    <w:name w:val="List Paragraph"/>
    <w:basedOn w:val="a"/>
    <w:uiPriority w:val="34"/>
    <w:qFormat/>
    <w:rsid w:val="00C779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3D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3D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mailrucssattributepostfix">
    <w:name w:val="msonormal_mailru_css_attribute_postfix"/>
    <w:basedOn w:val="a"/>
    <w:rsid w:val="009E5FB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lagrivennoj</dc:creator>
  <cp:keywords/>
  <dc:description/>
  <cp:lastModifiedBy>askadyrmenova</cp:lastModifiedBy>
  <cp:revision>55</cp:revision>
  <cp:lastPrinted>2019-03-28T07:39:00Z</cp:lastPrinted>
  <dcterms:created xsi:type="dcterms:W3CDTF">2016-12-20T10:45:00Z</dcterms:created>
  <dcterms:modified xsi:type="dcterms:W3CDTF">2019-04-01T07:10:00Z</dcterms:modified>
</cp:coreProperties>
</file>