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C3" w:rsidRPr="00A3667B" w:rsidRDefault="00EE00C3" w:rsidP="00A36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 xml:space="preserve">Мастер-класс в формате </w:t>
      </w: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EE00C3" w:rsidRPr="00A3667B" w:rsidRDefault="00EE00C3" w:rsidP="00A36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«Как работать в проектной команде»</w:t>
      </w:r>
    </w:p>
    <w:p w:rsidR="00EE00C3" w:rsidRPr="00A3667B" w:rsidRDefault="00EE00C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5693" w:rsidRPr="00A3667B" w:rsidRDefault="00E5242E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про</w:t>
      </w:r>
      <w:r w:rsidR="003740C3" w:rsidRPr="00A3667B">
        <w:rPr>
          <w:rFonts w:ascii="Times New Roman" w:hAnsi="Times New Roman" w:cs="Times New Roman"/>
          <w:sz w:val="28"/>
          <w:szCs w:val="28"/>
        </w:rPr>
        <w:t>шел</w:t>
      </w:r>
      <w:r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3740C3" w:rsidRPr="00A3667B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B11815" w:rsidRPr="00A3667B">
        <w:rPr>
          <w:rFonts w:ascii="Times New Roman" w:hAnsi="Times New Roman" w:cs="Times New Roman"/>
          <w:sz w:val="28"/>
          <w:szCs w:val="28"/>
        </w:rPr>
        <w:t>преподавател</w:t>
      </w:r>
      <w:r w:rsidR="003740C3" w:rsidRPr="00A3667B">
        <w:rPr>
          <w:rFonts w:ascii="Times New Roman" w:hAnsi="Times New Roman" w:cs="Times New Roman"/>
          <w:sz w:val="28"/>
          <w:szCs w:val="28"/>
        </w:rPr>
        <w:t>я</w:t>
      </w:r>
      <w:r w:rsidR="00B11815" w:rsidRPr="00A3667B">
        <w:rPr>
          <w:rFonts w:ascii="Times New Roman" w:hAnsi="Times New Roman" w:cs="Times New Roman"/>
          <w:sz w:val="28"/>
          <w:szCs w:val="28"/>
        </w:rPr>
        <w:t>-консультант</w:t>
      </w:r>
      <w:r w:rsidR="003740C3" w:rsidRPr="00A3667B">
        <w:rPr>
          <w:rFonts w:ascii="Times New Roman" w:hAnsi="Times New Roman" w:cs="Times New Roman"/>
          <w:sz w:val="28"/>
          <w:szCs w:val="28"/>
        </w:rPr>
        <w:t>а и</w:t>
      </w:r>
      <w:r w:rsidR="00B11815" w:rsidRPr="00A3667B">
        <w:rPr>
          <w:rFonts w:ascii="Times New Roman" w:hAnsi="Times New Roman" w:cs="Times New Roman"/>
          <w:sz w:val="28"/>
          <w:szCs w:val="28"/>
        </w:rPr>
        <w:t xml:space="preserve"> бизнес-тренер</w:t>
      </w:r>
      <w:r w:rsidR="003740C3" w:rsidRPr="00A3667B">
        <w:rPr>
          <w:rFonts w:ascii="Times New Roman" w:hAnsi="Times New Roman" w:cs="Times New Roman"/>
          <w:sz w:val="28"/>
          <w:szCs w:val="28"/>
        </w:rPr>
        <w:t>а</w:t>
      </w:r>
      <w:r w:rsidR="00B11815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3740C3" w:rsidRPr="00A3667B">
        <w:rPr>
          <w:rFonts w:ascii="Times New Roman" w:hAnsi="Times New Roman" w:cs="Times New Roman"/>
          <w:sz w:val="28"/>
          <w:szCs w:val="28"/>
        </w:rPr>
        <w:t xml:space="preserve">Академии бизнеса EY – </w:t>
      </w:r>
      <w:r w:rsidR="00B11815" w:rsidRPr="00A3667B">
        <w:rPr>
          <w:rFonts w:ascii="Times New Roman" w:hAnsi="Times New Roman" w:cs="Times New Roman"/>
          <w:sz w:val="28"/>
          <w:szCs w:val="28"/>
        </w:rPr>
        <w:t>О</w:t>
      </w:r>
      <w:r w:rsidR="003740C3" w:rsidRPr="00A3667B">
        <w:rPr>
          <w:rFonts w:ascii="Times New Roman" w:hAnsi="Times New Roman" w:cs="Times New Roman"/>
          <w:sz w:val="28"/>
          <w:szCs w:val="28"/>
        </w:rPr>
        <w:t>ксаны</w:t>
      </w:r>
      <w:r w:rsidRPr="00A3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0C3" w:rsidRPr="00A3667B">
        <w:rPr>
          <w:rFonts w:ascii="Times New Roman" w:hAnsi="Times New Roman" w:cs="Times New Roman"/>
          <w:sz w:val="28"/>
          <w:szCs w:val="28"/>
        </w:rPr>
        <w:t>Шинтемировой</w:t>
      </w:r>
      <w:proofErr w:type="spellEnd"/>
      <w:r w:rsidR="00155B6B" w:rsidRPr="00A3667B">
        <w:rPr>
          <w:rFonts w:ascii="Times New Roman" w:hAnsi="Times New Roman" w:cs="Times New Roman"/>
          <w:sz w:val="28"/>
          <w:szCs w:val="28"/>
        </w:rPr>
        <w:t xml:space="preserve">, </w:t>
      </w:r>
      <w:r w:rsidR="00F84864" w:rsidRPr="00A3667B">
        <w:rPr>
          <w:rFonts w:ascii="Times New Roman" w:hAnsi="Times New Roman" w:cs="Times New Roman"/>
          <w:sz w:val="28"/>
          <w:szCs w:val="28"/>
        </w:rPr>
        <w:t xml:space="preserve">которая </w:t>
      </w:r>
      <w:proofErr w:type="spellStart"/>
      <w:proofErr w:type="gramStart"/>
      <w:r w:rsidR="00B11815" w:rsidRPr="00A3667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B11815" w:rsidRPr="00A3667B">
        <w:rPr>
          <w:rFonts w:ascii="Times New Roman" w:hAnsi="Times New Roman" w:cs="Times New Roman"/>
          <w:sz w:val="28"/>
          <w:szCs w:val="28"/>
        </w:rPr>
        <w:t>пециализируется</w:t>
      </w:r>
      <w:proofErr w:type="spellEnd"/>
      <w:r w:rsidR="00B11815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F84864" w:rsidRPr="00A3667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1815" w:rsidRPr="00A3667B">
        <w:rPr>
          <w:rFonts w:ascii="Times New Roman" w:hAnsi="Times New Roman" w:cs="Times New Roman"/>
          <w:sz w:val="28"/>
          <w:szCs w:val="28"/>
        </w:rPr>
        <w:t>в области кредитных проектов, финансово</w:t>
      </w:r>
      <w:r w:rsidR="00155B6B" w:rsidRPr="00A3667B">
        <w:rPr>
          <w:rFonts w:ascii="Times New Roman" w:hAnsi="Times New Roman" w:cs="Times New Roman"/>
          <w:sz w:val="28"/>
          <w:szCs w:val="28"/>
        </w:rPr>
        <w:t xml:space="preserve">го анализа, управления </w:t>
      </w:r>
      <w:r w:rsidR="00BE3A0E" w:rsidRPr="00A3667B">
        <w:rPr>
          <w:rFonts w:ascii="Times New Roman" w:hAnsi="Times New Roman" w:cs="Times New Roman"/>
          <w:sz w:val="28"/>
          <w:szCs w:val="28"/>
        </w:rPr>
        <w:t>проектами и рисками</w:t>
      </w:r>
      <w:r w:rsidR="00C75693" w:rsidRPr="00A3667B">
        <w:rPr>
          <w:rFonts w:ascii="Times New Roman" w:hAnsi="Times New Roman" w:cs="Times New Roman"/>
          <w:sz w:val="28"/>
          <w:szCs w:val="28"/>
        </w:rPr>
        <w:t>.</w:t>
      </w:r>
    </w:p>
    <w:p w:rsidR="002C7DE3" w:rsidRPr="00A3667B" w:rsidRDefault="00E5242E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представилась возможность </w:t>
      </w:r>
      <w:r w:rsidR="00F84864" w:rsidRPr="00A3667B">
        <w:rPr>
          <w:rFonts w:ascii="Times New Roman" w:hAnsi="Times New Roman" w:cs="Times New Roman"/>
          <w:sz w:val="28"/>
          <w:szCs w:val="28"/>
        </w:rPr>
        <w:t xml:space="preserve">ознакомиться с принципами работы </w:t>
      </w:r>
      <w:r w:rsidR="00C75693" w:rsidRPr="00A3667B">
        <w:rPr>
          <w:rFonts w:ascii="Times New Roman" w:hAnsi="Times New Roman" w:cs="Times New Roman"/>
          <w:sz w:val="28"/>
          <w:szCs w:val="28"/>
        </w:rPr>
        <w:t>в команде, особенност</w:t>
      </w:r>
      <w:r w:rsidR="00F84864" w:rsidRPr="00A3667B">
        <w:rPr>
          <w:rFonts w:ascii="Times New Roman" w:hAnsi="Times New Roman" w:cs="Times New Roman"/>
          <w:sz w:val="28"/>
          <w:szCs w:val="28"/>
        </w:rPr>
        <w:t>ями</w:t>
      </w:r>
      <w:r w:rsidR="00C75693" w:rsidRPr="00A3667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F938E1" w:rsidRPr="00A3667B">
        <w:rPr>
          <w:rFonts w:ascii="Times New Roman" w:hAnsi="Times New Roman" w:cs="Times New Roman"/>
          <w:sz w:val="28"/>
          <w:szCs w:val="28"/>
        </w:rPr>
        <w:t>и</w:t>
      </w:r>
      <w:r w:rsidR="00C75693" w:rsidRPr="00A3667B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F84864" w:rsidRPr="00A3667B">
        <w:rPr>
          <w:rFonts w:ascii="Times New Roman" w:hAnsi="Times New Roman" w:cs="Times New Roman"/>
          <w:sz w:val="28"/>
          <w:szCs w:val="28"/>
        </w:rPr>
        <w:t xml:space="preserve">ми факторами </w:t>
      </w:r>
      <w:r w:rsidR="00C75693" w:rsidRPr="00A3667B">
        <w:rPr>
          <w:rFonts w:ascii="Times New Roman" w:hAnsi="Times New Roman" w:cs="Times New Roman"/>
          <w:sz w:val="28"/>
          <w:szCs w:val="28"/>
        </w:rPr>
        <w:t>эффективности команды.</w:t>
      </w:r>
      <w:r w:rsidRPr="00A3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8E1" w:rsidRPr="00A3667B" w:rsidRDefault="00A173A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="00F938E1" w:rsidRPr="00A3667B">
        <w:rPr>
          <w:rFonts w:ascii="Times New Roman" w:hAnsi="Times New Roman" w:cs="Times New Roman"/>
          <w:sz w:val="28"/>
          <w:szCs w:val="28"/>
        </w:rPr>
        <w:t>вебинар</w:t>
      </w:r>
      <w:r w:rsidRPr="00A366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0791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C75693" w:rsidRPr="00A3667B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F938E1" w:rsidRPr="00A3667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75693" w:rsidRPr="00A3667B">
        <w:rPr>
          <w:rFonts w:ascii="Times New Roman" w:hAnsi="Times New Roman" w:cs="Times New Roman"/>
          <w:sz w:val="28"/>
          <w:szCs w:val="28"/>
        </w:rPr>
        <w:t>проявляли интерес</w:t>
      </w:r>
      <w:r w:rsidRPr="00A3667B">
        <w:rPr>
          <w:rFonts w:ascii="Times New Roman" w:hAnsi="Times New Roman" w:cs="Times New Roman"/>
          <w:sz w:val="28"/>
          <w:szCs w:val="28"/>
        </w:rPr>
        <w:t xml:space="preserve"> к теме</w:t>
      </w:r>
      <w:r w:rsidR="00C75693" w:rsidRPr="00A3667B">
        <w:rPr>
          <w:rFonts w:ascii="Times New Roman" w:hAnsi="Times New Roman" w:cs="Times New Roman"/>
          <w:sz w:val="28"/>
          <w:szCs w:val="28"/>
        </w:rPr>
        <w:t>, задава</w:t>
      </w:r>
      <w:r w:rsidR="00DF7A53" w:rsidRPr="00A3667B">
        <w:rPr>
          <w:rFonts w:ascii="Times New Roman" w:hAnsi="Times New Roman" w:cs="Times New Roman"/>
          <w:sz w:val="28"/>
          <w:szCs w:val="28"/>
        </w:rPr>
        <w:t xml:space="preserve">я </w:t>
      </w:r>
      <w:r w:rsidR="00C75693" w:rsidRPr="00A3667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F7A53" w:rsidRPr="00A3667B">
        <w:rPr>
          <w:rFonts w:ascii="Times New Roman" w:hAnsi="Times New Roman" w:cs="Times New Roman"/>
          <w:sz w:val="28"/>
          <w:szCs w:val="28"/>
        </w:rPr>
        <w:t>в режиме онлайн.</w:t>
      </w:r>
      <w:r w:rsidRPr="00A3667B">
        <w:rPr>
          <w:rFonts w:ascii="Times New Roman" w:hAnsi="Times New Roman" w:cs="Times New Roman"/>
          <w:sz w:val="28"/>
          <w:szCs w:val="28"/>
        </w:rPr>
        <w:t xml:space="preserve"> Такие обучающие мероприятия позволяют гибко планировать свое время, подключаться к обучению с любого местонахождения, имея не только стационарный ПК, но и через мобильные устройства.</w:t>
      </w:r>
    </w:p>
    <w:p w:rsidR="00EE00C3" w:rsidRPr="00A3667B" w:rsidRDefault="002C7DE3" w:rsidP="00A36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Отзывы от участников </w:t>
      </w:r>
    </w:p>
    <w:p w:rsidR="00EE00C3" w:rsidRPr="00A3667B" w:rsidRDefault="00EE00C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DE3" w:rsidRPr="00A3667B" w:rsidRDefault="005D0B54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>«</w:t>
      </w:r>
      <w:r w:rsidR="002C7DE3" w:rsidRPr="00A3667B">
        <w:rPr>
          <w:rFonts w:ascii="Times New Roman" w:hAnsi="Times New Roman" w:cs="Times New Roman"/>
          <w:sz w:val="28"/>
          <w:szCs w:val="28"/>
        </w:rPr>
        <w:t>Наша команда в первую очередь хотела бы поблагодарить организаторов конкурса</w:t>
      </w:r>
      <w:r w:rsidR="00727E68" w:rsidRPr="00A3667B">
        <w:rPr>
          <w:rFonts w:ascii="Times New Roman" w:hAnsi="Times New Roman" w:cs="Times New Roman"/>
          <w:sz w:val="28"/>
          <w:szCs w:val="28"/>
        </w:rPr>
        <w:t>, а также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Pr="00A3667B">
        <w:rPr>
          <w:rFonts w:ascii="Times New Roman" w:hAnsi="Times New Roman" w:cs="Times New Roman"/>
          <w:sz w:val="28"/>
          <w:szCs w:val="28"/>
        </w:rPr>
        <w:t xml:space="preserve">Академию бизнеса </w:t>
      </w:r>
      <w:r w:rsidR="001822AD" w:rsidRPr="00A3667B">
        <w:rPr>
          <w:rFonts w:ascii="Times New Roman" w:hAnsi="Times New Roman" w:cs="Times New Roman"/>
          <w:sz w:val="28"/>
          <w:szCs w:val="28"/>
        </w:rPr>
        <w:t xml:space="preserve">EY 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за проведение специального мастер-класса «Как работать в проектной команде для реализации проекта». 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 xml:space="preserve"> был очень информативен и полезен для всех команд, участвующих в конкурсе</w:t>
      </w:r>
      <w:r w:rsidR="001822AD" w:rsidRPr="00A3667B">
        <w:rPr>
          <w:rFonts w:ascii="Times New Roman" w:hAnsi="Times New Roman" w:cs="Times New Roman"/>
          <w:sz w:val="28"/>
          <w:szCs w:val="28"/>
        </w:rPr>
        <w:t xml:space="preserve">, </w:t>
      </w:r>
      <w:r w:rsidR="002C7DE3" w:rsidRPr="00A3667B">
        <w:rPr>
          <w:rFonts w:ascii="Times New Roman" w:hAnsi="Times New Roman" w:cs="Times New Roman"/>
          <w:sz w:val="28"/>
          <w:szCs w:val="28"/>
        </w:rPr>
        <w:t>были охвачены темы, касающиеся построения высокоэффективной команды, отличия команды от группы, управления конфликтами, значимости доверия в команде и постоянной нацеленности на результат. </w:t>
      </w:r>
    </w:p>
    <w:p w:rsidR="00727E68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 xml:space="preserve">Хотелось бы еще отметить Q&amp;A — отлично организовано, преподаватель дал подробные, ясные и развернутые ответы на все заданные вопросы. Мы надеемся, </w:t>
      </w:r>
      <w:r w:rsidR="00727E68" w:rsidRPr="00A3667B">
        <w:rPr>
          <w:rFonts w:ascii="Times New Roman" w:hAnsi="Times New Roman" w:cs="Times New Roman"/>
          <w:sz w:val="28"/>
          <w:szCs w:val="28"/>
        </w:rPr>
        <w:t xml:space="preserve">что в рамках конкурса </w:t>
      </w:r>
      <w:r w:rsidRPr="00A3667B">
        <w:rPr>
          <w:rFonts w:ascii="Times New Roman" w:hAnsi="Times New Roman" w:cs="Times New Roman"/>
          <w:sz w:val="28"/>
          <w:szCs w:val="28"/>
        </w:rPr>
        <w:t xml:space="preserve">у нас еще будет возможность принять участие в таких интересных и полезных </w:t>
      </w:r>
      <w:r w:rsidR="001822AD" w:rsidRPr="00A3667B">
        <w:rPr>
          <w:rFonts w:ascii="Times New Roman" w:hAnsi="Times New Roman" w:cs="Times New Roman"/>
          <w:sz w:val="28"/>
          <w:szCs w:val="28"/>
        </w:rPr>
        <w:t>обучающих мероприятиях</w:t>
      </w:r>
      <w:r w:rsidR="00A3667B">
        <w:rPr>
          <w:rFonts w:ascii="Times New Roman" w:hAnsi="Times New Roman" w:cs="Times New Roman"/>
          <w:sz w:val="28"/>
          <w:szCs w:val="28"/>
        </w:rPr>
        <w:t xml:space="preserve"> от профессионалов своего дела</w:t>
      </w:r>
      <w:r w:rsidR="00727E68" w:rsidRPr="00A3667B">
        <w:rPr>
          <w:rFonts w:ascii="Times New Roman" w:hAnsi="Times New Roman" w:cs="Times New Roman"/>
          <w:sz w:val="28"/>
          <w:szCs w:val="28"/>
        </w:rPr>
        <w:t>»</w:t>
      </w:r>
    </w:p>
    <w:p w:rsidR="00727E68" w:rsidRPr="00A3667B" w:rsidRDefault="00727E68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Команда «F.O.C.U.S.»</w:t>
      </w:r>
    </w:p>
    <w:p w:rsidR="00727E68" w:rsidRPr="00A3667B" w:rsidRDefault="00727E68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 xml:space="preserve">      Назарбаев Университет</w:t>
      </w:r>
    </w:p>
    <w:p w:rsidR="00727E68" w:rsidRPr="00A3667B" w:rsidRDefault="00727E68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DE3" w:rsidRPr="00A3667B" w:rsidRDefault="005D0B54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 xml:space="preserve">«Участие в 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«</w:t>
      </w:r>
      <w:r w:rsidR="002C7DE3" w:rsidRPr="00A3667B">
        <w:rPr>
          <w:rFonts w:ascii="Times New Roman" w:hAnsi="Times New Roman" w:cs="Times New Roman"/>
          <w:sz w:val="28"/>
          <w:szCs w:val="28"/>
        </w:rPr>
        <w:t>Как работать в проектной кома</w:t>
      </w:r>
      <w:r w:rsidRPr="00A3667B">
        <w:rPr>
          <w:rFonts w:ascii="Times New Roman" w:hAnsi="Times New Roman" w:cs="Times New Roman"/>
          <w:sz w:val="28"/>
          <w:szCs w:val="28"/>
        </w:rPr>
        <w:t>нде»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Pr="00A3667B">
        <w:rPr>
          <w:rFonts w:ascii="Times New Roman" w:hAnsi="Times New Roman" w:cs="Times New Roman"/>
          <w:sz w:val="28"/>
          <w:szCs w:val="28"/>
        </w:rPr>
        <w:t>был</w:t>
      </w:r>
      <w:r w:rsidR="001822AD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2D6EDB" w:rsidRPr="00A3667B">
        <w:rPr>
          <w:rFonts w:ascii="Times New Roman" w:hAnsi="Times New Roman" w:cs="Times New Roman"/>
          <w:sz w:val="28"/>
          <w:szCs w:val="28"/>
        </w:rPr>
        <w:t>весьма</w:t>
      </w:r>
      <w:r w:rsidRPr="00A3667B">
        <w:rPr>
          <w:rFonts w:ascii="Times New Roman" w:hAnsi="Times New Roman" w:cs="Times New Roman"/>
          <w:sz w:val="28"/>
          <w:szCs w:val="28"/>
        </w:rPr>
        <w:t xml:space="preserve"> информативным. Не</w:t>
      </w:r>
      <w:r w:rsidR="002C7DE3" w:rsidRPr="00A3667B">
        <w:rPr>
          <w:rFonts w:ascii="Times New Roman" w:hAnsi="Times New Roman" w:cs="Times New Roman"/>
          <w:sz w:val="28"/>
          <w:szCs w:val="28"/>
        </w:rPr>
        <w:t>смотря на то, что часть информации была известна до сессии, лекция позволила внедрить новые техники взаимодействия меж</w:t>
      </w:r>
      <w:r w:rsidR="00727E68" w:rsidRPr="00A3667B">
        <w:rPr>
          <w:rFonts w:ascii="Times New Roman" w:hAnsi="Times New Roman" w:cs="Times New Roman"/>
          <w:sz w:val="28"/>
          <w:szCs w:val="28"/>
        </w:rPr>
        <w:t>ду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участниками команды. </w:t>
      </w:r>
      <w:r w:rsidR="00727E68" w:rsidRPr="00A3667B">
        <w:rPr>
          <w:rFonts w:ascii="Times New Roman" w:hAnsi="Times New Roman" w:cs="Times New Roman"/>
          <w:sz w:val="28"/>
          <w:szCs w:val="28"/>
        </w:rPr>
        <w:t>Кардинальным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отличием данной информационной сессии от других по этой тем</w:t>
      </w:r>
      <w:r w:rsidR="002D6EDB" w:rsidRPr="00A3667B">
        <w:rPr>
          <w:rFonts w:ascii="Times New Roman" w:hAnsi="Times New Roman" w:cs="Times New Roman"/>
          <w:sz w:val="28"/>
          <w:szCs w:val="28"/>
        </w:rPr>
        <w:t>атике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727E68" w:rsidRPr="00A3667B">
        <w:rPr>
          <w:rFonts w:ascii="Times New Roman" w:hAnsi="Times New Roman" w:cs="Times New Roman"/>
          <w:sz w:val="28"/>
          <w:szCs w:val="28"/>
        </w:rPr>
        <w:t xml:space="preserve">– 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это рекомендация достижения баланса между жесткой регламентацией сфер деятельности каждого члена команды и свободой действия каждого и личной ответственностью. Если кратко резюмировать наше впечатление от </w:t>
      </w:r>
      <w:proofErr w:type="spellStart"/>
      <w:r w:rsidR="002D6EDB" w:rsidRPr="00A3667B">
        <w:rPr>
          <w:rFonts w:ascii="Times New Roman" w:hAnsi="Times New Roman" w:cs="Times New Roman"/>
          <w:sz w:val="28"/>
          <w:szCs w:val="28"/>
        </w:rPr>
        <w:t>веб</w:t>
      </w:r>
      <w:r w:rsidR="002C7DE3" w:rsidRPr="00A3667B">
        <w:rPr>
          <w:rFonts w:ascii="Times New Roman" w:hAnsi="Times New Roman" w:cs="Times New Roman"/>
          <w:sz w:val="28"/>
          <w:szCs w:val="28"/>
        </w:rPr>
        <w:t>инара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>: гла</w:t>
      </w:r>
      <w:r w:rsidR="00727E68" w:rsidRPr="00A3667B">
        <w:rPr>
          <w:rFonts w:ascii="Times New Roman" w:hAnsi="Times New Roman" w:cs="Times New Roman"/>
          <w:sz w:val="28"/>
          <w:szCs w:val="28"/>
        </w:rPr>
        <w:t xml:space="preserve">вный показатель его полезности – </w:t>
      </w:r>
      <w:r w:rsidR="002C7DE3" w:rsidRPr="00A3667B">
        <w:rPr>
          <w:rFonts w:ascii="Times New Roman" w:hAnsi="Times New Roman" w:cs="Times New Roman"/>
          <w:sz w:val="28"/>
          <w:szCs w:val="28"/>
        </w:rPr>
        <w:t>наше стремление немедленного введения полу</w:t>
      </w:r>
      <w:r w:rsidR="00A3667B">
        <w:rPr>
          <w:rFonts w:ascii="Times New Roman" w:hAnsi="Times New Roman" w:cs="Times New Roman"/>
          <w:sz w:val="28"/>
          <w:szCs w:val="28"/>
        </w:rPr>
        <w:t>ченных знаний в рабочий процесс</w:t>
      </w:r>
      <w:bookmarkStart w:id="0" w:name="_GoBack"/>
      <w:bookmarkEnd w:id="0"/>
      <w:r w:rsidR="00727E68" w:rsidRPr="00A3667B">
        <w:rPr>
          <w:rFonts w:ascii="Times New Roman" w:hAnsi="Times New Roman" w:cs="Times New Roman"/>
          <w:sz w:val="28"/>
          <w:szCs w:val="28"/>
        </w:rPr>
        <w:t>»</w:t>
      </w:r>
    </w:p>
    <w:p w:rsidR="00727E68" w:rsidRPr="00A3667B" w:rsidRDefault="00727E68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E68" w:rsidRPr="00A3667B" w:rsidRDefault="00727E68" w:rsidP="00A3667B">
      <w:pPr>
        <w:tabs>
          <w:tab w:val="left" w:pos="5812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Команда «</w:t>
      </w:r>
      <w:proofErr w:type="spellStart"/>
      <w:r w:rsidR="002C7DE3" w:rsidRPr="00A3667B">
        <w:rPr>
          <w:rFonts w:ascii="Times New Roman" w:hAnsi="Times New Roman" w:cs="Times New Roman"/>
          <w:b/>
          <w:sz w:val="28"/>
          <w:szCs w:val="28"/>
        </w:rPr>
        <w:t>Association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7DE3" w:rsidRPr="00A3667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</w:p>
    <w:p w:rsidR="00727E68" w:rsidRPr="00A3667B" w:rsidRDefault="002C7DE3" w:rsidP="00A3667B">
      <w:pPr>
        <w:tabs>
          <w:tab w:val="left" w:pos="5812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Innovators</w:t>
      </w:r>
      <w:proofErr w:type="spellEnd"/>
      <w:r w:rsidR="00727E68" w:rsidRPr="00A3667B">
        <w:rPr>
          <w:rFonts w:ascii="Times New Roman" w:hAnsi="Times New Roman" w:cs="Times New Roman"/>
          <w:b/>
          <w:sz w:val="28"/>
          <w:szCs w:val="28"/>
        </w:rPr>
        <w:t>»</w:t>
      </w:r>
    </w:p>
    <w:p w:rsidR="00727E68" w:rsidRPr="00A3667B" w:rsidRDefault="00727E68" w:rsidP="00A3667B">
      <w:pPr>
        <w:tabs>
          <w:tab w:val="left" w:pos="5812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lastRenderedPageBreak/>
        <w:t>Алматинский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</w:p>
    <w:p w:rsidR="002C7DE3" w:rsidRPr="00A3667B" w:rsidRDefault="00727E68" w:rsidP="00A3667B">
      <w:pPr>
        <w:tabs>
          <w:tab w:val="left" w:pos="5812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энергетики и связи</w:t>
      </w:r>
    </w:p>
    <w:p w:rsidR="002C7DE3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DE3" w:rsidRPr="00A3667B" w:rsidRDefault="002D3719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>«</w:t>
      </w:r>
      <w:r w:rsidR="002C7DE3" w:rsidRPr="00A3667B">
        <w:rPr>
          <w:rFonts w:ascii="Times New Roman" w:hAnsi="Times New Roman" w:cs="Times New Roman"/>
          <w:sz w:val="28"/>
          <w:szCs w:val="28"/>
        </w:rPr>
        <w:t>Студенческая</w:t>
      </w:r>
      <w:r w:rsidR="005D0B54" w:rsidRPr="00A3667B">
        <w:rPr>
          <w:rFonts w:ascii="Times New Roman" w:hAnsi="Times New Roman" w:cs="Times New Roman"/>
          <w:sz w:val="28"/>
          <w:szCs w:val="28"/>
        </w:rPr>
        <w:t xml:space="preserve"> команда «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5D0B54" w:rsidRPr="00A3667B">
        <w:rPr>
          <w:rFonts w:ascii="Times New Roman" w:hAnsi="Times New Roman" w:cs="Times New Roman"/>
          <w:sz w:val="28"/>
          <w:szCs w:val="28"/>
        </w:rPr>
        <w:t>»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5D0B54" w:rsidRPr="00A3667B">
        <w:rPr>
          <w:rFonts w:ascii="Times New Roman" w:hAnsi="Times New Roman" w:cs="Times New Roman"/>
          <w:sz w:val="28"/>
          <w:szCs w:val="28"/>
        </w:rPr>
        <w:t>(</w:t>
      </w:r>
      <w:r w:rsidR="002C7DE3" w:rsidRPr="00A3667B">
        <w:rPr>
          <w:rFonts w:ascii="Times New Roman" w:hAnsi="Times New Roman" w:cs="Times New Roman"/>
          <w:sz w:val="28"/>
          <w:szCs w:val="28"/>
        </w:rPr>
        <w:t>Северо-Казахстанск</w:t>
      </w:r>
      <w:r w:rsidR="005D0B54" w:rsidRPr="00A3667B">
        <w:rPr>
          <w:rFonts w:ascii="Times New Roman" w:hAnsi="Times New Roman" w:cs="Times New Roman"/>
          <w:sz w:val="28"/>
          <w:szCs w:val="28"/>
        </w:rPr>
        <w:t>ий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D0B54" w:rsidRPr="00A3667B">
        <w:rPr>
          <w:rFonts w:ascii="Times New Roman" w:hAnsi="Times New Roman" w:cs="Times New Roman"/>
          <w:sz w:val="28"/>
          <w:szCs w:val="28"/>
        </w:rPr>
        <w:t>ый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университет им. 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М.Козыбаева</w:t>
      </w:r>
      <w:proofErr w:type="spellEnd"/>
      <w:r w:rsidR="005D0B54" w:rsidRPr="00A3667B">
        <w:rPr>
          <w:rFonts w:ascii="Times New Roman" w:hAnsi="Times New Roman" w:cs="Times New Roman"/>
          <w:sz w:val="28"/>
          <w:szCs w:val="28"/>
        </w:rPr>
        <w:t>)</w:t>
      </w:r>
      <w:r w:rsidR="002C7DE3" w:rsidRPr="00A3667B">
        <w:rPr>
          <w:rFonts w:ascii="Times New Roman" w:hAnsi="Times New Roman" w:cs="Times New Roman"/>
          <w:sz w:val="28"/>
          <w:szCs w:val="28"/>
        </w:rPr>
        <w:t xml:space="preserve"> выражает свою искреннюю благодарность за возможность участия в </w:t>
      </w:r>
      <w:proofErr w:type="spellStart"/>
      <w:r w:rsidR="002C7DE3" w:rsidRPr="00A3667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2C7DE3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5D0B54" w:rsidRPr="00A3667B">
        <w:rPr>
          <w:rFonts w:ascii="Times New Roman" w:hAnsi="Times New Roman" w:cs="Times New Roman"/>
          <w:sz w:val="28"/>
          <w:szCs w:val="28"/>
        </w:rPr>
        <w:t>«</w:t>
      </w:r>
      <w:r w:rsidR="002C7DE3" w:rsidRPr="00A3667B">
        <w:rPr>
          <w:rFonts w:ascii="Times New Roman" w:hAnsi="Times New Roman" w:cs="Times New Roman"/>
          <w:sz w:val="28"/>
          <w:szCs w:val="28"/>
        </w:rPr>
        <w:t>Как работать в проектной команде для реализации проекта</w:t>
      </w:r>
      <w:r w:rsidR="005D0B54" w:rsidRPr="00A3667B">
        <w:rPr>
          <w:rFonts w:ascii="Times New Roman" w:hAnsi="Times New Roman" w:cs="Times New Roman"/>
          <w:sz w:val="28"/>
          <w:szCs w:val="28"/>
        </w:rPr>
        <w:t>»</w:t>
      </w:r>
      <w:r w:rsidR="002C7DE3" w:rsidRPr="00A3667B">
        <w:rPr>
          <w:rFonts w:ascii="Times New Roman" w:hAnsi="Times New Roman" w:cs="Times New Roman"/>
          <w:sz w:val="28"/>
          <w:szCs w:val="28"/>
        </w:rPr>
        <w:t>.  </w:t>
      </w:r>
    </w:p>
    <w:p w:rsidR="005D0B54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>Заявленная тема была достаточно подробно и понятно раскрыта. О</w:t>
      </w:r>
      <w:r w:rsidR="005D0B54" w:rsidRPr="00A3667B">
        <w:rPr>
          <w:rFonts w:ascii="Times New Roman" w:hAnsi="Times New Roman" w:cs="Times New Roman"/>
          <w:sz w:val="28"/>
          <w:szCs w:val="28"/>
        </w:rPr>
        <w:t>.</w:t>
      </w:r>
      <w:r w:rsidRPr="00A366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Шинтемирова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="005D0B54" w:rsidRPr="00A3667B">
        <w:rPr>
          <w:rFonts w:ascii="Times New Roman" w:hAnsi="Times New Roman" w:cs="Times New Roman"/>
          <w:sz w:val="28"/>
          <w:szCs w:val="28"/>
        </w:rPr>
        <w:t xml:space="preserve">– </w:t>
      </w:r>
      <w:r w:rsidRPr="00A3667B">
        <w:rPr>
          <w:rFonts w:ascii="Times New Roman" w:hAnsi="Times New Roman" w:cs="Times New Roman"/>
          <w:sz w:val="28"/>
          <w:szCs w:val="28"/>
        </w:rPr>
        <w:t xml:space="preserve">прекрасный спикер, за 2 часа 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она доброжелательно и грамотно донесла материал до каждого участника, была в контакте с аудиторией, отвечала на вопросы.</w:t>
      </w:r>
      <w:r w:rsidR="005D0B54" w:rsidRPr="00A3667B">
        <w:rPr>
          <w:rFonts w:ascii="Times New Roman" w:hAnsi="Times New Roman" w:cs="Times New Roman"/>
          <w:sz w:val="28"/>
          <w:szCs w:val="28"/>
        </w:rPr>
        <w:t xml:space="preserve"> </w:t>
      </w:r>
      <w:r w:rsidRPr="00A3667B">
        <w:rPr>
          <w:rFonts w:ascii="Times New Roman" w:hAnsi="Times New Roman" w:cs="Times New Roman"/>
          <w:sz w:val="28"/>
          <w:szCs w:val="28"/>
        </w:rPr>
        <w:t>Все было очень доступно и лаконично изложено.</w:t>
      </w:r>
    </w:p>
    <w:p w:rsidR="002C7DE3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5D0B54" w:rsidRPr="00A3667B">
        <w:rPr>
          <w:rFonts w:ascii="Times New Roman" w:hAnsi="Times New Roman" w:cs="Times New Roman"/>
          <w:sz w:val="28"/>
          <w:szCs w:val="28"/>
        </w:rPr>
        <w:t>нами</w:t>
      </w:r>
      <w:r w:rsidRPr="00A3667B">
        <w:rPr>
          <w:rFonts w:ascii="Times New Roman" w:hAnsi="Times New Roman" w:cs="Times New Roman"/>
          <w:sz w:val="28"/>
          <w:szCs w:val="28"/>
        </w:rPr>
        <w:t xml:space="preserve"> знания и навыки будут использованы в работе над проектом, </w:t>
      </w:r>
      <w:r w:rsidR="005D0B54" w:rsidRPr="00A3667B">
        <w:rPr>
          <w:rFonts w:ascii="Times New Roman" w:hAnsi="Times New Roman" w:cs="Times New Roman"/>
          <w:sz w:val="28"/>
          <w:szCs w:val="28"/>
        </w:rPr>
        <w:t>надеемся,</w:t>
      </w:r>
      <w:r w:rsidRPr="00A3667B">
        <w:rPr>
          <w:rFonts w:ascii="Times New Roman" w:hAnsi="Times New Roman" w:cs="Times New Roman"/>
          <w:sz w:val="28"/>
          <w:szCs w:val="28"/>
        </w:rPr>
        <w:t xml:space="preserve"> что ключевые факторы высокоэффективной команды позволят нам добиться победы в конкурсе и привлечь внимание к нашему исследованию. Обязательно будем присут</w:t>
      </w:r>
      <w:r w:rsidR="00A3667B">
        <w:rPr>
          <w:rFonts w:ascii="Times New Roman" w:hAnsi="Times New Roman" w:cs="Times New Roman"/>
          <w:sz w:val="28"/>
          <w:szCs w:val="28"/>
        </w:rPr>
        <w:t xml:space="preserve">ствовать на остальных </w:t>
      </w:r>
      <w:proofErr w:type="spellStart"/>
      <w:r w:rsidR="00A3667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D3719" w:rsidRPr="00A3667B">
        <w:rPr>
          <w:rFonts w:ascii="Times New Roman" w:hAnsi="Times New Roman" w:cs="Times New Roman"/>
          <w:sz w:val="28"/>
          <w:szCs w:val="28"/>
        </w:rPr>
        <w:t>»</w:t>
      </w:r>
    </w:p>
    <w:p w:rsidR="002C7DE3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DE3" w:rsidRPr="00A3667B" w:rsidRDefault="005D0B54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="002C7DE3" w:rsidRPr="00A3667B">
        <w:rPr>
          <w:rFonts w:ascii="Times New Roman" w:hAnsi="Times New Roman" w:cs="Times New Roman"/>
          <w:b/>
          <w:sz w:val="28"/>
          <w:szCs w:val="28"/>
        </w:rPr>
        <w:t>Нетесова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>,</w:t>
      </w:r>
      <w:r w:rsidR="002C7DE3" w:rsidRPr="00A3667B">
        <w:rPr>
          <w:rFonts w:ascii="Times New Roman" w:hAnsi="Times New Roman" w:cs="Times New Roman"/>
          <w:b/>
          <w:sz w:val="28"/>
          <w:szCs w:val="28"/>
        </w:rPr>
        <w:t xml:space="preserve"> капитан команды </w:t>
      </w:r>
    </w:p>
    <w:p w:rsidR="002C7DE3" w:rsidRPr="00A3667B" w:rsidRDefault="002C7DE3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0B54" w:rsidRPr="00A3667B" w:rsidRDefault="00C97CE0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6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на командную работу показался очень интересным и полезным. Хоть и на первый взгляд может показаться, что обсуждаемые темы и навыки знакомы каждому человеку на интуитивном уровне, на самом деле, будучи не знакомым с основами, что обсуждались на этом 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, команда может потерпеть неудачу в выполнении проекта. Особенно полезным показалось наглядное дифференцирование между разбором проекта и разбором запланированной работы по проекту. Благодаря </w:t>
      </w:r>
      <w:proofErr w:type="gramStart"/>
      <w:r w:rsidRPr="00A3667B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A3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7B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A3667B">
        <w:rPr>
          <w:rFonts w:ascii="Times New Roman" w:hAnsi="Times New Roman" w:cs="Times New Roman"/>
          <w:sz w:val="28"/>
          <w:szCs w:val="28"/>
        </w:rPr>
        <w:t xml:space="preserve"> наша команда может структурировать запланированную работу с помощью иерархической структуры работы, что на наш взгляд значи</w:t>
      </w:r>
      <w:r w:rsidR="00A3667B">
        <w:rPr>
          <w:rFonts w:ascii="Times New Roman" w:hAnsi="Times New Roman" w:cs="Times New Roman"/>
          <w:sz w:val="28"/>
          <w:szCs w:val="28"/>
        </w:rPr>
        <w:t>тельно увеличит продуктивность</w:t>
      </w:r>
      <w:r w:rsidRPr="00A3667B">
        <w:rPr>
          <w:rFonts w:ascii="Times New Roman" w:hAnsi="Times New Roman" w:cs="Times New Roman"/>
          <w:sz w:val="28"/>
          <w:szCs w:val="28"/>
        </w:rPr>
        <w:t>»</w:t>
      </w:r>
    </w:p>
    <w:p w:rsidR="00C97CE0" w:rsidRPr="00A3667B" w:rsidRDefault="00C97CE0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 xml:space="preserve">Команда «NU </w:t>
      </w: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Generation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>»</w:t>
      </w:r>
    </w:p>
    <w:p w:rsidR="00C97CE0" w:rsidRPr="00A3667B" w:rsidRDefault="00C97CE0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Назарбаев Университет</w:t>
      </w:r>
    </w:p>
    <w:p w:rsidR="00155B6B" w:rsidRPr="00A3667B" w:rsidRDefault="002D3719" w:rsidP="00A366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155B6B"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</w:t>
      </w:r>
      <w:proofErr w:type="spellStart"/>
      <w:r w:rsidR="00155B6B"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вебинаре</w:t>
      </w:r>
      <w:proofErr w:type="spellEnd"/>
      <w:r w:rsidR="00155B6B"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«Как работать в проектной команде?» были рассмотрены пять основных пунктов. Все пункты были по отдельности объяснены. Появилось полное понимание о целях и задачах создания команды и как работать с проектной командой эффективно. Как мы поняли, в команде, самое главное, должно быть полное доверие и нужно прислушиваться к мнению друг друга. Надо научиться предотвращать нездоровые конфликты, трансформировать их в конструктивный диалог и уважать отношения в команде. Есть свои стадии развития команды, по которым должны развиваться и стреми</w:t>
      </w:r>
      <w:r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ться быть высокоэффективными людьми</w:t>
      </w:r>
      <w:r w:rsid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одной команде</w:t>
      </w:r>
      <w:r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155B6B" w:rsidRPr="00A3667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2D3719" w:rsidRPr="00A3667B" w:rsidRDefault="002D3719" w:rsidP="00A366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19" w:rsidRPr="00A3667B" w:rsidRDefault="002D3719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>Команда «</w:t>
      </w: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Energy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force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>»</w:t>
      </w:r>
    </w:p>
    <w:p w:rsidR="002D3719" w:rsidRPr="00A3667B" w:rsidRDefault="002D3719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Таразский</w:t>
      </w:r>
      <w:proofErr w:type="spellEnd"/>
      <w:r w:rsidRPr="00A3667B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 имени </w:t>
      </w:r>
    </w:p>
    <w:p w:rsidR="002D3719" w:rsidRPr="00A3667B" w:rsidRDefault="002D3719" w:rsidP="00A366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7B">
        <w:rPr>
          <w:rFonts w:ascii="Times New Roman" w:hAnsi="Times New Roman" w:cs="Times New Roman"/>
          <w:b/>
          <w:sz w:val="28"/>
          <w:szCs w:val="28"/>
        </w:rPr>
        <w:t xml:space="preserve">М. Х. </w:t>
      </w:r>
      <w:proofErr w:type="spellStart"/>
      <w:r w:rsidRPr="00A3667B">
        <w:rPr>
          <w:rFonts w:ascii="Times New Roman" w:hAnsi="Times New Roman" w:cs="Times New Roman"/>
          <w:b/>
          <w:sz w:val="28"/>
          <w:szCs w:val="28"/>
        </w:rPr>
        <w:t>Дулати</w:t>
      </w:r>
      <w:proofErr w:type="spellEnd"/>
    </w:p>
    <w:sectPr w:rsidR="002D3719" w:rsidRPr="00A3667B" w:rsidSect="00F57D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5995"/>
    <w:multiLevelType w:val="hybridMultilevel"/>
    <w:tmpl w:val="DD50CBC0"/>
    <w:lvl w:ilvl="0" w:tplc="358CB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4C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9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21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E8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40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6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286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4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8"/>
    <w:rsid w:val="000315AD"/>
    <w:rsid w:val="000D7987"/>
    <w:rsid w:val="000E258D"/>
    <w:rsid w:val="00112E7D"/>
    <w:rsid w:val="00155B6B"/>
    <w:rsid w:val="001822AD"/>
    <w:rsid w:val="001A7E6C"/>
    <w:rsid w:val="001B0791"/>
    <w:rsid w:val="001D4864"/>
    <w:rsid w:val="002576B6"/>
    <w:rsid w:val="002A7C20"/>
    <w:rsid w:val="002B152A"/>
    <w:rsid w:val="002C7DE3"/>
    <w:rsid w:val="002D3719"/>
    <w:rsid w:val="002D6EDB"/>
    <w:rsid w:val="002D6F81"/>
    <w:rsid w:val="002F6F52"/>
    <w:rsid w:val="00347818"/>
    <w:rsid w:val="00356E57"/>
    <w:rsid w:val="003740C3"/>
    <w:rsid w:val="003E5645"/>
    <w:rsid w:val="004873C0"/>
    <w:rsid w:val="004D6210"/>
    <w:rsid w:val="005069A2"/>
    <w:rsid w:val="00522C36"/>
    <w:rsid w:val="00523656"/>
    <w:rsid w:val="00561410"/>
    <w:rsid w:val="005958B9"/>
    <w:rsid w:val="005B15F0"/>
    <w:rsid w:val="005D0B54"/>
    <w:rsid w:val="006736A6"/>
    <w:rsid w:val="006C3E74"/>
    <w:rsid w:val="00727E68"/>
    <w:rsid w:val="00734CD2"/>
    <w:rsid w:val="007C553F"/>
    <w:rsid w:val="007D6F21"/>
    <w:rsid w:val="007F55EE"/>
    <w:rsid w:val="008564EC"/>
    <w:rsid w:val="00861D95"/>
    <w:rsid w:val="0086549D"/>
    <w:rsid w:val="0088554F"/>
    <w:rsid w:val="008F203C"/>
    <w:rsid w:val="00944294"/>
    <w:rsid w:val="00957C5F"/>
    <w:rsid w:val="00980761"/>
    <w:rsid w:val="009C2B38"/>
    <w:rsid w:val="009E33BB"/>
    <w:rsid w:val="00A01441"/>
    <w:rsid w:val="00A023FF"/>
    <w:rsid w:val="00A173A3"/>
    <w:rsid w:val="00A3667B"/>
    <w:rsid w:val="00A80BFB"/>
    <w:rsid w:val="00A85C68"/>
    <w:rsid w:val="00AB16A8"/>
    <w:rsid w:val="00AF4C14"/>
    <w:rsid w:val="00B03037"/>
    <w:rsid w:val="00B11815"/>
    <w:rsid w:val="00B653C8"/>
    <w:rsid w:val="00B83DC8"/>
    <w:rsid w:val="00BE3A0E"/>
    <w:rsid w:val="00BE3E4D"/>
    <w:rsid w:val="00BF6F24"/>
    <w:rsid w:val="00C040B7"/>
    <w:rsid w:val="00C55845"/>
    <w:rsid w:val="00C570EE"/>
    <w:rsid w:val="00C75693"/>
    <w:rsid w:val="00C97CE0"/>
    <w:rsid w:val="00D13435"/>
    <w:rsid w:val="00D23C3A"/>
    <w:rsid w:val="00D8610A"/>
    <w:rsid w:val="00D93105"/>
    <w:rsid w:val="00DA7144"/>
    <w:rsid w:val="00DB4ED6"/>
    <w:rsid w:val="00DB7869"/>
    <w:rsid w:val="00DC681D"/>
    <w:rsid w:val="00DF2435"/>
    <w:rsid w:val="00DF7A53"/>
    <w:rsid w:val="00E13B11"/>
    <w:rsid w:val="00E161C0"/>
    <w:rsid w:val="00E5242E"/>
    <w:rsid w:val="00E97377"/>
    <w:rsid w:val="00EA5D4A"/>
    <w:rsid w:val="00EE00C3"/>
    <w:rsid w:val="00F17EDA"/>
    <w:rsid w:val="00F25668"/>
    <w:rsid w:val="00F26113"/>
    <w:rsid w:val="00F57DA7"/>
    <w:rsid w:val="00F64EB4"/>
    <w:rsid w:val="00F84864"/>
    <w:rsid w:val="00F938E1"/>
    <w:rsid w:val="00FA1183"/>
    <w:rsid w:val="00FE2B6D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B11"/>
  </w:style>
  <w:style w:type="character" w:customStyle="1" w:styleId="zmsearchresult">
    <w:name w:val="zmsearchresult"/>
    <w:basedOn w:val="a0"/>
    <w:rsid w:val="00E13B11"/>
  </w:style>
  <w:style w:type="character" w:styleId="a3">
    <w:name w:val="Strong"/>
    <w:basedOn w:val="a0"/>
    <w:uiPriority w:val="22"/>
    <w:qFormat/>
    <w:rsid w:val="00E13B11"/>
    <w:rPr>
      <w:b/>
      <w:bCs/>
    </w:rPr>
  </w:style>
  <w:style w:type="paragraph" w:styleId="a4">
    <w:name w:val="Normal (Web)"/>
    <w:basedOn w:val="a"/>
    <w:uiPriority w:val="99"/>
    <w:semiHidden/>
    <w:unhideWhenUsed/>
    <w:rsid w:val="0011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F6F52"/>
    <w:pPr>
      <w:ind w:left="720"/>
      <w:contextualSpacing/>
    </w:pPr>
  </w:style>
  <w:style w:type="paragraph" w:styleId="a6">
    <w:name w:val="No Spacing"/>
    <w:uiPriority w:val="1"/>
    <w:qFormat/>
    <w:rsid w:val="00BE3E4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873C0"/>
    <w:rPr>
      <w:color w:val="0000FF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4873C0"/>
    <w:rPr>
      <w:color w:val="2B579A"/>
      <w:shd w:val="clear" w:color="auto" w:fill="E6E6E6"/>
    </w:rPr>
  </w:style>
  <w:style w:type="character" w:customStyle="1" w:styleId="object">
    <w:name w:val="object"/>
    <w:basedOn w:val="a0"/>
    <w:rsid w:val="000315AD"/>
  </w:style>
  <w:style w:type="paragraph" w:styleId="a8">
    <w:name w:val="Balloon Text"/>
    <w:basedOn w:val="a"/>
    <w:link w:val="a9"/>
    <w:uiPriority w:val="99"/>
    <w:semiHidden/>
    <w:unhideWhenUsed/>
    <w:rsid w:val="00AF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B11"/>
  </w:style>
  <w:style w:type="character" w:customStyle="1" w:styleId="zmsearchresult">
    <w:name w:val="zmsearchresult"/>
    <w:basedOn w:val="a0"/>
    <w:rsid w:val="00E13B11"/>
  </w:style>
  <w:style w:type="character" w:styleId="a3">
    <w:name w:val="Strong"/>
    <w:basedOn w:val="a0"/>
    <w:uiPriority w:val="22"/>
    <w:qFormat/>
    <w:rsid w:val="00E13B11"/>
    <w:rPr>
      <w:b/>
      <w:bCs/>
    </w:rPr>
  </w:style>
  <w:style w:type="paragraph" w:styleId="a4">
    <w:name w:val="Normal (Web)"/>
    <w:basedOn w:val="a"/>
    <w:uiPriority w:val="99"/>
    <w:semiHidden/>
    <w:unhideWhenUsed/>
    <w:rsid w:val="0011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F6F52"/>
    <w:pPr>
      <w:ind w:left="720"/>
      <w:contextualSpacing/>
    </w:pPr>
  </w:style>
  <w:style w:type="paragraph" w:styleId="a6">
    <w:name w:val="No Spacing"/>
    <w:uiPriority w:val="1"/>
    <w:qFormat/>
    <w:rsid w:val="00BE3E4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873C0"/>
    <w:rPr>
      <w:color w:val="0000FF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4873C0"/>
    <w:rPr>
      <w:color w:val="2B579A"/>
      <w:shd w:val="clear" w:color="auto" w:fill="E6E6E6"/>
    </w:rPr>
  </w:style>
  <w:style w:type="character" w:customStyle="1" w:styleId="object">
    <w:name w:val="object"/>
    <w:basedOn w:val="a0"/>
    <w:rsid w:val="000315AD"/>
  </w:style>
  <w:style w:type="paragraph" w:styleId="a8">
    <w:name w:val="Balloon Text"/>
    <w:basedOn w:val="a"/>
    <w:link w:val="a9"/>
    <w:uiPriority w:val="99"/>
    <w:semiHidden/>
    <w:unhideWhenUsed/>
    <w:rsid w:val="00AF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32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249">
              <w:marLeft w:val="0"/>
              <w:marRight w:val="0"/>
              <w:marTop w:val="3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1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34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90294">
                  <w:marLeft w:val="0"/>
                  <w:marRight w:val="0"/>
                  <w:marTop w:val="0"/>
                  <w:marBottom w:val="360"/>
                  <w:divBdr>
                    <w:top w:val="single" w:sz="6" w:space="23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14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2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9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04967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0425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3524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85925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6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81660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36156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5892">
                          <w:marLeft w:val="-60"/>
                          <w:marRight w:val="-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9356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61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64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6" w:color="E3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02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42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888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59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086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6" w:color="E3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5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153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073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50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62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6" w:color="E3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4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90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BA2F-881B-4688-8557-AD2A880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Жораев Олжас Жумадиллаевич</dc:creator>
  <cp:lastModifiedBy>Абельдинова Орынбасар Кудабаевна</cp:lastModifiedBy>
  <cp:revision>2</cp:revision>
  <cp:lastPrinted>2018-06-20T11:44:00Z</cp:lastPrinted>
  <dcterms:created xsi:type="dcterms:W3CDTF">2018-06-22T03:40:00Z</dcterms:created>
  <dcterms:modified xsi:type="dcterms:W3CDTF">2018-06-22T03:40:00Z</dcterms:modified>
</cp:coreProperties>
</file>