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D0" w:rsidRDefault="004336D0" w:rsidP="004336D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GoBack"/>
      <w:r w:rsidRPr="00D42D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Дни украинской культуры прошли </w:t>
      </w:r>
      <w:r w:rsidRPr="00D42D7B">
        <w:rPr>
          <w:rFonts w:ascii="Times New Roman" w:eastAsia="Times New Roman" w:hAnsi="Times New Roman" w:cs="Times New Roman"/>
          <w:b/>
          <w:bCs/>
          <w:sz w:val="44"/>
          <w:szCs w:val="44"/>
        </w:rPr>
        <w:t>в СКГУ</w:t>
      </w:r>
    </w:p>
    <w:p w:rsidR="004336D0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7B">
        <w:rPr>
          <w:rFonts w:ascii="Times New Roman" w:hAnsi="Times New Roman" w:cs="Times New Roman"/>
          <w:b/>
          <w:sz w:val="24"/>
          <w:szCs w:val="24"/>
        </w:rPr>
        <w:t>С начала учебного года кафедра Ассамблеи народа Казахстана знакомит студентов и преподавателей университета с культурой этносов, проживающих в нашей стране. С марта стартовали мероприятия, посвященные обычаям, творчеству и национальной кухне украинцев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Атмосферу гостеприимного хутора в фойе второго корпуса помогли воссоздать пред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ставители этнокультурного центра «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Полисоя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села Лебяжье района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Гостей встречали в национальных костю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мах: мужчины - в колоритных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вышиванках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, девушки - с традиционными цветочными вен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на голове.</w:t>
      </w:r>
      <w:proofErr w:type="gramEnd"/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выставке представили деревянную и глиняную посуду с национальной росписью, расшитые рушники и другие предметы быта. Аудитории рассказали о традициях, провели мастер-класс по народным промыслам. Вмес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 творческим коллективом Александра Кокорина «Украинские Вечерницы» студенты пустились в пляс и присоединились к испол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нению известных украинских песен.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первый выход на большую сцену со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вершили воспитанники ансамбля «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Аяла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» детско-подросткового клуба «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канат» город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детско-юношеского центра внешколь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работы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Петропавловска.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развлекательной программы всех присутствующих ждал приятный сюрприз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 ломились от ароматных украинских блюд: пышной выпечки, вареников со смета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ной,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драников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конечно, сала.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половине дня обучающиеся при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няли участие в телемосте «Киев - Петропав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ловск» в режиме онлайн по теме «Сохране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этнокультурной идентичности в условиях мегаполисов и крупных городов», с участием представителей казахских культурных цен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тров Киева и украинских культурных центров Северо-Казахстанской ассамблеи народа Казахстана.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Дней украинской культуры ка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федрой «Ассамблея народа Казахстана» СКГУ имени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 при поддер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жке Киевского национального университета имени Тараса Шевченко был проведен теле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 по теме «Сохранение этнокультурной идентичности в условиях мегаполисов и круп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городов», который позволил казахам, проживающим в Украине, рассказать о том, как им удается сохранять этнокультурную идентичность на территории другого госуда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 и о своей жизни вдали от</w:t>
      </w:r>
      <w:proofErr w:type="gram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родины. Руко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водитель казахского культурного центра г. Киева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Джангутдинов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proofErr w:type="gram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тметил, что опыт Казахстана по функционированию АНК явля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образцовым и что государство создает все условия и возможности по сохранению культурной идентичности для многих этни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групп. В Украине различные нацио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нальные культурные центры существуют за счет самофинансирования или средств По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сольств.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очередь заведующий кафедрой ис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тории мирового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украинства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, доктор истори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 наук профессор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Сергейчук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 рас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сказал о том, что в КНУ имени Тараса Шев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ченко ведется большая работа по изучению истории украинской диаспоры и подготовке специалистов, которые в дальнейшем будут направляться в Посольства Украины в других странах мира.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В телемосте также приняли участие сту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денты 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Аль-</w:t>
      </w:r>
      <w:proofErr w:type="spellStart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находящи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еся на стажировке в Киеве, которые подели</w:t>
      </w:r>
      <w:r w:rsidRPr="00D42D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своими впечатлениями о КНУ имени Т. Шевченко и столице Украины.</w:t>
      </w: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Представители украинских этнокуль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турных объединений районов </w:t>
      </w:r>
      <w:proofErr w:type="spellStart"/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Магжана</w:t>
      </w:r>
      <w:proofErr w:type="spellEnd"/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Жумабаева, </w:t>
      </w:r>
      <w:proofErr w:type="spellStart"/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Аккайынского</w:t>
      </w:r>
      <w:proofErr w:type="spellEnd"/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gramStart"/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Шал</w:t>
      </w:r>
      <w:proofErr w:type="gramEnd"/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акына Северо-Казахстанской области тоже стали активными участниками данного диалога. Они рассказали о сохранении языка, своих традиций, обычаев и отме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тили всемерную поддержку со стороны руководства 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Республики Казахстан по развитию этнокультурной идентич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ности украинцев, равно как и всех этно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сов, проживающих в Казахстане.</w:t>
      </w:r>
    </w:p>
    <w:p w:rsidR="004336D0" w:rsidRDefault="004336D0" w:rsidP="004336D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завершении мероприятия студен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там СКГУ имени М. Козыбаева предста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вилась возможность задать интересу</w:t>
      </w:r>
      <w:r w:rsidRPr="00D42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ющие вопросы участникам телемоста.</w:t>
      </w:r>
    </w:p>
    <w:p w:rsidR="004336D0" w:rsidRDefault="004336D0" w:rsidP="004336D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336D0" w:rsidRPr="00D42D7B" w:rsidRDefault="004336D0" w:rsidP="004336D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// Молодежна</w:t>
      </w:r>
      <w:proofErr w:type="gramStart"/>
      <w:r w:rsidRPr="00D42D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я-</w:t>
      </w:r>
      <w:proofErr w:type="gramEnd"/>
      <w:r w:rsidRPr="00D42D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42D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Жастар</w:t>
      </w:r>
      <w:proofErr w:type="spellEnd"/>
      <w:r w:rsidRPr="00D42D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.- 2020.-26 марта</w:t>
      </w:r>
    </w:p>
    <w:bookmarkEnd w:id="0"/>
    <w:p w:rsidR="00F371EF" w:rsidRDefault="00F371EF"/>
    <w:sectPr w:rsidR="00F371EF" w:rsidSect="004336D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45"/>
    <w:rsid w:val="004336D0"/>
    <w:rsid w:val="00F371EF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2020-05-27T09:27:00Z</dcterms:created>
  <dcterms:modified xsi:type="dcterms:W3CDTF">2020-05-27T09:28:00Z</dcterms:modified>
</cp:coreProperties>
</file>