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204" w:rsidRPr="00030C72" w:rsidRDefault="00134204" w:rsidP="00134204">
      <w:pPr>
        <w:shd w:val="clear" w:color="auto" w:fill="FFFFFF"/>
        <w:rPr>
          <w:rFonts w:ascii="Times New Roman" w:hAnsi="Times New Roman" w:cs="Times New Roman"/>
          <w:sz w:val="24"/>
          <w:szCs w:val="24"/>
        </w:rPr>
      </w:pPr>
      <w:r w:rsidRPr="00030C72">
        <w:rPr>
          <w:rFonts w:ascii="Times New Roman" w:eastAsia="Times New Roman" w:hAnsi="Times New Roman" w:cs="Times New Roman"/>
          <w:b/>
          <w:bCs/>
          <w:noProof/>
          <w:color w:val="000000"/>
          <w:sz w:val="24"/>
          <w:szCs w:val="24"/>
        </w:rPr>
        <w:t>Тамерлан Елубай,</w:t>
      </w:r>
    </w:p>
    <w:p w:rsidR="00134204" w:rsidRPr="00030C72" w:rsidRDefault="00134204" w:rsidP="00134204">
      <w:pPr>
        <w:shd w:val="clear" w:color="auto" w:fill="FFFFFF"/>
        <w:rPr>
          <w:rFonts w:ascii="Times New Roman" w:hAnsi="Times New Roman" w:cs="Times New Roman"/>
          <w:sz w:val="24"/>
          <w:szCs w:val="24"/>
        </w:rPr>
      </w:pPr>
      <w:r w:rsidRPr="00030C72">
        <w:rPr>
          <w:rFonts w:ascii="Times New Roman" w:eastAsia="Times New Roman" w:hAnsi="Times New Roman" w:cs="Times New Roman"/>
          <w:bCs/>
          <w:noProof/>
          <w:color w:val="000000"/>
          <w:sz w:val="24"/>
          <w:szCs w:val="24"/>
        </w:rPr>
        <w:t>М.Қозыбаев атындағы</w:t>
      </w:r>
    </w:p>
    <w:p w:rsidR="00134204" w:rsidRPr="00030C72" w:rsidRDefault="00134204" w:rsidP="00134204">
      <w:pPr>
        <w:shd w:val="clear" w:color="auto" w:fill="FFFFFF"/>
        <w:rPr>
          <w:rFonts w:ascii="Times New Roman" w:hAnsi="Times New Roman" w:cs="Times New Roman"/>
          <w:sz w:val="24"/>
          <w:szCs w:val="24"/>
        </w:rPr>
      </w:pPr>
      <w:r w:rsidRPr="00030C72">
        <w:rPr>
          <w:rFonts w:ascii="Times New Roman" w:eastAsia="Times New Roman" w:hAnsi="Times New Roman" w:cs="Times New Roman"/>
          <w:bCs/>
          <w:noProof/>
          <w:color w:val="000000"/>
          <w:sz w:val="24"/>
          <w:szCs w:val="24"/>
        </w:rPr>
        <w:t>СҚУ-дің студенті.</w:t>
      </w:r>
    </w:p>
    <w:p w:rsidR="00134204" w:rsidRDefault="00134204" w:rsidP="00134204">
      <w:pPr>
        <w:shd w:val="clear" w:color="auto" w:fill="FFFFFF"/>
        <w:rPr>
          <w:sz w:val="24"/>
          <w:szCs w:val="24"/>
        </w:rPr>
      </w:pPr>
    </w:p>
    <w:p w:rsidR="00134204" w:rsidRPr="00030C72" w:rsidRDefault="00134204" w:rsidP="00134204">
      <w:pPr>
        <w:shd w:val="clear" w:color="auto" w:fill="FFFFFF"/>
        <w:rPr>
          <w:sz w:val="44"/>
          <w:szCs w:val="44"/>
        </w:rPr>
      </w:pPr>
      <w:r w:rsidRPr="00030C72">
        <w:rPr>
          <w:rFonts w:ascii="Times New Roman" w:eastAsia="Times New Roman" w:hAnsi="Times New Roman" w:cs="Times New Roman"/>
          <w:b/>
          <w:bCs/>
          <w:noProof/>
          <w:color w:val="000000"/>
          <w:sz w:val="44"/>
          <w:szCs w:val="44"/>
        </w:rPr>
        <w:t>Бала е</w:t>
      </w:r>
      <w:r w:rsidRPr="00030C72">
        <w:rPr>
          <w:rFonts w:ascii="Times New Roman" w:eastAsia="Times New Roman" w:hAnsi="Times New Roman" w:cs="Times New Roman"/>
          <w:b/>
          <w:bCs/>
          <w:noProof/>
          <w:color w:val="000000"/>
          <w:sz w:val="44"/>
          <w:szCs w:val="44"/>
          <w:lang w:val="kk-KZ"/>
        </w:rPr>
        <w:t>ң</w:t>
      </w:r>
      <w:r w:rsidRPr="00030C72">
        <w:rPr>
          <w:rFonts w:ascii="Times New Roman" w:eastAsia="Times New Roman" w:hAnsi="Times New Roman" w:cs="Times New Roman"/>
          <w:b/>
          <w:bCs/>
          <w:noProof/>
          <w:color w:val="000000"/>
          <w:sz w:val="44"/>
          <w:szCs w:val="44"/>
        </w:rPr>
        <w:t xml:space="preserve">бегін </w:t>
      </w:r>
      <w:r w:rsidRPr="00030C72">
        <w:rPr>
          <w:rFonts w:ascii="Times New Roman" w:eastAsia="Times New Roman" w:hAnsi="Times New Roman" w:cs="Times New Roman"/>
          <w:b/>
          <w:bCs/>
          <w:noProof/>
          <w:color w:val="000000"/>
          <w:sz w:val="44"/>
          <w:szCs w:val="44"/>
          <w:lang w:val="kk-KZ"/>
        </w:rPr>
        <w:t>қ</w:t>
      </w:r>
      <w:r w:rsidRPr="00030C72">
        <w:rPr>
          <w:rFonts w:ascii="Times New Roman" w:eastAsia="Times New Roman" w:hAnsi="Times New Roman" w:cs="Times New Roman"/>
          <w:b/>
          <w:bCs/>
          <w:noProof/>
          <w:color w:val="000000"/>
          <w:sz w:val="44"/>
          <w:szCs w:val="44"/>
        </w:rPr>
        <w:t>анауға жол жоқ</w:t>
      </w:r>
    </w:p>
    <w:p w:rsidR="00134204" w:rsidRDefault="00134204" w:rsidP="00134204">
      <w:pPr>
        <w:shd w:val="clear" w:color="auto" w:fill="FFFFFF"/>
        <w:rPr>
          <w:rFonts w:ascii="Times New Roman" w:eastAsia="Times New Roman" w:hAnsi="Times New Roman" w:cs="Times New Roman"/>
          <w:noProof/>
          <w:color w:val="000000"/>
          <w:sz w:val="24"/>
          <w:szCs w:val="24"/>
          <w:lang w:val="kk-KZ"/>
        </w:rPr>
      </w:pPr>
    </w:p>
    <w:p w:rsidR="00134204" w:rsidRPr="00030C72" w:rsidRDefault="00134204" w:rsidP="00134204">
      <w:pPr>
        <w:shd w:val="clear" w:color="auto" w:fill="FFFFFF"/>
        <w:ind w:firstLine="720"/>
        <w:jc w:val="both"/>
        <w:rPr>
          <w:rFonts w:ascii="Times New Roman" w:hAnsi="Times New Roman" w:cs="Times New Roman"/>
          <w:sz w:val="24"/>
          <w:szCs w:val="24"/>
          <w:lang w:val="kk-KZ"/>
        </w:rPr>
      </w:pPr>
      <w:r w:rsidRPr="00030C72">
        <w:rPr>
          <w:rFonts w:ascii="Times New Roman" w:eastAsia="Times New Roman" w:hAnsi="Times New Roman" w:cs="Times New Roman"/>
          <w:noProof/>
          <w:color w:val="000000"/>
          <w:sz w:val="24"/>
          <w:szCs w:val="24"/>
          <w:lang w:val="kk-KZ"/>
        </w:rPr>
        <w:t>Тәртіп сақшылары "Бала еңбегін пайдалануға қарсы 12 күндік күрес" ұлттық ақпараттық науқанын аяқтады. Олар облыстық білім басқармасының мамандарымөн бірлесе отырып, өңір аумағында 265 рейдтік іс</w:t>
      </w:r>
      <w:r>
        <w:rPr>
          <w:rFonts w:ascii="Times New Roman" w:eastAsia="Times New Roman" w:hAnsi="Times New Roman" w:cs="Times New Roman"/>
          <w:noProof/>
          <w:color w:val="000000"/>
          <w:sz w:val="24"/>
          <w:szCs w:val="24"/>
          <w:lang w:val="kk-KZ"/>
        </w:rPr>
        <w:t>-</w:t>
      </w:r>
      <w:r w:rsidRPr="00030C72">
        <w:rPr>
          <w:rFonts w:ascii="Times New Roman" w:eastAsia="Times New Roman" w:hAnsi="Times New Roman" w:cs="Times New Roman"/>
          <w:noProof/>
          <w:color w:val="000000"/>
          <w:sz w:val="24"/>
          <w:szCs w:val="24"/>
          <w:lang w:val="kk-KZ"/>
        </w:rPr>
        <w:t>шара өткізіп, 384 нысанды тексерді. Жасөспірімдер жұмысқа тұратын дәмханалар, базарлар мен сауда павильондары назарға алынды. Нәтижесінде кәмелетке толмағандарға қатысты еңбек заңнамасын бұзу фактілері анықталған жоқ. Сауда орындарының иелерімен профилактикалық әңгімелер жүргізіліп, Еңбек кодексінің ережелері түсіндірілді. Қылмыстық кодекстің "Кәмелетке толмағандарға қатысты Қазақстан Республикасының еңбек заңнамасын бұзу" бабына сәйкес жасөспірімдерді тыйым салынған жұмыстарға тартқандарға 2 мың айлық есептік көрсеткішке дейін айыппұл қарастырылған.</w:t>
      </w:r>
    </w:p>
    <w:p w:rsidR="00134204" w:rsidRPr="00030C72" w:rsidRDefault="00134204" w:rsidP="00134204">
      <w:pPr>
        <w:shd w:val="clear" w:color="auto" w:fill="FFFFFF"/>
        <w:ind w:firstLine="720"/>
        <w:jc w:val="both"/>
        <w:rPr>
          <w:rFonts w:ascii="Times New Roman" w:hAnsi="Times New Roman" w:cs="Times New Roman"/>
          <w:sz w:val="24"/>
          <w:szCs w:val="24"/>
          <w:lang w:val="kk-KZ"/>
        </w:rPr>
      </w:pPr>
      <w:r w:rsidRPr="00030C72">
        <w:rPr>
          <w:rFonts w:ascii="Times New Roman" w:eastAsia="Times New Roman" w:hAnsi="Times New Roman" w:cs="Times New Roman"/>
          <w:noProof/>
          <w:color w:val="000000"/>
          <w:sz w:val="24"/>
          <w:szCs w:val="24"/>
          <w:lang w:val="kk-KZ"/>
        </w:rPr>
        <w:t>Полицейлер заң жүзінде жасөспірімдердің еңбегіне тыйым салынбайтынын, бірақ оларды 18 жасқа толғанға дейін түнгі уақытта, оқу үрдісіне кедергі келтіретін немесе ағза дамуына қауіп тендіретін ауыр жұмысқа тартуға болмайтынын ескертеді. 14-16, 16-18 жас аралығындағы балаларға аптасына 24 және 36 сағаттан артық жұмыс істеуге болмайды. Жасөспірімдердіңзаңцы өкілдері міндетті түрде еңбек шартымен, жұмыс орнымен танысуы қажет.</w:t>
      </w:r>
    </w:p>
    <w:p w:rsidR="00134204" w:rsidRDefault="00134204" w:rsidP="00134204">
      <w:pPr>
        <w:shd w:val="clear" w:color="auto" w:fill="FFFFFF"/>
        <w:ind w:firstLine="720"/>
        <w:jc w:val="both"/>
        <w:rPr>
          <w:rFonts w:ascii="Times New Roman" w:eastAsia="Times New Roman" w:hAnsi="Times New Roman" w:cs="Times New Roman"/>
          <w:noProof/>
          <w:color w:val="000000"/>
          <w:sz w:val="24"/>
          <w:szCs w:val="24"/>
          <w:lang w:val="kk-KZ"/>
        </w:rPr>
      </w:pPr>
      <w:r w:rsidRPr="00030C72">
        <w:rPr>
          <w:rFonts w:ascii="Times New Roman" w:eastAsia="Times New Roman" w:hAnsi="Times New Roman" w:cs="Times New Roman"/>
          <w:noProof/>
          <w:color w:val="000000"/>
          <w:sz w:val="24"/>
          <w:szCs w:val="24"/>
          <w:lang w:val="kk-KZ"/>
        </w:rPr>
        <w:t>Полиция қызметкерлері "Түнгі қаладағы балалар" рейді барысында көңіл көтеру орындарын тексеріп, балаларын кешкілік ойын-сауық орындарына жібергені үшін 36 ата-ананы әкімшілік жауапкершілікке тартты.</w:t>
      </w:r>
    </w:p>
    <w:p w:rsidR="00134204" w:rsidRDefault="00134204" w:rsidP="00134204">
      <w:pPr>
        <w:shd w:val="clear" w:color="auto" w:fill="FFFFFF"/>
        <w:ind w:firstLine="720"/>
        <w:jc w:val="both"/>
        <w:rPr>
          <w:rFonts w:ascii="Times New Roman" w:eastAsia="Times New Roman" w:hAnsi="Times New Roman" w:cs="Times New Roman"/>
          <w:noProof/>
          <w:color w:val="000000"/>
          <w:sz w:val="24"/>
          <w:szCs w:val="24"/>
          <w:lang w:val="kk-KZ"/>
        </w:rPr>
      </w:pPr>
    </w:p>
    <w:p w:rsidR="00134204" w:rsidRPr="00030C72" w:rsidRDefault="00134204" w:rsidP="00134204">
      <w:pPr>
        <w:shd w:val="clear" w:color="auto" w:fill="FFFFFF"/>
        <w:ind w:firstLine="720"/>
        <w:jc w:val="both"/>
        <w:rPr>
          <w:rFonts w:ascii="Times New Roman" w:hAnsi="Times New Roman" w:cs="Times New Roman"/>
          <w:b/>
          <w:sz w:val="24"/>
          <w:szCs w:val="24"/>
          <w:lang w:val="kk-KZ"/>
        </w:rPr>
      </w:pPr>
      <w:r w:rsidRPr="00030C72">
        <w:rPr>
          <w:rFonts w:ascii="Times New Roman" w:eastAsia="Times New Roman" w:hAnsi="Times New Roman" w:cs="Times New Roman"/>
          <w:b/>
          <w:noProof/>
          <w:color w:val="000000"/>
          <w:sz w:val="24"/>
          <w:szCs w:val="24"/>
          <w:lang w:val="kk-KZ"/>
        </w:rPr>
        <w:t>// Солтүстік Қазақстан.-2020.- 20 маусым</w:t>
      </w:r>
    </w:p>
    <w:p w:rsidR="00FA0B2F" w:rsidRDefault="00FA0B2F">
      <w:bookmarkStart w:id="0" w:name="_GoBack"/>
      <w:bookmarkEnd w:id="0"/>
    </w:p>
    <w:sectPr w:rsidR="00FA0B2F" w:rsidSect="00134204">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72"/>
    <w:rsid w:val="00134204"/>
    <w:rsid w:val="00810572"/>
    <w:rsid w:val="00FA0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20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20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Company>SPecialiST RePack</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2</cp:revision>
  <dcterms:created xsi:type="dcterms:W3CDTF">2020-06-22T06:37:00Z</dcterms:created>
  <dcterms:modified xsi:type="dcterms:W3CDTF">2020-06-22T06:37:00Z</dcterms:modified>
</cp:coreProperties>
</file>