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8" w:rsidRDefault="00411248" w:rsidP="0041124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26058E">
        <w:rPr>
          <w:rFonts w:eastAsia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26058E">
        <w:rPr>
          <w:rFonts w:eastAsia="Times New Roman"/>
          <w:b/>
          <w:bCs/>
          <w:color w:val="000000"/>
          <w:sz w:val="24"/>
          <w:szCs w:val="24"/>
        </w:rPr>
        <w:t>Мертюкова</w:t>
      </w:r>
      <w:proofErr w:type="spellEnd"/>
      <w:r w:rsidRPr="0026058E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411248" w:rsidRPr="0026058E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44"/>
          <w:szCs w:val="44"/>
        </w:rPr>
      </w:pPr>
      <w:r w:rsidRPr="006315CF">
        <w:rPr>
          <w:rFonts w:eastAsia="Times New Roman"/>
          <w:b/>
          <w:bCs/>
          <w:color w:val="000000"/>
          <w:sz w:val="44"/>
          <w:szCs w:val="44"/>
        </w:rPr>
        <w:t xml:space="preserve">Испытание в новом </w:t>
      </w:r>
      <w:r>
        <w:rPr>
          <w:rFonts w:eastAsia="Times New Roman"/>
          <w:b/>
          <w:bCs/>
          <w:color w:val="000000"/>
          <w:sz w:val="44"/>
          <w:szCs w:val="44"/>
        </w:rPr>
        <w:t>формате</w:t>
      </w:r>
    </w:p>
    <w:p w:rsidR="00411248" w:rsidRDefault="00411248" w:rsidP="0041124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t>глазах волнение, на ли</w:t>
      </w:r>
      <w:r>
        <w:rPr>
          <w:rFonts w:eastAsia="Times New Roman"/>
          <w:b/>
          <w:bCs/>
          <w:color w:val="000000"/>
          <w:sz w:val="24"/>
          <w:szCs w:val="24"/>
        </w:rPr>
        <w:t>ц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t>ах - защитные маски. Выпускники школ и кол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леджей сильно пережива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ют. Ведь впервые за всю историю Единого нацио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нального тестирования оно проводится с ужесто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чением санитарно-эпидемиологических тре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бований. На входе в пункт проведения ЕНТ ребят встречают не только с металлоискателями, но и с бесконтактными термомет</w:t>
      </w:r>
      <w:r w:rsidRPr="006315CF">
        <w:rPr>
          <w:rFonts w:eastAsia="Times New Roman"/>
          <w:b/>
          <w:bCs/>
          <w:color w:val="000000"/>
          <w:sz w:val="24"/>
          <w:szCs w:val="24"/>
        </w:rPr>
        <w:softHyphen/>
        <w:t>рами.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rFonts w:eastAsia="Times New Roman"/>
          <w:color w:val="000000"/>
          <w:sz w:val="24"/>
          <w:szCs w:val="24"/>
        </w:rPr>
        <w:t>Вчера в Северо-Казахстанском госу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дарственном университете им.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 стартовал первый этап Еди</w:t>
      </w:r>
      <w:r w:rsidRPr="006315CF">
        <w:rPr>
          <w:rFonts w:eastAsia="Times New Roman"/>
          <w:color w:val="000000"/>
          <w:sz w:val="24"/>
          <w:szCs w:val="24"/>
        </w:rPr>
        <w:softHyphen/>
        <w:t>ного национального тестирования. Всего заявки на участие в нём подали более 1,6 тысячи выпускников школ и колледжей как нынешнего, так и про</w:t>
      </w:r>
      <w:r w:rsidRPr="006315CF">
        <w:rPr>
          <w:rFonts w:eastAsia="Times New Roman"/>
          <w:color w:val="000000"/>
          <w:sz w:val="24"/>
          <w:szCs w:val="24"/>
        </w:rPr>
        <w:softHyphen/>
        <w:t>шлого года. Продлится ЕНТ до 3 июля. За это время абитуриентов разделят на 10 потоков таким образом, чтобы максимально исключить их контакт друг с другом. Как отметила ответ</w:t>
      </w:r>
      <w:r w:rsidRPr="006315CF">
        <w:rPr>
          <w:rFonts w:eastAsia="Times New Roman"/>
          <w:color w:val="000000"/>
          <w:sz w:val="24"/>
          <w:szCs w:val="24"/>
        </w:rPr>
        <w:softHyphen/>
        <w:t>ственный секретарь приемной комис</w:t>
      </w:r>
      <w:r w:rsidRPr="006315CF">
        <w:rPr>
          <w:rFonts w:eastAsia="Times New Roman"/>
          <w:color w:val="000000"/>
          <w:sz w:val="24"/>
          <w:szCs w:val="24"/>
        </w:rPr>
        <w:softHyphen/>
        <w:t>сии Северо-Казахстанского государ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ственного университета им.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 Ирина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Голодова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>, тестируемые бу</w:t>
      </w:r>
      <w:r w:rsidRPr="006315CF">
        <w:rPr>
          <w:rFonts w:eastAsia="Times New Roman"/>
          <w:color w:val="000000"/>
          <w:sz w:val="24"/>
          <w:szCs w:val="24"/>
        </w:rPr>
        <w:softHyphen/>
        <w:t>дут распределены по 13 аудиториям.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color w:val="000000"/>
          <w:sz w:val="24"/>
          <w:szCs w:val="24"/>
        </w:rPr>
        <w:t xml:space="preserve">- </w:t>
      </w:r>
      <w:r w:rsidRPr="006315CF">
        <w:rPr>
          <w:rFonts w:eastAsia="Times New Roman"/>
          <w:color w:val="000000"/>
          <w:sz w:val="24"/>
          <w:szCs w:val="24"/>
        </w:rPr>
        <w:t>Запуск в аудитории и само тестиро</w:t>
      </w:r>
      <w:r w:rsidRPr="006315CF">
        <w:rPr>
          <w:rFonts w:eastAsia="Times New Roman"/>
          <w:color w:val="000000"/>
          <w:sz w:val="24"/>
          <w:szCs w:val="24"/>
        </w:rPr>
        <w:softHyphen/>
        <w:t>вание проводятся с учетом санитарно-эпидемиологических требований. Про</w:t>
      </w:r>
      <w:r w:rsidRPr="006315CF">
        <w:rPr>
          <w:rFonts w:eastAsia="Times New Roman"/>
          <w:color w:val="000000"/>
          <w:sz w:val="24"/>
          <w:szCs w:val="24"/>
        </w:rPr>
        <w:softHyphen/>
        <w:t>ход и запу</w:t>
      </w:r>
      <w:proofErr w:type="gramStart"/>
      <w:r w:rsidRPr="006315CF">
        <w:rPr>
          <w:rFonts w:eastAsia="Times New Roman"/>
          <w:color w:val="000000"/>
          <w:sz w:val="24"/>
          <w:szCs w:val="24"/>
        </w:rPr>
        <w:t xml:space="preserve">ск в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315CF">
        <w:rPr>
          <w:rFonts w:eastAsia="Times New Roman"/>
          <w:color w:val="000000"/>
          <w:sz w:val="24"/>
          <w:szCs w:val="24"/>
        </w:rPr>
        <w:t>зд</w:t>
      </w:r>
      <w:proofErr w:type="gramEnd"/>
      <w:r w:rsidRPr="006315CF">
        <w:rPr>
          <w:rFonts w:eastAsia="Times New Roman"/>
          <w:color w:val="000000"/>
          <w:sz w:val="24"/>
          <w:szCs w:val="24"/>
        </w:rPr>
        <w:t>ание начинаются с формирования прохода, огражденного баррикадными лентами, с соблюдени</w:t>
      </w:r>
      <w:r w:rsidRPr="006315CF">
        <w:rPr>
          <w:rFonts w:eastAsia="Times New Roman"/>
          <w:color w:val="000000"/>
          <w:sz w:val="24"/>
          <w:szCs w:val="24"/>
        </w:rPr>
        <w:softHyphen/>
        <w:t>ем социальной дистанции абитуриен</w:t>
      </w:r>
      <w:r w:rsidRPr="006315CF">
        <w:rPr>
          <w:rFonts w:eastAsia="Times New Roman"/>
          <w:color w:val="000000"/>
          <w:sz w:val="24"/>
          <w:szCs w:val="24"/>
        </w:rPr>
        <w:softHyphen/>
        <w:t>тов в два метра. Далее тестируемый</w:t>
      </w:r>
    </w:p>
    <w:p w:rsidR="00411248" w:rsidRDefault="00411248" w:rsidP="00411248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6315CF">
        <w:rPr>
          <w:rFonts w:eastAsia="Times New Roman"/>
          <w:color w:val="000000"/>
          <w:sz w:val="24"/>
          <w:szCs w:val="24"/>
        </w:rPr>
        <w:t xml:space="preserve">проходит через дезинфицирующий тоннель, идет обработка рук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санитайзером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>, проводится термометрия, дез</w:t>
      </w:r>
      <w:r w:rsidRPr="006315CF">
        <w:rPr>
          <w:rFonts w:eastAsia="Times New Roman"/>
          <w:color w:val="000000"/>
          <w:sz w:val="24"/>
          <w:szCs w:val="24"/>
        </w:rPr>
        <w:softHyphen/>
        <w:t>инфекция обуви на специальном ков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рике, и на входе каждому выдаются две медицинские маски с учетом, что во время тестирования необходимо ее менять через каждые два часа. Посадочные </w:t>
      </w:r>
      <w:r>
        <w:rPr>
          <w:rFonts w:eastAsia="Times New Roman"/>
          <w:color w:val="000000"/>
          <w:sz w:val="24"/>
          <w:szCs w:val="24"/>
        </w:rPr>
        <w:t>м</w:t>
      </w:r>
      <w:r w:rsidRPr="006315CF">
        <w:rPr>
          <w:rFonts w:eastAsia="Times New Roman"/>
          <w:color w:val="000000"/>
          <w:sz w:val="24"/>
          <w:szCs w:val="24"/>
        </w:rPr>
        <w:t>еста в каждой аудитории сформированы таким образом, чтобы между ребятами было не менее двух метров. Поэтому количество посадоч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ных мест в аудиториях уменьшено, в каждой от 10 до 20 посадочных мест, </w:t>
      </w:r>
      <w:proofErr w:type="gramStart"/>
      <w:r w:rsidRPr="006315CF">
        <w:rPr>
          <w:rFonts w:eastAsia="Times New Roman"/>
          <w:color w:val="000000"/>
          <w:sz w:val="24"/>
          <w:szCs w:val="24"/>
        </w:rPr>
        <w:t>-р</w:t>
      </w:r>
      <w:proofErr w:type="gramEnd"/>
      <w:r w:rsidRPr="006315CF">
        <w:rPr>
          <w:rFonts w:eastAsia="Times New Roman"/>
          <w:color w:val="000000"/>
          <w:sz w:val="24"/>
          <w:szCs w:val="24"/>
        </w:rPr>
        <w:t xml:space="preserve">ассказала Ирина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Голодова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>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148"/>
          <w:szCs w:val="148"/>
        </w:rPr>
        <w:t xml:space="preserve"> </w:t>
      </w:r>
      <w:r w:rsidRPr="006315CF">
        <w:rPr>
          <w:rFonts w:eastAsia="Times New Roman"/>
          <w:color w:val="000000"/>
          <w:sz w:val="24"/>
          <w:szCs w:val="24"/>
        </w:rPr>
        <w:t>Она отметила, что перед началом тестирования каждого абитуриента ознакомили с условиями его прове</w:t>
      </w:r>
      <w:r w:rsidRPr="006315CF">
        <w:rPr>
          <w:rFonts w:eastAsia="Times New Roman"/>
          <w:color w:val="000000"/>
          <w:sz w:val="24"/>
          <w:szCs w:val="24"/>
        </w:rPr>
        <w:softHyphen/>
        <w:t>дения. Акцент - на запрет проноса запрещенных предметов. Если тако</w:t>
      </w:r>
      <w:r w:rsidRPr="006315CF">
        <w:rPr>
          <w:rFonts w:eastAsia="Times New Roman"/>
          <w:color w:val="000000"/>
          <w:sz w:val="24"/>
          <w:szCs w:val="24"/>
        </w:rPr>
        <w:softHyphen/>
        <w:t>вые будут обнаружены как по время проверки на входе, так и уже в самой аудитории, то тестируемого удаляют, составляют акт, и он уже не сможет сдать ЕНТ в этом году.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rFonts w:eastAsia="Times New Roman"/>
          <w:color w:val="000000"/>
          <w:sz w:val="24"/>
          <w:szCs w:val="24"/>
        </w:rPr>
        <w:t xml:space="preserve">Ирина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Голодова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 также сообщила, что в этом году впервые внедрена практика анализа видеозаписей с камер, установленных во всех ауди</w:t>
      </w:r>
      <w:r w:rsidRPr="006315CF">
        <w:rPr>
          <w:rFonts w:eastAsia="Times New Roman"/>
          <w:color w:val="000000"/>
          <w:sz w:val="24"/>
          <w:szCs w:val="24"/>
        </w:rPr>
        <w:softHyphen/>
        <w:t>ториях, после проведения тестирова</w:t>
      </w:r>
      <w:r w:rsidRPr="006315CF">
        <w:rPr>
          <w:rFonts w:eastAsia="Times New Roman"/>
          <w:color w:val="000000"/>
          <w:sz w:val="24"/>
          <w:szCs w:val="24"/>
        </w:rPr>
        <w:softHyphen/>
        <w:t>ния. В случае обнаружения наруше</w:t>
      </w:r>
      <w:r w:rsidRPr="006315CF">
        <w:rPr>
          <w:rFonts w:eastAsia="Times New Roman"/>
          <w:color w:val="000000"/>
          <w:sz w:val="24"/>
          <w:szCs w:val="24"/>
        </w:rPr>
        <w:softHyphen/>
        <w:t>ний на абитуриента составляется акт с аннулированием результатов тести</w:t>
      </w:r>
      <w:r w:rsidRPr="006315CF">
        <w:rPr>
          <w:rFonts w:eastAsia="Times New Roman"/>
          <w:color w:val="000000"/>
          <w:sz w:val="24"/>
          <w:szCs w:val="24"/>
        </w:rPr>
        <w:softHyphen/>
        <w:t>рования.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rFonts w:eastAsia="Times New Roman"/>
          <w:color w:val="000000"/>
          <w:sz w:val="24"/>
          <w:szCs w:val="24"/>
        </w:rPr>
        <w:t>Кроме того, родители, друзья аби</w:t>
      </w:r>
      <w:r w:rsidRPr="006315CF">
        <w:rPr>
          <w:rFonts w:eastAsia="Times New Roman"/>
          <w:color w:val="000000"/>
          <w:sz w:val="24"/>
          <w:szCs w:val="24"/>
        </w:rPr>
        <w:softHyphen/>
        <w:t>туриентов могут в онлайн-режиме наблюдать за ходом тестирования посредством камер видеонаблюде</w:t>
      </w:r>
      <w:r w:rsidRPr="006315CF">
        <w:rPr>
          <w:rFonts w:eastAsia="Times New Roman"/>
          <w:color w:val="000000"/>
          <w:sz w:val="24"/>
          <w:szCs w:val="24"/>
        </w:rPr>
        <w:softHyphen/>
        <w:t>ния. Ссылки на онлайн-трансляцию указаны на стендах, которые уста</w:t>
      </w:r>
      <w:r w:rsidRPr="006315CF">
        <w:rPr>
          <w:rFonts w:eastAsia="Times New Roman"/>
          <w:color w:val="000000"/>
          <w:sz w:val="24"/>
          <w:szCs w:val="24"/>
        </w:rPr>
        <w:softHyphen/>
        <w:t>новлены перед зданием пункта ЕНТ.</w:t>
      </w: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rFonts w:eastAsia="Times New Roman"/>
          <w:color w:val="000000"/>
          <w:sz w:val="24"/>
          <w:szCs w:val="24"/>
        </w:rPr>
        <w:t>Одна из тех, за кого в эти дни осо</w:t>
      </w:r>
      <w:r w:rsidRPr="006315CF">
        <w:rPr>
          <w:rFonts w:eastAsia="Times New Roman"/>
          <w:color w:val="000000"/>
          <w:sz w:val="24"/>
          <w:szCs w:val="24"/>
        </w:rPr>
        <w:softHyphen/>
        <w:t>бенно волнуются все родные и близ</w:t>
      </w:r>
      <w:r w:rsidRPr="006315CF">
        <w:rPr>
          <w:rFonts w:eastAsia="Times New Roman"/>
          <w:color w:val="000000"/>
          <w:sz w:val="24"/>
          <w:szCs w:val="24"/>
        </w:rPr>
        <w:softHyphen/>
        <w:t>кие, - выпускница областной специа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лизированной гимназии-интерната для одаренных детей имени Абу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Досмухамбетова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Гульназ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Койшыбай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>. Де</w:t>
      </w:r>
      <w:r w:rsidRPr="006315CF">
        <w:rPr>
          <w:rFonts w:eastAsia="Times New Roman"/>
          <w:color w:val="000000"/>
          <w:sz w:val="24"/>
          <w:szCs w:val="24"/>
        </w:rPr>
        <w:softHyphen/>
        <w:t>вушка мечтает преподавать детям английский язык, планирует посту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пать в вузы Алматы, </w:t>
      </w:r>
      <w:proofErr w:type="spellStart"/>
      <w:r w:rsidRPr="006315CF">
        <w:rPr>
          <w:rFonts w:eastAsia="Times New Roman"/>
          <w:color w:val="000000"/>
          <w:sz w:val="24"/>
          <w:szCs w:val="24"/>
          <w:lang w:val="en-US"/>
        </w:rPr>
        <w:t>Hyp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 xml:space="preserve">-Султана или в СКГУ </w:t>
      </w:r>
      <w:proofErr w:type="spellStart"/>
      <w:r w:rsidRPr="006315CF">
        <w:rPr>
          <w:rFonts w:eastAsia="Times New Roman"/>
          <w:color w:val="000000"/>
          <w:sz w:val="24"/>
          <w:szCs w:val="24"/>
        </w:rPr>
        <w:t>им.М.Козыбаева</w:t>
      </w:r>
      <w:proofErr w:type="spellEnd"/>
      <w:r w:rsidRPr="006315CF">
        <w:rPr>
          <w:rFonts w:eastAsia="Times New Roman"/>
          <w:color w:val="000000"/>
          <w:sz w:val="24"/>
          <w:szCs w:val="24"/>
        </w:rPr>
        <w:t>. Его она счи</w:t>
      </w:r>
      <w:r w:rsidRPr="006315CF">
        <w:rPr>
          <w:rFonts w:eastAsia="Times New Roman"/>
          <w:color w:val="000000"/>
          <w:sz w:val="24"/>
          <w:szCs w:val="24"/>
        </w:rPr>
        <w:softHyphen/>
        <w:t>тает одним из лучших вузов страны. Чтобы набрать по итогам Единого национального тестирования макси</w:t>
      </w:r>
      <w:r w:rsidRPr="006315CF">
        <w:rPr>
          <w:rFonts w:eastAsia="Times New Roman"/>
          <w:color w:val="000000"/>
          <w:sz w:val="24"/>
          <w:szCs w:val="24"/>
        </w:rPr>
        <w:softHyphen/>
        <w:t>мальное количество баллов; подго</w:t>
      </w:r>
      <w:r w:rsidRPr="006315CF">
        <w:rPr>
          <w:rFonts w:eastAsia="Times New Roman"/>
          <w:color w:val="000000"/>
          <w:sz w:val="24"/>
          <w:szCs w:val="24"/>
        </w:rPr>
        <w:softHyphen/>
        <w:t>товку к нему начала еще в сентябре прошлого года.</w:t>
      </w:r>
    </w:p>
    <w:p w:rsidR="00411248" w:rsidRPr="0026058E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6315CF">
        <w:rPr>
          <w:color w:val="000000"/>
          <w:sz w:val="24"/>
          <w:szCs w:val="24"/>
        </w:rPr>
        <w:t xml:space="preserve">- </w:t>
      </w:r>
      <w:r w:rsidRPr="006315CF">
        <w:rPr>
          <w:rFonts w:eastAsia="Times New Roman"/>
          <w:color w:val="000000"/>
          <w:sz w:val="24"/>
          <w:szCs w:val="24"/>
        </w:rPr>
        <w:t>Благодаря нашим учителям под</w:t>
      </w:r>
      <w:r w:rsidRPr="006315CF">
        <w:rPr>
          <w:rFonts w:eastAsia="Times New Roman"/>
          <w:color w:val="000000"/>
          <w:sz w:val="24"/>
          <w:szCs w:val="24"/>
        </w:rPr>
        <w:softHyphen/>
        <w:t>готовка получилась интенсивной.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315CF">
        <w:rPr>
          <w:rFonts w:eastAsia="Times New Roman"/>
          <w:color w:val="000000"/>
          <w:sz w:val="24"/>
          <w:szCs w:val="24"/>
        </w:rPr>
        <w:t>Учи</w:t>
      </w:r>
      <w:r w:rsidRPr="006315CF">
        <w:rPr>
          <w:rFonts w:eastAsia="Times New Roman"/>
          <w:color w:val="000000"/>
          <w:sz w:val="24"/>
          <w:szCs w:val="24"/>
        </w:rPr>
        <w:softHyphen/>
        <w:t>теля давали нам все необходимые знания. Надеюсь, что благодаря полу</w:t>
      </w:r>
      <w:r w:rsidRPr="006315CF">
        <w:rPr>
          <w:rFonts w:eastAsia="Times New Roman"/>
          <w:color w:val="000000"/>
          <w:sz w:val="24"/>
          <w:szCs w:val="24"/>
        </w:rPr>
        <w:softHyphen/>
        <w:t xml:space="preserve">ченным знаниям набрала больше ста баллов. Вопросы были те, которые учили, хотя встречались и сложные. Атмосфера была такая, как будто я сидела в школе, - рассказала  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Гульназ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Койшыбай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. </w:t>
      </w:r>
      <w:r w:rsidRPr="0026058E">
        <w:rPr>
          <w:rFonts w:eastAsia="Times New Roman"/>
          <w:color w:val="000000"/>
          <w:sz w:val="24"/>
          <w:szCs w:val="24"/>
        </w:rPr>
        <w:lastRenderedPageBreak/>
        <w:t>Девушка призналась, что очередь на прохождение в пункт проведения ЕНТ, проверочные про</w:t>
      </w:r>
      <w:r w:rsidRPr="0026058E">
        <w:rPr>
          <w:rFonts w:eastAsia="Times New Roman"/>
          <w:color w:val="000000"/>
          <w:sz w:val="24"/>
          <w:szCs w:val="24"/>
        </w:rPr>
        <w:softHyphen/>
        <w:t>цедуры усиливали общее напряже</w:t>
      </w:r>
      <w:r w:rsidRPr="0026058E">
        <w:rPr>
          <w:rFonts w:eastAsia="Times New Roman"/>
          <w:color w:val="000000"/>
          <w:sz w:val="24"/>
          <w:szCs w:val="24"/>
        </w:rPr>
        <w:softHyphen/>
        <w:t>ние, но в аудиториях волнение про</w:t>
      </w:r>
      <w:r w:rsidRPr="0026058E">
        <w:rPr>
          <w:rFonts w:eastAsia="Times New Roman"/>
          <w:color w:val="000000"/>
          <w:sz w:val="24"/>
          <w:szCs w:val="24"/>
        </w:rPr>
        <w:softHyphen/>
        <w:t>шло, обстановка была комфортная. Об усиленных ограничительных ме</w:t>
      </w:r>
      <w:r>
        <w:rPr>
          <w:rFonts w:eastAsia="Times New Roman"/>
          <w:color w:val="000000"/>
          <w:sz w:val="24"/>
          <w:szCs w:val="24"/>
        </w:rPr>
        <w:t>р</w:t>
      </w:r>
      <w:r w:rsidRPr="0026058E">
        <w:rPr>
          <w:rFonts w:eastAsia="Times New Roman"/>
          <w:color w:val="000000"/>
          <w:sz w:val="24"/>
          <w:szCs w:val="24"/>
        </w:rPr>
        <w:t>ах девушка высказывается одобри</w:t>
      </w:r>
      <w:r w:rsidRPr="0026058E">
        <w:rPr>
          <w:rFonts w:eastAsia="Times New Roman"/>
          <w:color w:val="000000"/>
          <w:sz w:val="24"/>
          <w:szCs w:val="24"/>
        </w:rPr>
        <w:softHyphen/>
        <w:t xml:space="preserve">тельно, считает, что </w:t>
      </w:r>
      <w:proofErr w:type="gramStart"/>
      <w:r w:rsidRPr="0026058E">
        <w:rPr>
          <w:rFonts w:eastAsia="Times New Roman"/>
          <w:color w:val="000000"/>
          <w:sz w:val="24"/>
          <w:szCs w:val="24"/>
        </w:rPr>
        <w:t>это</w:t>
      </w:r>
      <w:proofErr w:type="gramEnd"/>
      <w:r w:rsidRPr="0026058E">
        <w:rPr>
          <w:rFonts w:eastAsia="Times New Roman"/>
          <w:color w:val="000000"/>
          <w:sz w:val="24"/>
          <w:szCs w:val="24"/>
        </w:rPr>
        <w:t xml:space="preserve"> прежде всего направлено на защиту их здоровья.</w:t>
      </w:r>
    </w:p>
    <w:p w:rsidR="00411248" w:rsidRPr="0026058E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 w:rsidRPr="0026058E">
        <w:rPr>
          <w:rFonts w:eastAsia="Times New Roman"/>
          <w:color w:val="000000"/>
          <w:sz w:val="24"/>
          <w:szCs w:val="24"/>
        </w:rPr>
        <w:t>Всего в Северо-Казахстанской об</w:t>
      </w:r>
      <w:r w:rsidRPr="0026058E">
        <w:rPr>
          <w:rFonts w:eastAsia="Times New Roman"/>
          <w:color w:val="000000"/>
          <w:sz w:val="24"/>
          <w:szCs w:val="24"/>
        </w:rPr>
        <w:softHyphen/>
        <w:t>ласти насчитывается восемь пунктов проведения ЕНТ. Как сообщили в пре</w:t>
      </w:r>
      <w:r w:rsidRPr="0026058E">
        <w:rPr>
          <w:rFonts w:eastAsia="Times New Roman"/>
          <w:color w:val="000000"/>
          <w:sz w:val="24"/>
          <w:szCs w:val="24"/>
        </w:rPr>
        <w:softHyphen/>
        <w:t>сс-службе управления образования,</w:t>
      </w:r>
    </w:p>
    <w:p w:rsidR="00411248" w:rsidRDefault="00411248" w:rsidP="00411248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6058E">
        <w:rPr>
          <w:rFonts w:eastAsia="Times New Roman"/>
          <w:color w:val="000000"/>
          <w:sz w:val="24"/>
          <w:szCs w:val="24"/>
        </w:rPr>
        <w:t xml:space="preserve">в ЕНТ этого </w:t>
      </w:r>
      <w:r>
        <w:rPr>
          <w:rFonts w:eastAsia="Times New Roman"/>
          <w:color w:val="000000"/>
          <w:sz w:val="24"/>
          <w:szCs w:val="24"/>
        </w:rPr>
        <w:t xml:space="preserve"> года  изъявили желание </w:t>
      </w:r>
      <w:r w:rsidRPr="0026058E">
        <w:rPr>
          <w:rFonts w:eastAsia="Times New Roman"/>
          <w:color w:val="000000"/>
          <w:sz w:val="24"/>
          <w:szCs w:val="24"/>
        </w:rPr>
        <w:t>участвовать</w:t>
      </w:r>
      <w:r>
        <w:rPr>
          <w:rFonts w:eastAsia="Times New Roman"/>
          <w:color w:val="000000"/>
          <w:sz w:val="24"/>
          <w:szCs w:val="24"/>
        </w:rPr>
        <w:t xml:space="preserve">  2910 человек, 2478 из которых являются выпускниками школ нынешнего года. По сравнению с прошлым годом число желающих увеличилось на 15,7 5%.</w:t>
      </w:r>
    </w:p>
    <w:p w:rsidR="00411248" w:rsidRPr="0026058E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21 июня тестирование проводилось в двух пункта</w:t>
      </w:r>
      <w:proofErr w:type="gramStart"/>
      <w:r>
        <w:rPr>
          <w:rFonts w:eastAsia="Times New Roman"/>
          <w:color w:val="000000"/>
          <w:sz w:val="24"/>
          <w:szCs w:val="24"/>
        </w:rPr>
        <w:t>х-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район, село Пресновка и район </w:t>
      </w:r>
      <w:proofErr w:type="spellStart"/>
      <w:r>
        <w:rPr>
          <w:rFonts w:eastAsia="Times New Roman"/>
          <w:color w:val="000000"/>
          <w:sz w:val="24"/>
          <w:szCs w:val="24"/>
        </w:rPr>
        <w:t>Магжана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Жумабаева, город Булаево. В тестировании приняли участие 127 выпускников. По итогам первого дня тестирования  замечаний не выявлено. 22 июня задействованы ч</w:t>
      </w:r>
      <w:r w:rsidRPr="0026058E">
        <w:rPr>
          <w:rFonts w:eastAsia="Times New Roman"/>
          <w:color w:val="000000"/>
          <w:sz w:val="24"/>
          <w:szCs w:val="24"/>
        </w:rPr>
        <w:t>етыре</w:t>
      </w:r>
      <w:r>
        <w:rPr>
          <w:rFonts w:eastAsia="Times New Roman"/>
          <w:color w:val="000000"/>
          <w:sz w:val="24"/>
          <w:szCs w:val="24"/>
        </w:rPr>
        <w:t xml:space="preserve"> п</w:t>
      </w:r>
      <w:r w:rsidRPr="0026058E">
        <w:rPr>
          <w:rFonts w:eastAsia="Times New Roman"/>
          <w:color w:val="000000"/>
          <w:sz w:val="24"/>
          <w:szCs w:val="24"/>
        </w:rPr>
        <w:t xml:space="preserve">ункта - в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Жамбылском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, районе им.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Габита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 Мусрепова,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Магжана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 Жум</w:t>
      </w:r>
      <w:r>
        <w:rPr>
          <w:rFonts w:eastAsia="Times New Roman"/>
          <w:color w:val="000000"/>
          <w:sz w:val="24"/>
          <w:szCs w:val="24"/>
        </w:rPr>
        <w:t>а</w:t>
      </w:r>
      <w:r w:rsidRPr="0026058E">
        <w:rPr>
          <w:rFonts w:eastAsia="Times New Roman"/>
          <w:color w:val="000000"/>
          <w:sz w:val="24"/>
          <w:szCs w:val="24"/>
        </w:rPr>
        <w:t xml:space="preserve">баева и </w:t>
      </w:r>
      <w:proofErr w:type="spellStart"/>
      <w:r w:rsidRPr="0026058E">
        <w:rPr>
          <w:rFonts w:eastAsia="Times New Roman"/>
          <w:color w:val="000000"/>
          <w:sz w:val="24"/>
          <w:szCs w:val="24"/>
        </w:rPr>
        <w:t>Айыртауском</w:t>
      </w:r>
      <w:proofErr w:type="spellEnd"/>
      <w:r w:rsidRPr="0026058E">
        <w:rPr>
          <w:rFonts w:eastAsia="Times New Roman"/>
          <w:color w:val="000000"/>
          <w:sz w:val="24"/>
          <w:szCs w:val="24"/>
        </w:rPr>
        <w:t xml:space="preserve"> районах. Тести</w:t>
      </w:r>
      <w:r w:rsidRPr="0026058E">
        <w:rPr>
          <w:rFonts w:eastAsia="Times New Roman"/>
          <w:color w:val="000000"/>
          <w:sz w:val="24"/>
          <w:szCs w:val="24"/>
        </w:rPr>
        <w:softHyphen/>
        <w:t>рование прошли 311 выпускников. У двух выпускников обнаружены сото</w:t>
      </w:r>
      <w:r w:rsidRPr="0026058E">
        <w:rPr>
          <w:rFonts w:eastAsia="Times New Roman"/>
          <w:color w:val="000000"/>
          <w:sz w:val="24"/>
          <w:szCs w:val="24"/>
        </w:rPr>
        <w:softHyphen/>
        <w:t xml:space="preserve">вые телефоны, составлен </w:t>
      </w:r>
      <w:proofErr w:type="gramStart"/>
      <w:r w:rsidRPr="0026058E">
        <w:rPr>
          <w:rFonts w:eastAsia="Times New Roman"/>
          <w:color w:val="000000"/>
          <w:sz w:val="24"/>
          <w:szCs w:val="24"/>
        </w:rPr>
        <w:t>акт</w:t>
      </w:r>
      <w:proofErr w:type="gramEnd"/>
      <w:r w:rsidRPr="0026058E">
        <w:rPr>
          <w:rFonts w:eastAsia="Times New Roman"/>
          <w:color w:val="000000"/>
          <w:sz w:val="24"/>
          <w:szCs w:val="24"/>
        </w:rPr>
        <w:t xml:space="preserve"> и ре</w:t>
      </w:r>
      <w:r w:rsidRPr="0026058E">
        <w:rPr>
          <w:rFonts w:eastAsia="Times New Roman"/>
          <w:color w:val="000000"/>
          <w:sz w:val="24"/>
          <w:szCs w:val="24"/>
        </w:rPr>
        <w:softHyphen/>
        <w:t>зультаты тестирования аннулирова</w:t>
      </w:r>
      <w:r w:rsidRPr="0026058E">
        <w:rPr>
          <w:rFonts w:eastAsia="Times New Roman"/>
          <w:color w:val="000000"/>
          <w:sz w:val="24"/>
          <w:szCs w:val="24"/>
        </w:rPr>
        <w:softHyphen/>
        <w:t>ны», - говорится в сообщении пресс-службы управления образования.</w:t>
      </w:r>
    </w:p>
    <w:p w:rsidR="00411248" w:rsidRPr="0026058E" w:rsidRDefault="00411248" w:rsidP="00411248">
      <w:pPr>
        <w:ind w:firstLine="720"/>
        <w:jc w:val="both"/>
        <w:rPr>
          <w:sz w:val="24"/>
          <w:szCs w:val="24"/>
        </w:rPr>
      </w:pPr>
    </w:p>
    <w:p w:rsidR="00411248" w:rsidRPr="0026058E" w:rsidRDefault="00411248" w:rsidP="00411248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26058E">
        <w:rPr>
          <w:rFonts w:eastAsia="Times New Roman"/>
          <w:b/>
          <w:color w:val="000000"/>
          <w:sz w:val="24"/>
          <w:szCs w:val="24"/>
        </w:rPr>
        <w:t>// Северный Казахстан.- 2020.- 25 июня</w:t>
      </w:r>
    </w:p>
    <w:p w:rsidR="00411248" w:rsidRDefault="00411248" w:rsidP="00411248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411248" w:rsidRPr="006315CF" w:rsidRDefault="00411248" w:rsidP="0041124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0D790C" w:rsidRDefault="000D790C">
      <w:bookmarkStart w:id="0" w:name="_GoBack"/>
      <w:bookmarkEnd w:id="0"/>
    </w:p>
    <w:sectPr w:rsidR="000D790C" w:rsidSect="0041124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2"/>
    <w:rsid w:val="000D790C"/>
    <w:rsid w:val="00411248"/>
    <w:rsid w:val="00B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2020-06-25T05:50:00Z</dcterms:created>
  <dcterms:modified xsi:type="dcterms:W3CDTF">2020-06-25T05:51:00Z</dcterms:modified>
</cp:coreProperties>
</file>