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0D" w:rsidRPr="00054C7B" w:rsidRDefault="0014750D" w:rsidP="009A7E33">
      <w:pPr>
        <w:ind w:firstLine="709"/>
        <w:rPr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b/>
          <w:sz w:val="24"/>
          <w:szCs w:val="24"/>
        </w:rPr>
        <w:t>Андрей и Надежда Солодовники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t>, Обсерватория Северо-Казахстанского универси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тета имени М. Козыбаева </w:t>
      </w:r>
    </w:p>
    <w:p w:rsidR="0014750D" w:rsidRDefault="0014750D" w:rsidP="009A7E33">
      <w:pPr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54C7B">
        <w:rPr>
          <w:rFonts w:ascii="Times New Roman" w:eastAsia="Times New Roman" w:hAnsi="Times New Roman" w:cs="Times New Roman"/>
          <w:b/>
          <w:sz w:val="44"/>
          <w:szCs w:val="44"/>
        </w:rPr>
        <w:t>Вековой юбилей загадки Петропавловского метеорита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b/>
          <w:sz w:val="24"/>
          <w:szCs w:val="24"/>
        </w:rPr>
        <w:t>100 лет пролежал он в нашей земле, врос в нее, сроднился с нею на уровне атомов и молекул. Но не утратил статуса небесного странника, с выслугой примерно в 5 миллиардов лет орбитального полёта в космосе среди планет, астероидов и комет. Этот статус определён структурой и химизмом частиц и минералов метеорита, в которой скрыта история «дней творения» всей планетной системы. И потому интерес науки к его обнаружению не угас, и видное место в нашем музее должно выделить ему по праву. Все эти слова о Петропавловском метеорите - самом ярком (в прямом смысле) небесном феномене 1920 года.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Для полноты торжества про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блема сегодня за «малым»: Петропавловский метеорит нужно сначала найти. А для того, чтобы задать вектор по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иска, нужно вспомнить дета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ли события вековой давнос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ти.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К счастью, о них осталось вполне официальное на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учное описание в серьёзном журнале Академии Наук «Природа» (№№ 4-6, 1921год). Автором этой заметки является основатель отечес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твенной метеоритики (науки о природе внеземного вещес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тва) Леонид Алексеевич Ку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лик - человек легендарной судьбы (в духе своего велико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го времени). О чём в ней гово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рится?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Оказывается, 27 ноября 1920 года жители Петропав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ловска и близлежащих насе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лённых пунктов были потря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сены невиданным небесным явлением: полётом ярко све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тящегося тела, сопровождае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мого, мягко говоря, звуковы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ми эффектами. Это было око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ло семи часов вечера. Здесь следует уточнить: до 1922 года жители страны пользо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вались поясным временем, а сегодня используется декрет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ное время. То есть, на совре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менный лад было около вось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ми часов вечера - в конце но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ября это совершенно тёмная ночь.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Представьте теперь, каким было уличное освещение по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сле недавней гражданской войны - полная темнота и звёзды. Однако (как мы выяс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нили, работая над статьёй), почти полная Луна в восточ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ной части неба в этот вечер мягко освещала снега и до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ма. И вдруг...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Мгновенно стало светло как днём (из официального отчёта). Так осветил небо и землю огненный шар разме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ром чуть меньше Луны, но яркий, как Солнце, быстро и беззвучно летящий среди звёзд. Его полёт длился не более 5-10 секунд, после в небе остался широкий светя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щийся след, сужающийся к северо-западу. А через пару минут грохнуло громче, чем при близком артиллерийском выстреле из тяжёлого ору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дия. Дрогнула земля под нога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ми, зазвенели стекла окон.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Встревоженные власти опе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ративно выслали взвод со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лдат на железнодорожный мост через Ишим, полагая, что неведомые диверсанты (а гражданская война на Дальнем Востоке тогда ещё не закончилась) подорвали его чудовищной по силе бом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бой. Но мост-то как раз оказался невредим. О метеори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тах же тогда едва ли кто имел представление в Петропав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ловске, разве что некоторые учителя гимназии и реально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го училища. Поэтому слухи о происшествии быстро рас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пространились повсюду, при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нимая самую фантастичес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кую форму.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Дошли они и до сибирского города Томска. Из знамени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того университета для изучения феномена был команди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рован в Петропавло</w:t>
      </w:r>
      <w:proofErr w:type="gramStart"/>
      <w:r w:rsidRPr="00054C7B">
        <w:rPr>
          <w:rFonts w:ascii="Times New Roman" w:eastAsia="Times New Roman" w:hAnsi="Times New Roman" w:cs="Times New Roman"/>
          <w:sz w:val="24"/>
          <w:szCs w:val="24"/>
        </w:rPr>
        <w:t>вск пр</w:t>
      </w:r>
      <w:proofErr w:type="gramEnd"/>
      <w:r w:rsidRPr="00054C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подаватель кафедры астро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номии Г.А. Шейн. Именно он, опрашивая очевидцев проис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шествия, собрал те крупицы данных об обстоятельствах явления, на которые могут опираться дальнейшие поис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ки небесного тела. В частнос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ти, им было установлено на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правление его полёта над городом: с юго-востока на се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веро-запад. Он же оценил, что конечная точка траекто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рии полёта тела находилась на удалении 40-50 вёрст от Петропавловска. Однако по «свежим следам» метеорит тогда не был найден по при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чине прозаической - бездо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рожья. К концу ноября выпа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ли такие обильные снега (дру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гим был климат), что найти нечто в наших пространных 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lastRenderedPageBreak/>
        <w:t>весях было абсолютно нере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ально. К тому же в селах ста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новилось всё неспокойнее: назревало крестьянское вос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стание.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Вернуться к поискам метео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рита удалось только в 1922 году. Тогда по инициативе Ле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онида Кулика (с 1918 года </w:t>
      </w:r>
      <w:proofErr w:type="gramStart"/>
      <w:r w:rsidRPr="00054C7B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054C7B">
        <w:rPr>
          <w:rFonts w:ascii="Times New Roman" w:eastAsia="Times New Roman" w:hAnsi="Times New Roman" w:cs="Times New Roman"/>
          <w:sz w:val="24"/>
          <w:szCs w:val="24"/>
        </w:rPr>
        <w:t>редседатель метеоритной комиссии Академии Наук) в Москве была снаряжена спе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циальная экспедиция. И, ско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рее всего, метеорит был бы найден. Но по дороге в Пет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ропавловск Кулик узнаёт о великом явлении 1908 года </w:t>
      </w:r>
      <w:proofErr w:type="gramStart"/>
      <w:r w:rsidRPr="00054C7B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054C7B">
        <w:rPr>
          <w:rFonts w:ascii="Times New Roman" w:eastAsia="Times New Roman" w:hAnsi="Times New Roman" w:cs="Times New Roman"/>
          <w:sz w:val="24"/>
          <w:szCs w:val="24"/>
        </w:rPr>
        <w:t>унгусском феномене, и экс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педиция в полном составе перенаправляется им в мало изученные дебри сибирской тайги.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Странно покажется внима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тельному читателю, как мог </w:t>
      </w:r>
      <w:proofErr w:type="gramStart"/>
      <w:r w:rsidRPr="00054C7B">
        <w:rPr>
          <w:rFonts w:ascii="Times New Roman" w:eastAsia="Times New Roman" w:hAnsi="Times New Roman" w:cs="Times New Roman"/>
          <w:sz w:val="24"/>
          <w:szCs w:val="24"/>
        </w:rPr>
        <w:t>главный</w:t>
      </w:r>
      <w:proofErr w:type="gramEnd"/>
      <w:r w:rsidRPr="00054C7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54C7B">
        <w:rPr>
          <w:rFonts w:ascii="Times New Roman" w:eastAsia="Times New Roman" w:hAnsi="Times New Roman" w:cs="Times New Roman"/>
          <w:sz w:val="24"/>
          <w:szCs w:val="24"/>
        </w:rPr>
        <w:t>метеоритчик</w:t>
      </w:r>
      <w:proofErr w:type="spellEnd"/>
      <w:r w:rsidRPr="00054C7B">
        <w:rPr>
          <w:rFonts w:ascii="Times New Roman" w:eastAsia="Times New Roman" w:hAnsi="Times New Roman" w:cs="Times New Roman"/>
          <w:sz w:val="24"/>
          <w:szCs w:val="24"/>
        </w:rPr>
        <w:t>» стра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 не знать о событии на Под-каменной Тунгуске? Но в том-то и состояла специфика </w:t>
      </w:r>
      <w:proofErr w:type="spellStart"/>
      <w:proofErr w:type="gramStart"/>
      <w:r w:rsidRPr="00054C7B">
        <w:rPr>
          <w:rFonts w:ascii="Times New Roman" w:eastAsia="Times New Roman" w:hAnsi="Times New Roman" w:cs="Times New Roman"/>
          <w:sz w:val="24"/>
          <w:szCs w:val="24"/>
        </w:rPr>
        <w:t>вре-мени</w:t>
      </w:r>
      <w:proofErr w:type="spellEnd"/>
      <w:proofErr w:type="gramEnd"/>
      <w:r w:rsidRPr="00054C7B">
        <w:rPr>
          <w:rFonts w:ascii="Times New Roman" w:eastAsia="Times New Roman" w:hAnsi="Times New Roman" w:cs="Times New Roman"/>
          <w:sz w:val="24"/>
          <w:szCs w:val="24"/>
        </w:rPr>
        <w:t xml:space="preserve">, что в 1908 году </w:t>
      </w:r>
      <w:proofErr w:type="spellStart"/>
      <w:r w:rsidRPr="00054C7B">
        <w:rPr>
          <w:rFonts w:ascii="Times New Roman" w:eastAsia="Times New Roman" w:hAnsi="Times New Roman" w:cs="Times New Roman"/>
          <w:sz w:val="24"/>
          <w:szCs w:val="24"/>
        </w:rPr>
        <w:t>Л.Кулик</w:t>
      </w:r>
      <w:proofErr w:type="spellEnd"/>
      <w:r w:rsidRPr="00054C7B">
        <w:rPr>
          <w:rFonts w:ascii="Times New Roman" w:eastAsia="Times New Roman" w:hAnsi="Times New Roman" w:cs="Times New Roman"/>
          <w:sz w:val="24"/>
          <w:szCs w:val="24"/>
        </w:rPr>
        <w:t>, как активный революционер, находился под следствием, а затем и в заключении. Так уж неудачно сложились обстоя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тельства, что «наш метео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рит» своей экспедиции не дождался вплоть до настоя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щего времени.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Поиски Петропавловского метеорита возобновились в 2000-е годы, когда его исто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рию поведал астрономам из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вестный краевед Сергей Фё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дорович Шатилов. Они эпи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зодически проводились сила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ми преподавателей и студен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тов кафедры физики универ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ситета. Но в том-то и дело, что эпизодически и в инициа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тивном порядке. В реальнос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ти - чтобы найти небесное тело, погребённое в толще земли, нужна чётко сплани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рованная работа многих лю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дей. Нужно специфическое (хотя и довольно обычное оборудование - прежде все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го, для аэрофотосъёмки и магнитометрии). Плюс время на поиски - ведь предполага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емая область падения зани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мает около 300-400 квадрат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ных километров.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Но, спросит читатель: «А стоит ли его искать? Может быть, тело и не было таким уж большим? Может быть, его по норкам растащили зай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чишки и барсуки?». Смею за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верить, что стоит. Метеорит в полёте, судя по выдающимся оптическим и акустическим эффектам, был огромен - не менее нескольких десятков тонн. И на землю, по крайней мере, несколько тонн внезем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ного вещества должны были выпасть.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И законсервирован он впол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не надежно на глубине не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скольких метров в почве. А маркером для поисков должен послужить кратер (округ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лая впадина на местности с валом вокруг) диаметром не менее 10-20 метров. Поиски с применением летательных аппаратов в нашей местнос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ти наиболее целесообразно проводить сразу же после схода снега (до появления листвы) или осенью в октяб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ре-ноябре, когда леса станут прозрачны.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Почему именно на таком подходе мы акцентируем вни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мание? Да потому, что автор сам в конце 90-х годов, ещё не зная о метеорите 1920 го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да, случайно наткнулся на довольно крупный кратер в обычном лесном массиве вправо от трассы Глубокое </w:t>
      </w:r>
      <w:proofErr w:type="gramStart"/>
      <w:r w:rsidRPr="00054C7B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054C7B">
        <w:rPr>
          <w:rFonts w:ascii="Times New Roman" w:eastAsia="Times New Roman" w:hAnsi="Times New Roman" w:cs="Times New Roman"/>
          <w:sz w:val="24"/>
          <w:szCs w:val="24"/>
        </w:rPr>
        <w:t>алобино.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Как знать, может быть, это и было то, что нам нужно те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перь найти. Только карты под руками не оказалось, чтобы зафиксировать место наход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ки. Не будем забывать и о том, что от метеорита (указа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но в описании) в полёте отде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лялись фрагменты (это об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стоятельство, также «шипе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ние» болида косвенно указы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вает на вероятную природу тела как железокаменного). Следовательно, его осколки могут быть найдены и в са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мом городе, и вдоль трассы пролёта тела.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Так, сравнительно недавно авторам в черте города (а те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ло пролетало прямо над Пет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ропавловском) удалось най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ти образец вещества, имею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щего яркие черты сходства с редчайшим типом железока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t xml:space="preserve">енных метеоритов - </w:t>
      </w:r>
      <w:proofErr w:type="spellStart"/>
      <w:r w:rsidRPr="00054C7B">
        <w:rPr>
          <w:rFonts w:ascii="Times New Roman" w:eastAsia="Times New Roman" w:hAnsi="Times New Roman" w:cs="Times New Roman"/>
          <w:sz w:val="24"/>
          <w:szCs w:val="24"/>
        </w:rPr>
        <w:t>мезосидеритами</w:t>
      </w:r>
      <w:proofErr w:type="spellEnd"/>
      <w:r w:rsidRPr="00054C7B">
        <w:rPr>
          <w:rFonts w:ascii="Times New Roman" w:eastAsia="Times New Roman" w:hAnsi="Times New Roman" w:cs="Times New Roman"/>
          <w:sz w:val="24"/>
          <w:szCs w:val="24"/>
        </w:rPr>
        <w:t>. Изучение его пока что затруднено отсутствием специального оборудования для анализа твёрдых тел в университете и ограничения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ми в выезде в лаборатории других городов.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Но как бы то ни было, даль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нейшая организация поиска метеорита - общее дело на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шей чести, и осилить его мог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ло бы заинтересованное в престиже нашей науки взаи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модействие руководства об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ласти, города и университе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та. Комплексный подход сего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дня предполагает выделение фанта на лабораторные и полевые исследования.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По их итогам мы можем по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лучить и памятник природы -</w:t>
      </w:r>
      <w:r w:rsidR="002141C3" w:rsidRPr="00214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54C7B">
        <w:rPr>
          <w:rFonts w:ascii="Times New Roman" w:eastAsia="Times New Roman" w:hAnsi="Times New Roman" w:cs="Times New Roman"/>
          <w:sz w:val="24"/>
          <w:szCs w:val="24"/>
        </w:rPr>
        <w:t>кратер, и внеземное вещес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тво (для науки и музеев) - фе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номенально редкого типа. Это не только преобразило 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lastRenderedPageBreak/>
        <w:t>бы содержание естественной истории природы нашего края, но и внесло бы замеча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тельный вклад в развитие потенциала туризма.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Однако в самый канун этого замечательного природного юбилея возникает законное недоумение - как могло статься, что это событие стер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лось в народной памяти. Ник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то из старожилов или краеве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дов о нём не упоминал в вос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поминаниях или хрониках. А вот о солнечном затмении 1936 года, о катастрофичес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ких наводнениях воспомина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мне </w:t>
      </w:r>
      <w:proofErr w:type="gramStart"/>
      <w:r w:rsidRPr="00054C7B">
        <w:rPr>
          <w:rFonts w:ascii="Times New Roman" w:eastAsia="Times New Roman" w:hAnsi="Times New Roman" w:cs="Times New Roman"/>
          <w:sz w:val="24"/>
          <w:szCs w:val="24"/>
        </w:rPr>
        <w:t>приходилось</w:t>
      </w:r>
      <w:proofErr w:type="gramEnd"/>
      <w:r w:rsidRPr="00054C7B">
        <w:rPr>
          <w:rFonts w:ascii="Times New Roman" w:eastAsia="Times New Roman" w:hAnsi="Times New Roman" w:cs="Times New Roman"/>
          <w:sz w:val="24"/>
          <w:szCs w:val="24"/>
        </w:rPr>
        <w:t xml:space="preserve"> и слы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шать, и читать.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Скорее всего, это проявле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ние особенностей социаль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ной психологии. В самом де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ле, рассматриваемое явле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ние прошло без каких-либо негативных последствий (жертв и разрушений) в отличие от общественных потря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сений тех и последующих лет. Оно было экстремально крат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ковременным (в отличие от того же затмения). Кроме то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го, едва ли тогда в народе, по большей части малограмот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ном, оформилось чёткое представление о сути этого происшествия.</w:t>
      </w:r>
    </w:p>
    <w:p w:rsidR="0014750D" w:rsidRPr="00054C7B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Поэтому именно нам как можно скорее надо закрепить в памяти это выдающееся событие. И отметить его или памятной стелой (а ведь это вариант для людей иску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сства), или эпической карти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ной одного из наших худож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ников для областного музея (и это было бы замечатель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ное полотно).</w:t>
      </w:r>
    </w:p>
    <w:p w:rsidR="0014750D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C7B">
        <w:rPr>
          <w:rFonts w:ascii="Times New Roman" w:eastAsia="Times New Roman" w:hAnsi="Times New Roman" w:cs="Times New Roman"/>
          <w:sz w:val="24"/>
          <w:szCs w:val="24"/>
        </w:rPr>
        <w:t>Как могло выглядеть явле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ние, в целом понятно из опи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сания (детали мы можем уточ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нить). Кроме того, значимый вклад в дело поиска могли бы внести и краеведы: в архивах вполне могла сохраниться некоторая информация о со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бытии вековой давности (га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>зетные заметки, донесения и т.д.). Она может представ</w:t>
      </w:r>
      <w:r w:rsidRPr="00054C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лять существенный </w:t>
      </w:r>
      <w:proofErr w:type="gramStart"/>
      <w:r w:rsidRPr="00054C7B">
        <w:rPr>
          <w:rFonts w:ascii="Times New Roman" w:eastAsia="Times New Roman" w:hAnsi="Times New Roman" w:cs="Times New Roman"/>
          <w:sz w:val="24"/>
          <w:szCs w:val="24"/>
        </w:rPr>
        <w:t>интерес</w:t>
      </w:r>
      <w:proofErr w:type="gramEnd"/>
      <w:r w:rsidRPr="00054C7B">
        <w:rPr>
          <w:rFonts w:ascii="Times New Roman" w:eastAsia="Times New Roman" w:hAnsi="Times New Roman" w:cs="Times New Roman"/>
          <w:sz w:val="24"/>
          <w:szCs w:val="24"/>
        </w:rPr>
        <w:t xml:space="preserve"> в общем для всех нас деле поиска Петропавловского метеорита 1920 года.</w:t>
      </w:r>
    </w:p>
    <w:p w:rsidR="0014750D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50D" w:rsidRPr="00B115FE" w:rsidRDefault="0014750D" w:rsidP="0014750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5FE">
        <w:rPr>
          <w:rFonts w:ascii="Times New Roman" w:eastAsia="Times New Roman" w:hAnsi="Times New Roman" w:cs="Times New Roman"/>
          <w:b/>
          <w:sz w:val="24"/>
          <w:szCs w:val="24"/>
        </w:rPr>
        <w:t>// Неделя СК.- 2020.- 5 ноября</w:t>
      </w:r>
    </w:p>
    <w:p w:rsidR="00A42316" w:rsidRPr="0014750D" w:rsidRDefault="00A42316" w:rsidP="0014750D"/>
    <w:sectPr w:rsidR="00A42316" w:rsidRPr="0014750D" w:rsidSect="00054C7B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BD"/>
    <w:rsid w:val="000E5AFD"/>
    <w:rsid w:val="0014750D"/>
    <w:rsid w:val="002141C3"/>
    <w:rsid w:val="00404EC0"/>
    <w:rsid w:val="007D6559"/>
    <w:rsid w:val="00963CBD"/>
    <w:rsid w:val="009A7E33"/>
    <w:rsid w:val="00A4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1384</Words>
  <Characters>7889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7</cp:revision>
  <dcterms:created xsi:type="dcterms:W3CDTF">2020-10-27T05:55:00Z</dcterms:created>
  <dcterms:modified xsi:type="dcterms:W3CDTF">2020-11-06T11:03:00Z</dcterms:modified>
</cp:coreProperties>
</file>