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B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A65BC">
        <w:rPr>
          <w:rFonts w:ascii="Times New Roman" w:hAnsi="Times New Roman" w:cs="Times New Roman"/>
          <w:b/>
          <w:sz w:val="24"/>
          <w:szCs w:val="24"/>
          <w:lang w:eastAsia="en-US"/>
        </w:rPr>
        <w:t>Елена Бережная</w:t>
      </w:r>
    </w:p>
    <w:p w:rsidR="00FB45BB" w:rsidRPr="00AA65BC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C9461B">
        <w:rPr>
          <w:rFonts w:ascii="Times New Roman" w:hAnsi="Times New Roman" w:cs="Times New Roman"/>
          <w:b/>
          <w:sz w:val="44"/>
          <w:szCs w:val="44"/>
        </w:rPr>
        <w:t>Ровесница области</w:t>
      </w:r>
    </w:p>
    <w:p w:rsidR="00FB45BB" w:rsidRPr="00FB45B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45BB" w:rsidRPr="00356BE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BEB">
        <w:rPr>
          <w:rFonts w:ascii="Times New Roman" w:hAnsi="Times New Roman" w:cs="Times New Roman"/>
          <w:b/>
          <w:sz w:val="24"/>
          <w:szCs w:val="24"/>
        </w:rPr>
        <w:t xml:space="preserve">Ветеран труда, труженик тыла, отличник просвещения </w:t>
      </w:r>
      <w:proofErr w:type="spellStart"/>
      <w:r w:rsidRPr="00356BEB">
        <w:rPr>
          <w:rFonts w:ascii="Times New Roman" w:hAnsi="Times New Roman" w:cs="Times New Roman"/>
          <w:b/>
          <w:sz w:val="24"/>
          <w:szCs w:val="24"/>
        </w:rPr>
        <w:t>КазССР</w:t>
      </w:r>
      <w:proofErr w:type="spellEnd"/>
      <w:r w:rsidRPr="00356BEB">
        <w:rPr>
          <w:rFonts w:ascii="Times New Roman" w:hAnsi="Times New Roman" w:cs="Times New Roman"/>
          <w:b/>
          <w:sz w:val="24"/>
          <w:szCs w:val="24"/>
        </w:rPr>
        <w:t>, заслуженный турист РК, альпинист СССР, лучший лектор, краевед и экскурсовод высшей категории, а еще - мама двоих детей, бабушка четырех внуков и пяти правнуков. Это все о ней - Вере Никитичне Яворской, которой сегодня исполняется 85 лет!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«Я родилась 22 апреля 1936 года в Петропавловске. В то вре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мя Петропавловск был центром Карагандинской области, и толь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ко в июле 1936 года образова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лась Северо-Казахстанская область. В то время в Казахста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 xml:space="preserve">не была </w:t>
      </w:r>
      <w:proofErr w:type="gramStart"/>
      <w:r w:rsidRPr="00C9461B">
        <w:rPr>
          <w:rFonts w:ascii="Times New Roman" w:hAnsi="Times New Roman" w:cs="Times New Roman"/>
          <w:sz w:val="24"/>
          <w:szCs w:val="24"/>
        </w:rPr>
        <w:t>латиница</w:t>
      </w:r>
      <w:proofErr w:type="gramEnd"/>
      <w:r w:rsidRPr="00C9461B">
        <w:rPr>
          <w:rFonts w:ascii="Times New Roman" w:hAnsi="Times New Roman" w:cs="Times New Roman"/>
          <w:sz w:val="24"/>
          <w:szCs w:val="24"/>
        </w:rPr>
        <w:t xml:space="preserve"> и мое свидет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ельство о рождении было напе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чатано тоже на латинице. Здесь я родилась, окончила школу, педагогический институт, и вся моя трудовая жизнь тоже связа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на с нашим замечательным горо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дом», - рассказывает Вера Ники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тична.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50 лет своей жизни она отда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ла педагогической деятельнос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ти в школе и пединституте. Для нескольких тысяч студентов она стала учителем, которого они помнят всю свою жизнь.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«На День учителя мне звонят мои ученики из Москвы, Сургу</w:t>
      </w:r>
      <w:r w:rsidRPr="00C9461B">
        <w:rPr>
          <w:rFonts w:ascii="Times New Roman" w:hAnsi="Times New Roman" w:cs="Times New Roman"/>
          <w:sz w:val="24"/>
          <w:szCs w:val="24"/>
        </w:rPr>
        <w:softHyphen/>
        <w:t xml:space="preserve">та, Кургана и даже Германии», </w:t>
      </w:r>
      <w:proofErr w:type="gramStart"/>
      <w:r w:rsidRPr="00C9461B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C9461B">
        <w:rPr>
          <w:rFonts w:ascii="Times New Roman" w:hAnsi="Times New Roman" w:cs="Times New Roman"/>
          <w:sz w:val="24"/>
          <w:szCs w:val="24"/>
        </w:rPr>
        <w:t>лыбается Вера Никитична.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Помимо педагогической рабо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ты она занималась научной дея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тельностью. Окончила аспиран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туру, сдала кандидатский мини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мум, опубликовала десятки на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учных статей в сборниках, из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данных в Алматы, Уфе, Курга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не. Собран и материал для дис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сертации, но с этим не сложи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лось.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«Знаниями, собранными для диссертации, я делюсь с учите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лями, студентами, преподава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телями вуза. В этом году выхо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дит учебное пособие «Казах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стан на карте мира», автором которого я являюсь», - расска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зывает Яворская.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К слову, Вера Никитична за свою педагогическую деятель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ность получила множество на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град, в том числе медаль "Вете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ран труда", нагрудный знак "Отличник просвещения Казах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стана".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Многие годы Вера Яворская была связана с институтом по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вышения квалификации учите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лей. Ее пособия стали настоль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ной книгой для учителей геогра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фии и биологии, они не устаре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ли и по сей день.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Вера Никитична стояла у исто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ков зарождения направления по охране природы.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«До 70-х годов считалось, что социализм не уничтожает при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роду. И только когда стало вид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но, какой урон наносит хозя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йственная деятельность, когда опаханы леса, распаханы во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досборные площади озер, унич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тожен фауна - началось движе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ние за сохранение природных ландшафтов. В институте был введен курс «Охрана природы» (слово «экология» в то время еще не употреблялось), я со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ставляла программу курса и читала</w:t>
      </w:r>
      <w:proofErr w:type="gramStart"/>
      <w:r w:rsidRPr="00C946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9461B">
        <w:rPr>
          <w:rFonts w:ascii="Times New Roman" w:hAnsi="Times New Roman" w:cs="Times New Roman"/>
          <w:sz w:val="24"/>
          <w:szCs w:val="24"/>
        </w:rPr>
        <w:t>первые лекций.  Было создано</w:t>
      </w:r>
      <w:r>
        <w:rPr>
          <w:rFonts w:ascii="Times New Roman" w:hAnsi="Times New Roman" w:cs="Times New Roman"/>
          <w:sz w:val="24"/>
          <w:szCs w:val="24"/>
        </w:rPr>
        <w:t xml:space="preserve"> республиканское</w:t>
      </w:r>
      <w:r w:rsidRPr="00C9461B">
        <w:rPr>
          <w:rFonts w:ascii="Times New Roman" w:hAnsi="Times New Roman" w:cs="Times New Roman"/>
          <w:sz w:val="24"/>
          <w:szCs w:val="24"/>
        </w:rPr>
        <w:t xml:space="preserve"> общество охраны природы, я не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сколько лет была членом его президиума. А руководил пре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зидиумом замечательный чело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 xml:space="preserve">век, участник войны, герой </w:t>
      </w:r>
      <w:proofErr w:type="spellStart"/>
      <w:r w:rsidRPr="00C9461B">
        <w:rPr>
          <w:rFonts w:ascii="Times New Roman" w:hAnsi="Times New Roman" w:cs="Times New Roman"/>
          <w:sz w:val="24"/>
          <w:szCs w:val="24"/>
        </w:rPr>
        <w:t>соцтруда</w:t>
      </w:r>
      <w:proofErr w:type="spellEnd"/>
      <w:r w:rsidRPr="00C9461B">
        <w:rPr>
          <w:rFonts w:ascii="Times New Roman" w:hAnsi="Times New Roman" w:cs="Times New Roman"/>
          <w:sz w:val="24"/>
          <w:szCs w:val="24"/>
        </w:rPr>
        <w:t xml:space="preserve"> Петр Яковлевич Фили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пенко.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461B">
        <w:rPr>
          <w:rFonts w:ascii="Times New Roman" w:hAnsi="Times New Roman" w:cs="Times New Roman"/>
          <w:sz w:val="24"/>
          <w:szCs w:val="24"/>
        </w:rPr>
        <w:t>Сколько хорошего президиум сделал для сохранения приро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ды.</w:t>
      </w:r>
      <w:proofErr w:type="gramEnd"/>
      <w:r w:rsidRPr="00C9461B">
        <w:rPr>
          <w:rFonts w:ascii="Times New Roman" w:hAnsi="Times New Roman" w:cs="Times New Roman"/>
          <w:sz w:val="24"/>
          <w:szCs w:val="24"/>
        </w:rPr>
        <w:t xml:space="preserve"> В него входили руководите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ли лесных хозяйств, водных организаций, обществ охотни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ков и рыболовов, создатель луч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шего в Казахстане ботаническо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 xml:space="preserve">го сада Равиль </w:t>
      </w:r>
      <w:proofErr w:type="spellStart"/>
      <w:r w:rsidRPr="00C9461B">
        <w:rPr>
          <w:rFonts w:ascii="Times New Roman" w:hAnsi="Times New Roman" w:cs="Times New Roman"/>
          <w:sz w:val="24"/>
          <w:szCs w:val="24"/>
        </w:rPr>
        <w:t>Рязапов</w:t>
      </w:r>
      <w:proofErr w:type="spellEnd"/>
      <w:r w:rsidRPr="00C9461B">
        <w:rPr>
          <w:rFonts w:ascii="Times New Roman" w:hAnsi="Times New Roman" w:cs="Times New Roman"/>
          <w:sz w:val="24"/>
          <w:szCs w:val="24"/>
        </w:rPr>
        <w:t>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На президиуме были утвер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ждены 20 заказников по охране редких растений Северного Ка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захстана. Создан радиожурнал «</w:t>
      </w:r>
      <w:proofErr w:type="spellStart"/>
      <w:r w:rsidRPr="00C9461B">
        <w:rPr>
          <w:rFonts w:ascii="Times New Roman" w:hAnsi="Times New Roman" w:cs="Times New Roman"/>
          <w:sz w:val="24"/>
          <w:szCs w:val="24"/>
        </w:rPr>
        <w:t>Приишимье</w:t>
      </w:r>
      <w:proofErr w:type="spellEnd"/>
      <w:r w:rsidRPr="00C9461B">
        <w:rPr>
          <w:rFonts w:ascii="Times New Roman" w:hAnsi="Times New Roman" w:cs="Times New Roman"/>
          <w:sz w:val="24"/>
          <w:szCs w:val="24"/>
        </w:rPr>
        <w:t xml:space="preserve"> - край родной», телевидение снимало удиви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тельные сюжеты по охране ле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сов, вод, фауны, постоянно вы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ходили статьи в газетах. Я была участником двух рес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публиканских съездов по охра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 xml:space="preserve">не природы </w:t>
      </w:r>
      <w:r w:rsidRPr="00C9461B">
        <w:rPr>
          <w:rFonts w:ascii="Times New Roman" w:hAnsi="Times New Roman" w:cs="Times New Roman"/>
          <w:sz w:val="24"/>
          <w:szCs w:val="24"/>
        </w:rPr>
        <w:lastRenderedPageBreak/>
        <w:t>в Алматы. На съез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дах утверждалось создание заповедников, национальных парков, в частности, утвержде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но создание,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61B">
        <w:rPr>
          <w:rFonts w:ascii="Times New Roman" w:hAnsi="Times New Roman" w:cs="Times New Roman"/>
          <w:sz w:val="24"/>
          <w:szCs w:val="24"/>
        </w:rPr>
        <w:t>Красной книги Ка</w:t>
      </w:r>
      <w:r>
        <w:rPr>
          <w:rFonts w:ascii="Times New Roman" w:hAnsi="Times New Roman" w:cs="Times New Roman"/>
          <w:sz w:val="24"/>
          <w:szCs w:val="24"/>
        </w:rPr>
        <w:t>захстана.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И дело охраны природы сдвинулось с мертвой точки!», - вспо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минает Вера Яворская.</w:t>
      </w:r>
      <w:r w:rsidR="00FF01EB" w:rsidRPr="00FF0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6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9461B">
        <w:rPr>
          <w:rFonts w:ascii="Times New Roman" w:hAnsi="Times New Roman" w:cs="Times New Roman"/>
          <w:sz w:val="24"/>
          <w:szCs w:val="24"/>
        </w:rPr>
        <w:t>омимо охраны природы Яворская стояла у истоков за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рождения еще одной организа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ции в Петропавловске - экскур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сионного бюро.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Начиналось бюро в 70-е годы в старом купеческом доме на улице Сибирской, штат его был всего три человека.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«Благодаря настойчивости и энергии замечательного чело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века В.И. Малютиной, бюро ста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ло лучшим в Казахстане. Были заключены договоры со многи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ми городами Союза, организо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ваны туристические поезда, автобусные экскурсии, даже самолетные рейсы. Вырос штат экскурсоводов, настоящих пат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риотов родного края. Мы по кру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пицам собирали историю горо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да, изучали природные красо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ты, создавали новые темы экскурсий. Лично мною были раз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работаны темы экскурсий - «По голубому Ишиму», «Серебря</w:t>
      </w:r>
      <w:r w:rsidRPr="00C9461B">
        <w:rPr>
          <w:rFonts w:ascii="Times New Roman" w:hAnsi="Times New Roman" w:cs="Times New Roman"/>
          <w:sz w:val="24"/>
          <w:szCs w:val="24"/>
        </w:rPr>
        <w:softHyphen/>
        <w:t xml:space="preserve">ный бор - заповедное место Северного Казахстана», «Тихая охота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461B">
        <w:rPr>
          <w:rFonts w:ascii="Times New Roman" w:hAnsi="Times New Roman" w:cs="Times New Roman"/>
          <w:sz w:val="24"/>
          <w:szCs w:val="24"/>
        </w:rPr>
        <w:t xml:space="preserve"> экскурсия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61B">
        <w:rPr>
          <w:rFonts w:ascii="Times New Roman" w:hAnsi="Times New Roman" w:cs="Times New Roman"/>
          <w:sz w:val="24"/>
          <w:szCs w:val="24"/>
        </w:rPr>
        <w:t>'за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61B">
        <w:rPr>
          <w:rFonts w:ascii="Times New Roman" w:hAnsi="Times New Roman" w:cs="Times New Roman"/>
          <w:sz w:val="24"/>
          <w:szCs w:val="24"/>
        </w:rPr>
        <w:t>грибами и ягодами». «Лесная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461B">
        <w:rPr>
          <w:rFonts w:ascii="Times New Roman" w:hAnsi="Times New Roman" w:cs="Times New Roman"/>
          <w:sz w:val="24"/>
          <w:szCs w:val="24"/>
        </w:rPr>
        <w:t>аптека!»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61B">
        <w:rPr>
          <w:rFonts w:ascii="Times New Roman" w:hAnsi="Times New Roman" w:cs="Times New Roman"/>
          <w:sz w:val="24"/>
          <w:szCs w:val="24"/>
        </w:rPr>
        <w:t>другие. Конец учебного года обязательно сопровождался экскурсиями по городу и на при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роду. Ехали дети в лагерь - экс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курсия, возвращались обратно - опять экскурсия. Дети знали растения из Красной книги, птиц, животных нашего края, -</w:t>
      </w:r>
      <w:r w:rsidR="00FF01EB" w:rsidRPr="00FF01EB">
        <w:rPr>
          <w:rFonts w:ascii="Times New Roman" w:hAnsi="Times New Roman" w:cs="Times New Roman"/>
          <w:sz w:val="24"/>
          <w:szCs w:val="24"/>
        </w:rPr>
        <w:t xml:space="preserve"> </w:t>
      </w:r>
      <w:r w:rsidRPr="00C9461B">
        <w:rPr>
          <w:rFonts w:ascii="Times New Roman" w:hAnsi="Times New Roman" w:cs="Times New Roman"/>
          <w:sz w:val="24"/>
          <w:szCs w:val="24"/>
        </w:rPr>
        <w:t>вспоминает Яворская. - Кому только мне не доводилось про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водить экскурсии - и экскурсан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там из Германии, Монголии, Ки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тая, из многих российских горо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дов, в том числе Омска, Тюме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ни, Новосибирска, Челябинска. Поезда выходного дня соединя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ли тогда соседние города...».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За большую работу в экскур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сионном деле Яворская не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однократно получала награды и поощрения, в том числе глав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ную награду - звание "Заслу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женный турист Республики Ка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захстан".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В 1976 году в газете «Ленин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ское знамя» вышла первая статья Яворской - «Край бере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зовый», с этого времени нача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лось ее сотрудничество с газетой: Вера Никитична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61B">
        <w:rPr>
          <w:rFonts w:ascii="Times New Roman" w:hAnsi="Times New Roman" w:cs="Times New Roman"/>
          <w:sz w:val="24"/>
          <w:szCs w:val="24"/>
        </w:rPr>
        <w:t>написала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61B">
        <w:rPr>
          <w:rFonts w:ascii="Times New Roman" w:hAnsi="Times New Roman" w:cs="Times New Roman"/>
          <w:sz w:val="24"/>
          <w:szCs w:val="24"/>
        </w:rPr>
        <w:t xml:space="preserve"> более 200 статей на разные темы </w:t>
      </w:r>
      <w:r>
        <w:rPr>
          <w:rFonts w:ascii="Times New Roman" w:hAnsi="Times New Roman" w:cs="Times New Roman"/>
          <w:sz w:val="24"/>
          <w:szCs w:val="24"/>
        </w:rPr>
        <w:t xml:space="preserve">- по охране </w:t>
      </w:r>
      <w:r w:rsidRPr="00C9461B">
        <w:rPr>
          <w:rFonts w:ascii="Times New Roman" w:hAnsi="Times New Roman" w:cs="Times New Roman"/>
          <w:sz w:val="24"/>
          <w:szCs w:val="24"/>
        </w:rPr>
        <w:t>природы, истории родного края и о замеча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тельных земляках.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Печаталась Вера Яворская и в местных и республиканских журналах. В журнале «Провин</w:t>
      </w:r>
      <w:r w:rsidRPr="00C9461B">
        <w:rPr>
          <w:rFonts w:ascii="Times New Roman" w:hAnsi="Times New Roman" w:cs="Times New Roman"/>
          <w:sz w:val="24"/>
          <w:szCs w:val="24"/>
        </w:rPr>
        <w:softHyphen/>
        <w:t xml:space="preserve">ция» она вела рубрику «С </w:t>
      </w:r>
      <w:proofErr w:type="spellStart"/>
      <w:r w:rsidRPr="00C9461B">
        <w:rPr>
          <w:rFonts w:ascii="Times New Roman" w:hAnsi="Times New Roman" w:cs="Times New Roman"/>
          <w:sz w:val="24"/>
          <w:szCs w:val="24"/>
        </w:rPr>
        <w:t>Приишимьем</w:t>
      </w:r>
      <w:proofErr w:type="spellEnd"/>
      <w:r w:rsidRPr="00C9461B">
        <w:rPr>
          <w:rFonts w:ascii="Times New Roman" w:hAnsi="Times New Roman" w:cs="Times New Roman"/>
          <w:sz w:val="24"/>
          <w:szCs w:val="24"/>
        </w:rPr>
        <w:t xml:space="preserve"> судьбы связанные».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«Очень благодарна судьбе, что встретила в редакции таких замечательных людей, как Худя</w:t>
      </w:r>
      <w:r w:rsidRPr="00C9461B">
        <w:rPr>
          <w:rFonts w:ascii="Times New Roman" w:hAnsi="Times New Roman" w:cs="Times New Roman"/>
          <w:sz w:val="24"/>
          <w:szCs w:val="24"/>
        </w:rPr>
        <w:softHyphen/>
        <w:t xml:space="preserve">кова, Сергеева, Шестериков, </w:t>
      </w:r>
      <w:proofErr w:type="spellStart"/>
      <w:r w:rsidRPr="00C9461B">
        <w:rPr>
          <w:rFonts w:ascii="Times New Roman" w:hAnsi="Times New Roman" w:cs="Times New Roman"/>
          <w:sz w:val="24"/>
          <w:szCs w:val="24"/>
        </w:rPr>
        <w:t>Дроздецкий</w:t>
      </w:r>
      <w:proofErr w:type="spellEnd"/>
      <w:r w:rsidRPr="00C9461B">
        <w:rPr>
          <w:rFonts w:ascii="Times New Roman" w:hAnsi="Times New Roman" w:cs="Times New Roman"/>
          <w:sz w:val="24"/>
          <w:szCs w:val="24"/>
        </w:rPr>
        <w:t>. Часто вспоминаю их», - признается Вера Никитич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на.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Телевидение вошло в жизнь Яворской также в 70-е годы. Те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мы ее выступлений на ТВ были самые разнообразные: и запо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ведные места Северного Казах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стана, и улицы города, и воен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ный Петропавловск...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 xml:space="preserve">«Сколько интересных тем мы готовили с Н. </w:t>
      </w:r>
      <w:proofErr w:type="spellStart"/>
      <w:r w:rsidRPr="00C9461B">
        <w:rPr>
          <w:rFonts w:ascii="Times New Roman" w:hAnsi="Times New Roman" w:cs="Times New Roman"/>
          <w:sz w:val="24"/>
          <w:szCs w:val="24"/>
        </w:rPr>
        <w:t>Варовой</w:t>
      </w:r>
      <w:proofErr w:type="spellEnd"/>
      <w:r w:rsidRPr="00C9461B">
        <w:rPr>
          <w:rFonts w:ascii="Times New Roman" w:hAnsi="Times New Roman" w:cs="Times New Roman"/>
          <w:sz w:val="24"/>
          <w:szCs w:val="24"/>
        </w:rPr>
        <w:t>. И Сереб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ряный бор</w:t>
      </w:r>
      <w:proofErr w:type="gramStart"/>
      <w:r w:rsidRPr="00C946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4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46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9461B">
        <w:rPr>
          <w:rFonts w:ascii="Times New Roman" w:hAnsi="Times New Roman" w:cs="Times New Roman"/>
          <w:sz w:val="24"/>
          <w:szCs w:val="24"/>
        </w:rPr>
        <w:t xml:space="preserve"> Уремные леса по Ишиму. Мы снимали Ишим на границе с Тюменской областью. Интересно было! - вспоминает Вера Никитична. - После пере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дач меня останавливали на ули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це незнак</w:t>
      </w:r>
      <w:r w:rsidR="00FF01EB">
        <w:rPr>
          <w:rFonts w:ascii="Times New Roman" w:hAnsi="Times New Roman" w:cs="Times New Roman"/>
          <w:sz w:val="24"/>
          <w:szCs w:val="24"/>
        </w:rPr>
        <w:t>омые люди и благода</w:t>
      </w:r>
      <w:r w:rsidR="00FF01EB">
        <w:rPr>
          <w:rFonts w:ascii="Times New Roman" w:hAnsi="Times New Roman" w:cs="Times New Roman"/>
          <w:sz w:val="24"/>
          <w:szCs w:val="24"/>
        </w:rPr>
        <w:softHyphen/>
        <w:t xml:space="preserve">рили за то, </w:t>
      </w:r>
      <w:r w:rsidRPr="00C9461B">
        <w:rPr>
          <w:rFonts w:ascii="Times New Roman" w:hAnsi="Times New Roman" w:cs="Times New Roman"/>
          <w:sz w:val="24"/>
          <w:szCs w:val="24"/>
        </w:rPr>
        <w:t>что узнали что-то, новое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Яворская прочитала сотни лекций от общества «Знание» в организациях, на заводах, в шко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лах. Общество существовало с 1930-х годов.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«Одним из первых председа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телей общества был мой люби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мый преподаватель Георгий Дмитриевич Овчинников. В об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ществе «Знание» у меня было 20 лекционных тем по истории Петропавловска, сел СКО, по целине и Великой Отечествен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ной войне. Я даже была награж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дена значком «Лучший лектор общества «Знание»», - вспоми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нает Вера Никитична.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Несколько лет она вела кру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жок политической грамоты на почте.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«Прошли годы, исчезли мно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гие организации. Нет общества «Знание», нет экскурсионного бюро, нет общества охраны при</w:t>
      </w:r>
      <w:r w:rsidRPr="00C9461B">
        <w:rPr>
          <w:rFonts w:ascii="Times New Roman" w:hAnsi="Times New Roman" w:cs="Times New Roman"/>
          <w:sz w:val="24"/>
          <w:szCs w:val="24"/>
        </w:rPr>
        <w:softHyphen/>
        <w:t xml:space="preserve">роды, но зато есть библиотека имени </w:t>
      </w:r>
      <w:r w:rsidRPr="00C9461B">
        <w:rPr>
          <w:rFonts w:ascii="Times New Roman" w:hAnsi="Times New Roman" w:cs="Times New Roman"/>
          <w:sz w:val="24"/>
          <w:szCs w:val="24"/>
        </w:rPr>
        <w:lastRenderedPageBreak/>
        <w:t xml:space="preserve">С. </w:t>
      </w:r>
      <w:proofErr w:type="spellStart"/>
      <w:r w:rsidRPr="00C9461B">
        <w:rPr>
          <w:rFonts w:ascii="Times New Roman" w:hAnsi="Times New Roman" w:cs="Times New Roman"/>
          <w:sz w:val="24"/>
          <w:szCs w:val="24"/>
        </w:rPr>
        <w:t>Муканова</w:t>
      </w:r>
      <w:proofErr w:type="spellEnd"/>
      <w:r w:rsidRPr="00C9461B">
        <w:rPr>
          <w:rFonts w:ascii="Times New Roman" w:hAnsi="Times New Roman" w:cs="Times New Roman"/>
          <w:sz w:val="24"/>
          <w:szCs w:val="24"/>
        </w:rPr>
        <w:t>, при которой создано общество «Краевед», которым руководит замечатель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ный человек Юлия Пискунова, -</w:t>
      </w:r>
      <w:r w:rsidR="00FF01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9461B">
        <w:rPr>
          <w:rFonts w:ascii="Times New Roman" w:hAnsi="Times New Roman" w:cs="Times New Roman"/>
          <w:sz w:val="24"/>
          <w:szCs w:val="24"/>
        </w:rPr>
        <w:t>говорит Вера Яворская. - Крае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веды города обсуждают на засе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даниях различные проблемы. Выступления краеведов запи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сываются в электронную библи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отеку, в том числе там и мои вос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емь лекций. Эти лекции может увидеть большое количество людей, некоторые из них были использованы более ста раз».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«Мне пришлось много ездить со студентами, с экскурсанта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ми. Я побывала в 100 городах СССР, в музеях, в заповедни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ках. Побывала в горах Тянь-Шаня на высоте более 4000 мет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ров, получила значок альпинис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та СССР, - вспоминает Явор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ская. - Работала в лучших биб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лиотеках Союза, в отделах ред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ких книг, в архивах. Храню чита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тельский билет знаменитой биб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лиотеки имени Ленина. В отде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ле редких книг Казанского уни</w:t>
      </w:r>
      <w:r w:rsidRPr="00C9461B">
        <w:rPr>
          <w:rFonts w:ascii="Times New Roman" w:hAnsi="Times New Roman" w:cs="Times New Roman"/>
          <w:sz w:val="24"/>
          <w:szCs w:val="24"/>
        </w:rPr>
        <w:softHyphen/>
        <w:t xml:space="preserve">верситета видела карту </w:t>
      </w:r>
      <w:proofErr w:type="spellStart"/>
      <w:r w:rsidRPr="00C9461B">
        <w:rPr>
          <w:rFonts w:ascii="Times New Roman" w:hAnsi="Times New Roman" w:cs="Times New Roman"/>
          <w:sz w:val="24"/>
          <w:szCs w:val="24"/>
        </w:rPr>
        <w:t>Ремезова</w:t>
      </w:r>
      <w:proofErr w:type="spellEnd"/>
      <w:r w:rsidRPr="00C9461B">
        <w:rPr>
          <w:rFonts w:ascii="Times New Roman" w:hAnsi="Times New Roman" w:cs="Times New Roman"/>
          <w:sz w:val="24"/>
          <w:szCs w:val="24"/>
        </w:rPr>
        <w:t xml:space="preserve"> издания 1701 года, книгу Фалька, который описал кре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пость Святого Петра еще в 1771 году».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Несмотря на то, что Вера Ни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китична из-за травмы сейчас не выходит из дома, она продо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C9461B">
        <w:rPr>
          <w:rFonts w:ascii="Times New Roman" w:hAnsi="Times New Roman" w:cs="Times New Roman"/>
          <w:sz w:val="24"/>
          <w:szCs w:val="24"/>
        </w:rPr>
        <w:t>жает жить интересной и насы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щенной жизнью.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«Ко мне постоянно загляды</w:t>
      </w:r>
      <w:r w:rsidRPr="00C9461B">
        <w:rPr>
          <w:rFonts w:ascii="Times New Roman" w:hAnsi="Times New Roman" w:cs="Times New Roman"/>
          <w:sz w:val="24"/>
          <w:szCs w:val="24"/>
        </w:rPr>
        <w:softHyphen/>
        <w:t xml:space="preserve">вают учителя школ, сотрудники музея </w:t>
      </w:r>
      <w:proofErr w:type="spellStart"/>
      <w:r w:rsidRPr="00C9461B">
        <w:rPr>
          <w:rFonts w:ascii="Times New Roman" w:hAnsi="Times New Roman" w:cs="Times New Roman"/>
          <w:sz w:val="24"/>
          <w:szCs w:val="24"/>
        </w:rPr>
        <w:t>Абылай</w:t>
      </w:r>
      <w:proofErr w:type="spellEnd"/>
      <w:r w:rsidRPr="00C9461B">
        <w:rPr>
          <w:rFonts w:ascii="Times New Roman" w:hAnsi="Times New Roman" w:cs="Times New Roman"/>
          <w:sz w:val="24"/>
          <w:szCs w:val="24"/>
        </w:rPr>
        <w:t xml:space="preserve"> хана, студенты и преподаватели университета, журналисты, - отмечает Явор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ская. - Значит, я еще кому-то полезна и необходима... Теперь у меня много времени, и я пере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читываю свои работы, отбираю главное, шлифую, делаю выво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ды. Много читаю, не разучилась и говорить».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А рассказать Яворской всегда есть о чем, в том числе интерес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на и история ее семьи.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«Моя семья живет на просто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рах Северного Казахстана бо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лее 250 лет. По линии маминой матери (моей бабушки) - это военные крепости Святого Пет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ра, по линии отца матери - крес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тьяне, организаторы первых крестьянских сел в регионе. Я дочь переселенца из Украины, жена депортированного поляка из Западной Украины. В моей семье собралась целая ассам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блея народа Казахстана. Рус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ские, украинцы, поляки, жена внука - казашка. Родители му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жа моей дочери - потомки каза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ков Ермака, отец мужа второй дочери приехал на целину из Украины. Я воспитала двух доче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рей, которые продолжили мое дело педагога, вырастила четы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рех внуков, дождалась правну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ков, их у меня пятеро. И все мои детки живут в Казахстане, лю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бят свой родной край...</w:t>
      </w:r>
    </w:p>
    <w:p w:rsidR="00FB45BB" w:rsidRPr="00C9461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Кто-то из философов сказал, что надо жить так, чтобы тебя узнавали. И мне приятно, что меня узнают и помнят. Это так важно - осознавать, что ты ну</w:t>
      </w:r>
      <w:r w:rsidRPr="00C9461B">
        <w:rPr>
          <w:rFonts w:ascii="Times New Roman" w:hAnsi="Times New Roman" w:cs="Times New Roman"/>
          <w:sz w:val="24"/>
          <w:szCs w:val="24"/>
        </w:rPr>
        <w:softHyphen/>
        <w:t>жен людям, что ты еще можешь принести им пользу.</w:t>
      </w:r>
    </w:p>
    <w:p w:rsidR="00FB45B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61B">
        <w:rPr>
          <w:rFonts w:ascii="Times New Roman" w:hAnsi="Times New Roman" w:cs="Times New Roman"/>
          <w:sz w:val="24"/>
          <w:szCs w:val="24"/>
        </w:rPr>
        <w:t>У человека до 100 лет - 20 юбилеев. 85 - это семнадцатый юбилей. Вот такая длинная и интересная у меня получилась жизнь!».</w:t>
      </w:r>
    </w:p>
    <w:p w:rsidR="00FB45BB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45BB" w:rsidRPr="00AA65BC" w:rsidRDefault="00FB45BB" w:rsidP="00FB4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5BC">
        <w:rPr>
          <w:rFonts w:ascii="Times New Roman" w:hAnsi="Times New Roman" w:cs="Times New Roman"/>
          <w:b/>
          <w:sz w:val="24"/>
          <w:szCs w:val="24"/>
        </w:rPr>
        <w:t>// Неделя СК.- 2021.- 22 апреля</w:t>
      </w:r>
    </w:p>
    <w:p w:rsidR="0012135D" w:rsidRDefault="0012135D"/>
    <w:sectPr w:rsidR="0012135D" w:rsidSect="00FB45BB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5BB"/>
    <w:rsid w:val="0012135D"/>
    <w:rsid w:val="005A6109"/>
    <w:rsid w:val="00FB45BB"/>
    <w:rsid w:val="00F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2021-04-22T05:31:00Z</dcterms:created>
  <dcterms:modified xsi:type="dcterms:W3CDTF">2021-04-22T06:28:00Z</dcterms:modified>
</cp:coreProperties>
</file>