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37" w:rsidRPr="004D5D0C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  <w:r w:rsidRPr="004D5D0C">
        <w:rPr>
          <w:rFonts w:ascii="Times New Roman" w:hAnsi="Times New Roman" w:cs="Times New Roman"/>
          <w:b/>
          <w:noProof/>
          <w:sz w:val="24"/>
          <w:szCs w:val="24"/>
        </w:rPr>
        <w:t xml:space="preserve">Александра Кондратова </w:t>
      </w:r>
    </w:p>
    <w:p w:rsidR="006B5C37" w:rsidRPr="004D5D0C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b/>
          <w:noProof/>
          <w:sz w:val="44"/>
          <w:szCs w:val="44"/>
        </w:rPr>
      </w:pPr>
      <w:r w:rsidRPr="001F0F3A">
        <w:rPr>
          <w:rFonts w:ascii="Times New Roman" w:hAnsi="Times New Roman" w:cs="Times New Roman"/>
          <w:b/>
          <w:noProof/>
          <w:sz w:val="44"/>
          <w:szCs w:val="44"/>
        </w:rPr>
        <w:t>ГУСЕЙ ПО ВЕСНЕ СЧИТАЮТ</w:t>
      </w:r>
    </w:p>
    <w:p w:rsidR="006B5C37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B5C37" w:rsidRPr="004D5D0C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D5D0C">
        <w:rPr>
          <w:rFonts w:ascii="Times New Roman" w:hAnsi="Times New Roman" w:cs="Times New Roman"/>
          <w:b/>
          <w:noProof/>
          <w:sz w:val="24"/>
          <w:szCs w:val="24"/>
        </w:rPr>
        <w:t>Үже не первый год североказахстанские орнитологи занимаются изучением миграционных маршрүтов различных видов гусей, которые встречаются у нас в области. В первую очередь, это знакомый всем нам серый гусь и более редкий вид — краснозобая казарка. Каждую весну ученые работают на водоеме близ села Чириковка в Есильском районе. Там они отлавливают птиц и снаряжают их спутниковыми передатчиками, которые позволяют следить за перемещением пернатых с земли. О том, какие важные факты из жизни птиц открываются с помощью такого метода, специалисты в области орнитопотии — Иван Зубань и Михаил Калашников — рассказали корреспондентам нашей газеты.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F0F3A">
        <w:rPr>
          <w:rFonts w:ascii="Times New Roman" w:hAnsi="Times New Roman" w:cs="Times New Roman"/>
          <w:b/>
          <w:noProof/>
          <w:sz w:val="24"/>
          <w:szCs w:val="24"/>
        </w:rPr>
        <w:t>ДЛЯ ПТИЦ НЕТ ГРАНИЦ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 xml:space="preserve">Краснозобая казарка - это редкий вид птиц, находящийся под охраной Международной Красной книги. Ученые из разных стран объединяются для сохранения ее численности. Например, в настоящее время работы проводятся в рамках реализации международных научных лроектов: </w:t>
      </w:r>
      <w:proofErr w:type="gramStart"/>
      <w:r w:rsidRPr="001F0F3A">
        <w:rPr>
          <w:rFonts w:ascii="Times New Roman" w:hAnsi="Times New Roman" w:cs="Times New Roman"/>
          <w:noProof/>
          <w:sz w:val="24"/>
          <w:szCs w:val="24"/>
        </w:rPr>
        <w:t xml:space="preserve">«Оценка рисков гибели краснозобой казарки от незаконной охоты на миграционных путях в Казахстане и других странах»(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Rufford</w:t>
      </w:r>
      <w:r w:rsidRPr="001F0F3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fund</w:t>
      </w:r>
      <w:r w:rsidRPr="001F0F3A">
        <w:rPr>
          <w:rFonts w:ascii="Times New Roman" w:hAnsi="Times New Roman" w:cs="Times New Roman"/>
          <w:noProof/>
          <w:sz w:val="24"/>
          <w:szCs w:val="24"/>
        </w:rPr>
        <w:t>), «Развитие техник отлова и мечения краснозобой казарки спутниковыми передәтчиками в Казахстане» (СІ.Р), а та</w:t>
      </w:r>
      <w:r>
        <w:rPr>
          <w:rFonts w:ascii="Times New Roman" w:hAnsi="Times New Roman" w:cs="Times New Roman"/>
          <w:noProof/>
          <w:sz w:val="24"/>
          <w:szCs w:val="24"/>
        </w:rPr>
        <w:t>кже</w:t>
      </w:r>
      <w:r w:rsidRPr="001F0F3A">
        <w:rPr>
          <w:rFonts w:ascii="Times New Roman" w:hAnsi="Times New Roman" w:cs="Times New Roman"/>
          <w:noProof/>
          <w:sz w:val="24"/>
          <w:szCs w:val="24"/>
        </w:rPr>
        <w:t xml:space="preserve"> с 2017 года действует крупный международный проект «Безопасный пролётный путь», финансируемый природоохранной про</w:t>
      </w:r>
      <w:r>
        <w:rPr>
          <w:rFonts w:ascii="Times New Roman" w:hAnsi="Times New Roman" w:cs="Times New Roman"/>
          <w:noProof/>
          <w:sz w:val="24"/>
          <w:szCs w:val="24"/>
        </w:rPr>
        <w:t>гра</w:t>
      </w:r>
      <w:r w:rsidRPr="001F0F3A">
        <w:rPr>
          <w:rFonts w:ascii="Times New Roman" w:hAnsi="Times New Roman" w:cs="Times New Roman"/>
          <w:noProof/>
          <w:sz w:val="24"/>
          <w:szCs w:val="24"/>
        </w:rPr>
        <w:t>ммой «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LI</w:t>
      </w:r>
      <w:r w:rsidRPr="001F0F3A">
        <w:rPr>
          <w:rFonts w:ascii="Times New Roman" w:hAnsi="Times New Roman" w:cs="Times New Roman"/>
          <w:noProof/>
          <w:sz w:val="24"/>
          <w:szCs w:val="24"/>
        </w:rPr>
        <w:t>ІҒЕ» Европейской комиссии.</w:t>
      </w:r>
      <w:proofErr w:type="gramEnd"/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Этот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</w:t>
      </w:r>
      <w:r w:rsidRPr="001F0F3A">
        <w:rPr>
          <w:rFonts w:ascii="Times New Roman" w:hAnsi="Times New Roman" w:cs="Times New Roman"/>
          <w:noProof/>
          <w:sz w:val="24"/>
          <w:szCs w:val="24"/>
        </w:rPr>
        <w:t>роект охватывает пять стран, через которые проходят пути мигрэции казарки, ведь чтобы сохранить вид, необходимо принимать меры на всём пути перемещения птицы. Зимует краснозобая казарка на черноморском побережье в Болгарии, Румынии, Украине, России, гнездится - в арктической части России. А во время весенней миграции из мест зимовки к местам гнездования (и на обратном пути осенью) эта птица пролётом бывает в наших краях.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Если быть точнее, летит красноэобая казарка через север и северо-запад Казахстана. На местных водоемах птицы останавливаются для отдыха и кормёжки, чтобы благополучно продолжить перелёт.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Орнитологи рассказывают, что наша местность уникальна тем, что здесь пути мифации сужаются, то есть большое количество птиц сконцен</w:t>
      </w:r>
      <w:r>
        <w:rPr>
          <w:rFonts w:ascii="Times New Roman" w:hAnsi="Times New Roman" w:cs="Times New Roman"/>
          <w:noProof/>
          <w:sz w:val="24"/>
          <w:szCs w:val="24"/>
        </w:rPr>
        <w:t>тр</w:t>
      </w:r>
      <w:r w:rsidRPr="001F0F3A">
        <w:rPr>
          <w:rFonts w:ascii="Times New Roman" w:hAnsi="Times New Roman" w:cs="Times New Roman"/>
          <w:noProof/>
          <w:sz w:val="24"/>
          <w:szCs w:val="24"/>
        </w:rPr>
        <w:t>ировано на относительно небольшой территории. Орнитологам это на руку - в таких условиях удается точнее подсчитать популяцию и легче заниматься ее изучением.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 xml:space="preserve">Например, встретить краснозобых казарок можно на разливе близ села Чириковка в Есильском районе. Потому местные орнитологи приезжают сюда каждый год. Вот и сейчас специалисты вөдут адесь работы в рамках указанных проектов. В частности, они отлавливают и снаряжают птиц </w:t>
      </w:r>
      <w:r w:rsidR="005140A7"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 w:rsidR="005140A7" w:rsidRPr="00393774">
        <w:rPr>
          <w:rFonts w:ascii="Times New Roman" w:hAnsi="Times New Roman" w:cs="Times New Roman"/>
          <w:noProof/>
          <w:sz w:val="24"/>
          <w:szCs w:val="24"/>
        </w:rPr>
        <w:t>р</w:t>
      </w:r>
      <w:r w:rsidR="005140A7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="005140A7" w:rsidRPr="00393774">
        <w:rPr>
          <w:rFonts w:ascii="Times New Roman" w:hAnsi="Times New Roman" w:cs="Times New Roman"/>
          <w:noProof/>
          <w:sz w:val="24"/>
          <w:szCs w:val="24"/>
        </w:rPr>
        <w:t xml:space="preserve">- и </w:t>
      </w:r>
      <w:r w:rsidR="005140A7" w:rsidRPr="0076220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140A7">
        <w:rPr>
          <w:rFonts w:ascii="Times New Roman" w:hAnsi="Times New Roman" w:cs="Times New Roman"/>
          <w:noProof/>
          <w:sz w:val="24"/>
          <w:szCs w:val="24"/>
          <w:lang w:val="en-US"/>
        </w:rPr>
        <w:t>dsm</w:t>
      </w:r>
      <w:r w:rsidR="005140A7" w:rsidRPr="00393774">
        <w:rPr>
          <w:rFonts w:ascii="Times New Roman" w:hAnsi="Times New Roman" w:cs="Times New Roman"/>
          <w:noProof/>
          <w:sz w:val="24"/>
          <w:szCs w:val="24"/>
        </w:rPr>
        <w:t>-трекеры</w:t>
      </w:r>
      <w:r w:rsidR="005140A7" w:rsidRPr="001F0F3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F0F3A">
        <w:rPr>
          <w:rFonts w:ascii="Times New Roman" w:hAnsi="Times New Roman" w:cs="Times New Roman"/>
          <w:noProof/>
          <w:sz w:val="24"/>
          <w:szCs w:val="24"/>
        </w:rPr>
        <w:t>рами (или спутниковыми передатчики). Эти устройства позволяют следить за перемещением пернатых с земли.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F0F3A">
        <w:rPr>
          <w:rFonts w:ascii="Times New Roman" w:hAnsi="Times New Roman" w:cs="Times New Roman"/>
          <w:b/>
          <w:noProof/>
          <w:sz w:val="24"/>
          <w:szCs w:val="24"/>
        </w:rPr>
        <w:t>МИССИЯ ВЫПОЛНИМА</w:t>
      </w:r>
    </w:p>
    <w:p w:rsidR="006B5C37" w:rsidRPr="001F0F3A" w:rsidRDefault="006B5C37" w:rsidP="006B5C37">
      <w:pPr>
        <w:tabs>
          <w:tab w:val="left" w:pos="3405"/>
        </w:tabs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Самая сложная часть работы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F0F3A">
        <w:rPr>
          <w:rFonts w:ascii="Times New Roman" w:hAnsi="Times New Roman" w:cs="Times New Roman"/>
          <w:noProof/>
          <w:sz w:val="24"/>
          <w:szCs w:val="24"/>
        </w:rPr>
        <w:t>- отловить казарок. Обычно эту миссию доверяют Михаилу Калашникову (учитель биологии Токушинской школы-гимназии, член клуба бедвочеров СКО и Казахстанской ассоциации со-хранения биоразнообразия АСБК). Михаил демонстрирует: ловят птиц с помощью ловушек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F0F3A">
        <w:rPr>
          <w:rFonts w:ascii="Times New Roman" w:hAnsi="Times New Roman" w:cs="Times New Roman"/>
          <w:noProof/>
          <w:sz w:val="24"/>
          <w:szCs w:val="24"/>
        </w:rPr>
        <w:t xml:space="preserve">- тщательно замаскированной сети. Для нее подбирается мес-то на берегу водоема, где пти-цы чаще всего выходят на сушу отдохнуть и подкормиться. Орнитологи заманивают перна-тых зерном и горохом. </w:t>
      </w:r>
      <w:r w:rsidRPr="001F0F3A">
        <w:rPr>
          <w:rFonts w:ascii="Times New Roman" w:hAnsi="Times New Roman" w:cs="Times New Roman"/>
          <w:noProof/>
          <w:sz w:val="24"/>
          <w:szCs w:val="24"/>
        </w:rPr>
        <w:lastRenderedPageBreak/>
        <w:t>Идут и на другие хитрости. Например, используют подсадных гусей (гибрид дикой и домашней птицы). Видя сородича на берегу.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дикие птицы чувствуют себя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F0F3A">
        <w:rPr>
          <w:rFonts w:ascii="Times New Roman" w:hAnsi="Times New Roman" w:cs="Times New Roman"/>
          <w:noProof/>
          <w:sz w:val="24"/>
          <w:szCs w:val="24"/>
        </w:rPr>
        <w:t>спокойнее и не боятся подходить к месту отлова.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F0F3A">
        <w:rPr>
          <w:rFonts w:ascii="Times New Roman" w:hAnsi="Times New Roman" w:cs="Times New Roman"/>
          <w:noProof/>
          <w:sz w:val="24"/>
          <w:szCs w:val="24"/>
        </w:rPr>
        <w:t>За тридцать метров от ловушки орнитолош сооружают скрадок - укрытие из камыша, в котором один из членов команды караулит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F0F3A">
        <w:rPr>
          <w:rFonts w:ascii="Times New Roman" w:hAnsi="Times New Roman" w:cs="Times New Roman"/>
          <w:noProof/>
          <w:sz w:val="24"/>
          <w:szCs w:val="24"/>
        </w:rPr>
        <w:t>птиц.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"Когда птицы заходят в зону действия сети, нужно дернуть тросик - он приводит в действие пружины, а они в свою очередь поднимают сеть, - объясняөт Михаил. - Таким образом нам однажды посчастливилось поймать сразу 29 казарок, так сказать, накрыть одним "выстрелом". Но на самом деле это — большая удача. Чаще всего за раз отлавливаем одну-две птицы. Редко, когда их бывает больше. Иногда в укрытии можно просидеть по 12 часов кряду. так и не дождавшись пернатых. Поэтому, когда в поле зрения появляется хотя бы одна птица, испытываешь невероятное волнение".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Как только птица поймана в ловушку, нужно реагировать незамедлительно. Нельзя допустить того, чтобы казарка навредила себе, пытаясь освободиться из сети. "Подбегаю, накрываю птице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F0F3A">
        <w:rPr>
          <w:rFonts w:ascii="Times New Roman" w:hAnsi="Times New Roman" w:cs="Times New Roman"/>
          <w:noProof/>
          <w:sz w:val="24"/>
          <w:szCs w:val="24"/>
        </w:rPr>
        <w:t xml:space="preserve">лову (так птица испытывает меньше стресса) и начинаю оперативно распутывать сеть. </w:t>
      </w:r>
      <w:proofErr w:type="gramStart"/>
      <w:r w:rsidRPr="001F0F3A">
        <w:rPr>
          <w:rFonts w:ascii="Times New Roman" w:hAnsi="Times New Roman" w:cs="Times New Roman"/>
          <w:noProof/>
          <w:sz w:val="24"/>
          <w:szCs w:val="24"/>
        </w:rPr>
        <w:t>Тут же сигнализирую членам фуппы, находящимся в лагере (он расположен на другом бере-гу водоема), чтобы они выезжали на подмогу", - рассказывает М. Калашников.</w:t>
      </w:r>
      <w:proofErr w:type="gramEnd"/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По словам Михаила, отловленных птиц орнитологи усаживают в деревянный короб и везут в лагерь. Остальную часть работы проводят уже на том берегу, чтобы не тревожить птиц, оставшихся на водоеме. В лагере «добычу» взвешивают и проводят замеры: измеря-ют длину клюва и хвоста, об</w:t>
      </w:r>
      <w:r w:rsidRPr="001641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F0F3A">
        <w:rPr>
          <w:rFonts w:ascii="Times New Roman" w:hAnsi="Times New Roman" w:cs="Times New Roman"/>
          <w:noProof/>
          <w:sz w:val="24"/>
          <w:szCs w:val="24"/>
        </w:rPr>
        <w:t>хват шеи, размах крыльев и тд., а также берут пөрья для генетического анализа. Только после всех этих процедур на птицу надевают спутниковый передатчик либо (а иногда и вместе с тем) надевают на лапку алюминиевое или пластмассовое колечко с номером.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На проделывание всех этих манипуляций в среднем уходит около 15-20 минут на одну пти-цу. Конечно, для диких птиц все эти процедуры малоприятны, они напуганы - впервые и возможно единственный раз в жизни они находятся так близко рядом с человеком, которого стараются избегать в естественных условиях. Поэтому после проделанной работы, казарок как можно быстрее выпускают на волю.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"Какое количество птиц мы поймали, то и должно быть потом выпущено. Чтобы не допустить разбивания возможных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F0F3A">
        <w:rPr>
          <w:rFonts w:ascii="Times New Roman" w:hAnsi="Times New Roman" w:cs="Times New Roman"/>
          <w:noProof/>
          <w:sz w:val="24"/>
          <w:szCs w:val="24"/>
        </w:rPr>
        <w:t>пар.-отмечаетМ. Калашников. - Соблюдение этого условия в случае с краснозобыми казар-ками очень важно, поскольку эти птицы образуют постоянную пару. И самка, и самец участвует в выведении потомства. Это их отличительная особенность от уток. Поэтому если разлучить пару, то есть риск, что самка сама не сможет воспитать потомство».</w:t>
      </w:r>
    </w:p>
    <w:p w:rsidR="006B5C37" w:rsidRPr="00125B80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25B80">
        <w:rPr>
          <w:rFonts w:ascii="Times New Roman" w:hAnsi="Times New Roman" w:cs="Times New Roman"/>
          <w:b/>
          <w:noProof/>
          <w:sz w:val="24"/>
          <w:szCs w:val="24"/>
        </w:rPr>
        <w:t>СИГНАЛ 505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1F0F3A">
        <w:rPr>
          <w:rFonts w:ascii="Times New Roman" w:hAnsi="Times New Roman" w:cs="Times New Roman"/>
          <w:noProof/>
          <w:sz w:val="24"/>
          <w:szCs w:val="24"/>
        </w:rPr>
        <w:t>К слову, впервые в Казахста-не краснозобые казарки были помечены спутниковыми пере-датчиками именно в нашей области, мы писали об этом событии в 2019 году.</w:t>
      </w:r>
      <w:proofErr w:type="gramEnd"/>
      <w:r w:rsidRPr="001F0F3A">
        <w:rPr>
          <w:rFonts w:ascii="Times New Roman" w:hAnsi="Times New Roman" w:cs="Times New Roman"/>
          <w:noProof/>
          <w:sz w:val="24"/>
          <w:szCs w:val="24"/>
        </w:rPr>
        <w:t xml:space="preserve"> По словам старшего преподавателя кафедры биологии СКУ им М. Козыбаева, члена клуба бедвочеров СКО и Казахстанской ассоциации сохранения биоразнообра-зия АСБК Ивана Зубань, теперь впервые в мировой практике местные орнитологи будут ап-робировать установку перөдатчиков ошөйникового типа краснозобым казаркам.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 xml:space="preserve">«До этого использовали передатчик-рюкзачок, который надевался на спинку птице. Весит он порядка 20 грамм, меньше 1 процента от веса птицы и никаких повреждений ей не наносит и не стесняет движений. Одна-ко, как оказалось, тефлоновые крепления на передатчиках-рюкзачках недостаточно прочныө и довольно часто птицы простотеряютустройства. Иногда их потом находят по сигналу, но не </w:t>
      </w:r>
      <w:r w:rsidRPr="001F0F3A">
        <w:rPr>
          <w:rFonts w:ascii="Times New Roman" w:hAnsi="Times New Roman" w:cs="Times New Roman"/>
          <w:noProof/>
          <w:sz w:val="24"/>
          <w:szCs w:val="24"/>
        </w:rPr>
        <w:lastRenderedPageBreak/>
        <w:t>всегда это удается. Поэ-тому в этом году болгарскими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F0F3A">
        <w:rPr>
          <w:rFonts w:ascii="Times New Roman" w:hAnsi="Times New Roman" w:cs="Times New Roman"/>
          <w:noProof/>
          <w:sz w:val="24"/>
          <w:szCs w:val="24"/>
        </w:rPr>
        <w:t>коллегами было принято решение закупить передатчики ошейникового типа литовского производства. Устройства успешно прошли испытания в зоопарке на птицах, живущих в неволе". - рассказал И. Зубань.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В этом году передатчиками нового типа планируют поме-тить шесть птиц.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С таким багажом за спиной птицам предстоит долгий путь-отдохнув и набравшись сил, краснозобые казарки полетят к местам гнездования на острова Таймыр, Ямал и Гыданский по-луостров в российской Арктике. Теперь за их передвижением пристально будут наблюдать с земли. Передатчик работает от солнечных батарей и может прослужить порядка трех лет. За это время птица совершит шесть перелётов. Благодаря датчикам специалисты смогут отследить мифационные пути и установить, какие проблемы на них встречаются, зачастую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F0F3A">
        <w:rPr>
          <w:rFonts w:ascii="Times New Roman" w:hAnsi="Times New Roman" w:cs="Times New Roman"/>
          <w:noProof/>
          <w:sz w:val="24"/>
          <w:szCs w:val="24"/>
        </w:rPr>
        <w:t>перөдатчики помогают установить причины гибели птиц.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Напримөр, в результатө мечения птиц ученыө отследили ряд фактов браконьерства, в том числө и в нашей области.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"В 2019 году наши румынские коллеги метят передатчиком краснозобую казарку, называют её Тедди и отпускают. Данную птицу через время в начале мая отследили в районе Магжана Жумабаева на озере Алуа. Она перемещалась с полей на озеро до середины мая. Позже сигнал пропал. А примерно че-рез полгода я нахожу информацию на сайте Омской области, что российские охотники якобьі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случаино подстрелили у нас краснозобую казарку с передатчиком. Передатчик нашли -отправили в Румынию. Он был прострелен, его отремонтировали и пометили им другую птицу. Назвали ее Тедди-2. Позже и эту казарку подстрелили, на этот раз недалеко от Тайынши. Злополучный передатчик снова нашли и отдали румынам, им снова снарядили теперь уже третью птицу, но называть её Тедди-3 не стали - посчитали, что имя неудачное», - рассказывает Иван Зубань.</w:t>
      </w:r>
    </w:p>
    <w:p w:rsidR="006B5C37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Но нужно сказать, что браконьеры редко целятся именно в казарку. Дело в том, что краснозобая казарка формирует смешанные стаи с белолобым и серым гусем, которые явля-ются охотничьими видами, поэтому, когда охотники стреляют по гусям, то казарки часто становятся их случайной добычей. От других видов гусей казарку отличает очень яркое и контрастное оперение и небольшие размөры. Но, ксожалөнию, это не спасает её от браконьерского отстрела. Хотя этот вид находится под охраной Международной и региональных Красных книг, включён в ряд международных конвенций по охране природы, и охота на казарку повсеместно запрещена, браконьерские инциденты встречаются на всем пути переме</w:t>
      </w:r>
      <w:r>
        <w:rPr>
          <w:rFonts w:ascii="Times New Roman" w:hAnsi="Times New Roman" w:cs="Times New Roman"/>
          <w:noProof/>
          <w:sz w:val="24"/>
          <w:szCs w:val="24"/>
        </w:rPr>
        <w:t>щ</w:t>
      </w:r>
      <w:r w:rsidRPr="001F0F3A">
        <w:rPr>
          <w:rFonts w:ascii="Times New Roman" w:hAnsi="Times New Roman" w:cs="Times New Roman"/>
          <w:noProof/>
          <w:sz w:val="24"/>
          <w:szCs w:val="24"/>
        </w:rPr>
        <w:t xml:space="preserve">ения птицы. Орнитологи говорят, что казарка более доверчивая птица, по сравнению с гусями, и от своей доверчивости страдает намногочаще. 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А люди бываютжестоки. Ученые, вкладывающие огромное количество сил и времени в сохранение вида, с такой жестокостью сталкивались буквально лицом к лицу. Случай встречи с браконьерами произошел на озере Алуа недалеко от села Возвышенка в районе Магжана Жумабаева. Птицы облюбовали это место, так как в округе много сельско-хозяйственных угодий. Во время миграции рано утром и за несколько часов до захода солнца они собираются на озере.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 xml:space="preserve">"Мы приехали туда на учёт. Пока мы обустраивались, буквально в метрах пятистах от нас на берегу появились несколько крутых джипов и выросла юрта. А утром началась канонада. Когда гуси начали вылетать на поле, их просто-напросто расстреливали. 100-150 выстрелов... Люди стреляли, но даже не подбирали то, что падало от них на расстоянии дальше ста метров -было лень пройти. Стреляли ради развлечения, азарта. Это была просто бойня. Мы попытались связаться с егерем, но его телефон был отключен по странному стечению обстоятельств... В тот день только </w:t>
      </w:r>
      <w:r w:rsidRPr="001F0F3A">
        <w:rPr>
          <w:rFonts w:ascii="Times New Roman" w:hAnsi="Times New Roman" w:cs="Times New Roman"/>
          <w:noProof/>
          <w:sz w:val="24"/>
          <w:szCs w:val="24"/>
        </w:rPr>
        <w:lastRenderedPageBreak/>
        <w:t>краснозобых казарок, которые, подчеркну, занесены в международную Красную книгу, мы насчитали семь подранков. С перебитыми крыльями, с травмированны-ми лапками они с трудом доби-рались до озера. Можно од</w:t>
      </w:r>
      <w:r>
        <w:rPr>
          <w:rFonts w:ascii="Times New Roman" w:hAnsi="Times New Roman" w:cs="Times New Roman"/>
          <w:noProof/>
          <w:sz w:val="24"/>
          <w:szCs w:val="24"/>
        </w:rPr>
        <w:t>но-значно сказать, эти птицы бы</w:t>
      </w:r>
      <w:r w:rsidRPr="001F0F3A">
        <w:rPr>
          <w:rFonts w:ascii="Times New Roman" w:hAnsi="Times New Roman" w:cs="Times New Roman"/>
          <w:noProof/>
          <w:sz w:val="24"/>
          <w:szCs w:val="24"/>
        </w:rPr>
        <w:t>ли уже обречены», — вспоминает Иван Зубань.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С 2019 года в СКО передатчиками пометили 23 краснозобых казарок, из них живы сейчас только две птицы.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Этой весной они удачно вернулись с мест зимовок и сейчас, судя по сигналу передатчиков, находятся в районе Магжана Жумабаева.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Но всё же, по мнению местных орнитологов, в целом популяция данного вида в по-следнее время относительно стабильна.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«Во время осенней миграции птиц мы и наши коллеги из соседней области насчитываем до 120 тысяч особей краснозобой казарки. Она всегда была редкой птицей, — говорит И. Зубань. — 120 тысяч для мировои популяции -это очень мало. Для сравнения: популяция белолобого гуся составляет порядка 2,5 миллиона. Это только наша евроазиатская популяция. Другими словами, редкость краснозобой казарки не подвергается сомнению. Колебания численности происходят постоянно, они связаны с климатическими особенностями, а также с антропогенными факторами. Например, сейчас активно осваивается север России в плане добычи полезных ископаемых - как следствие, исчезают естественные места гнездования этих птиц. Оказывают влияниө и факты браконьерства, — говорит И. Зубань. — Но, по нашөму мнению, численность популяции относительно стабильна».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Орнитолог отмечает, что за годы мониторинга гусиной миграции положительную роль сыграло усиление охраны в весенний период, то есть ужесточение наказания, поднятие штрафов за добычу гусей.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«Фактор охоты в весенний период на территории области очень сильно снизился. Мы много ездим по всей области и раньше довольно часто пересекались с браконьерами, уж не говоря о том, что то и дело слышали выстрелы, - говорит Иван Зубань - Сейчас мы такого не наблюдаем. Конечно, случаи браконьерства были, есть и будут. Но не в таких мас-штабах. Это большой плюс для сохранения гусей, не только краснокнижных, но и наших обычных охотничьих видов, которые также нуждаются в охране".</w:t>
      </w:r>
    </w:p>
    <w:p w:rsidR="006B5C37" w:rsidRPr="002471DB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2471DB">
        <w:rPr>
          <w:rFonts w:ascii="Times New Roman" w:hAnsi="Times New Roman" w:cs="Times New Roman"/>
          <w:b/>
          <w:noProof/>
          <w:sz w:val="24"/>
          <w:szCs w:val="24"/>
        </w:rPr>
        <w:t>УМНАЯ ПТИЦА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 xml:space="preserve">Уже на протяжении трёх лет орнитологи метят передатчиками и серых гусей. </w:t>
      </w:r>
      <w:proofErr w:type="gramStart"/>
      <w:r w:rsidRPr="001F0F3A">
        <w:rPr>
          <w:rFonts w:ascii="Times New Roman" w:hAnsi="Times New Roman" w:cs="Times New Roman"/>
          <w:noProof/>
          <w:sz w:val="24"/>
          <w:szCs w:val="24"/>
        </w:rPr>
        <w:t>Их численность за последние 20 лет сильно сократилась, по подсчетам ученых, как минимум в пять раз.</w:t>
      </w:r>
      <w:proofErr w:type="gramEnd"/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"Из 13 помеченных за предыдущие два года птиц, в настоящее время живы только три. Достоверно назвать причины мы не можем. Иногда просто передатчик перестает подавать сигнал или, судя по застывшему на месте сигналу, птица перестает перемещаться. Но четыре-пять особей были точно добыты охотниками. Как мы это понимаем? Допустим, мы по сигналу видим, что птица продолжительное время перелетала с озера на поле и обратно. И тут в какой-то момент она перемещается в соседнюю деревню. И там начинает "гулять" из одногодома 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F0F3A">
        <w:rPr>
          <w:rFonts w:ascii="Times New Roman" w:hAnsi="Times New Roman" w:cs="Times New Roman"/>
          <w:noProof/>
          <w:sz w:val="24"/>
          <w:szCs w:val="24"/>
        </w:rPr>
        <w:t>другой...",-рассказывает Иван Зубань.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Орнитологи такое странное поведение птицы объясняют просто: скорее всего, охотник подстрелил гуся, привез домой, а потом начал хвастаться добычей соседям и демонстрировать интересную находку - непонятное устройство, обнаруженное на шее или на спинке снаряженной передатчиком птицы.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Впрочем, под обстрел браконьеров попадают не все птицы. Некоторых помеченных в прошлые годы птиц орнитологам удается встретить снова на территории нашей области. Иногда уже с потомством.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lastRenderedPageBreak/>
        <w:t>"Прошлым летом с той стороны озера я видел пару помеченных серых гусей, которые были с гусятами. На следующий же год после того, как их пометили, они вернулись на это место", - говорит И. Зубань.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Орнитологи отмечают, что серый гусь - это очёнь умная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F0F3A">
        <w:rPr>
          <w:rFonts w:ascii="Times New Roman" w:hAnsi="Times New Roman" w:cs="Times New Roman"/>
          <w:noProof/>
          <w:sz w:val="24"/>
          <w:szCs w:val="24"/>
        </w:rPr>
        <w:t>птица. За годы кровавой войны с браконьерами они усвоили для себ</w:t>
      </w:r>
      <w:r>
        <w:rPr>
          <w:rFonts w:ascii="Times New Roman" w:hAnsi="Times New Roman" w:cs="Times New Roman"/>
          <w:noProof/>
          <w:sz w:val="24"/>
          <w:szCs w:val="24"/>
        </w:rPr>
        <w:t>я несколько хитрос</w:t>
      </w:r>
      <w:r w:rsidRPr="001F0F3A">
        <w:rPr>
          <w:rFonts w:ascii="Times New Roman" w:hAnsi="Times New Roman" w:cs="Times New Roman"/>
          <w:noProof/>
          <w:sz w:val="24"/>
          <w:szCs w:val="24"/>
        </w:rPr>
        <w:t>тей. Например, по рассказам охотников, если раньше гуси всегда кормились на одном и том же месте, то теперь предпочитают перелетать с места на место. А перед открытием осенней охоты вообще стараются покинуть наши края.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То есть буквально вчера еще сидели, а на завтра их уже нет...", - удивляются пс-том охотники.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А ещё у серых гусей есть разведчики. Прежде чем основная масса птиц придет на поле, впереди летят 10-15 гусей. Пролетают, делают круг, и если все спокойно, то дают сигнал, что опасности нет, и только потом уже летит основная масса.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Поэтому даже хорошо знакомым с повадками этих птиц орнитологам не всегда удается их перехитрить.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"В первые годы мечения птиц передатчиками мы использовали для приманки гусей искусственные пластиковые чучела, ставили их по краям зоны отлова. Но гуси метров за 50 подходили, смотрели и уходили — не велись на эту уловку. И только когда начали использовать подсадных птиц, дело пошло в гору, стало получаться отловить гусей", -вспоминают специалисты.</w:t>
      </w:r>
    </w:p>
    <w:p w:rsidR="006B5C37" w:rsidRPr="00ED7E6E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D7E6E">
        <w:rPr>
          <w:rFonts w:ascii="Times New Roman" w:hAnsi="Times New Roman" w:cs="Times New Roman"/>
          <w:b/>
          <w:noProof/>
          <w:sz w:val="24"/>
          <w:szCs w:val="24"/>
        </w:rPr>
        <w:t>РАДИ НАУКИ И ЖИЗНИ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Всего с 2018 года передатчиками помечено 19 серых гусей, 23 краснозобые казарки. Изучение мифационных маршрутов различных видов птиц сначала с помощью колец, теперь и с помощью спутниковых треккеров, позволяет орнитологам выяснить интересные и важные факты из жизни птиц.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Например, любая последующая встреча окольцованной птицы в результате её повторного отлова или простого на-блюдения, или даже обнаружение погибшей птицы, даст орнитологам массу информации о жизни данной особи, и особенно о её перемещениях. Также такие кольца позволяют изучить важные полуляционные показатели (например, выживаемость, репродуктивный успех, среднюю продолжительность жизни, смертность в различные периоды жизненного цикла и т.д.) и помогает учёным пролить свет на причины изменения разм-ров популяции. Поэтому, если кто-то из наших читателей встретит окольцованную дикую птицу (даже погибшую), перепишите все данные с её кольца, если есть возможность, сфотографируйте птицу, опишите условия и-мерто, где она была найдена. О находке необходимо сообщить в Институт зоологии МОН РК, АСБК или местный клуб бедвочеров при Северо-Казахстанском государственном университете им. М. Козыбаева. Тем самым вы окажете неоценимую услугу людям, занимающимся изучением и охраной орнитофауны нашей страны и планеты в целом.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«Несколько лет назад кто-то из пастухов обнаружил окольцованную птицу и принёс нам кольца, мы в свою очередь передали информацию в центр кольцевания в Москву, там выяснилось, что эта птица прожила 18 лет», - рассказываетИ.Зубань.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 xml:space="preserve">Только представьте  </w:t>
      </w:r>
      <w:r>
        <w:rPr>
          <w:rFonts w:ascii="Times New Roman" w:hAnsi="Times New Roman" w:cs="Times New Roman"/>
          <w:noProof/>
          <w:sz w:val="24"/>
          <w:szCs w:val="24"/>
        </w:rPr>
        <w:t>себе, что бпагодаря подобным ис</w:t>
      </w:r>
      <w:r w:rsidRPr="001F0F3A">
        <w:rPr>
          <w:rFonts w:ascii="Times New Roman" w:hAnsi="Times New Roman" w:cs="Times New Roman"/>
          <w:noProof/>
          <w:sz w:val="24"/>
          <w:szCs w:val="24"/>
        </w:rPr>
        <w:t>следованиям ученые выясни-ли, что наши серые гуси с одной гнеэдовой полуляции, буквально с одного водоема, -летят на зимовку в четыре страны.зимуютв Иране, Узбекистане,  Туркменистане и Азербайджане, а весной снова все прилетают на это же место.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Таюке исследования орнитологов из разных стран показали, что за последние 20-30 лет изменились пути мифации и зимовки краснозобой казарки. Всего несколько де-сятков лет назад эти птицы зимовали на Каспийском мо-ре на территории Азербайджана, а теперь пред-почитают черноморское побе</w:t>
      </w:r>
      <w:r w:rsidRPr="001F0F3A">
        <w:rPr>
          <w:rFonts w:ascii="Times New Roman" w:hAnsi="Times New Roman" w:cs="Times New Roman"/>
          <w:noProof/>
          <w:sz w:val="24"/>
          <w:szCs w:val="24"/>
        </w:rPr>
        <w:softHyphen/>
        <w:t>режье. Знание путей перелё-</w:t>
      </w:r>
      <w:r w:rsidRPr="001F0F3A">
        <w:rPr>
          <w:rFonts w:ascii="Times New Roman" w:hAnsi="Times New Roman" w:cs="Times New Roman"/>
          <w:noProof/>
          <w:sz w:val="24"/>
          <w:szCs w:val="24"/>
        </w:rPr>
        <w:lastRenderedPageBreak/>
        <w:t>тов, мест остановок в перио-ды миграций, гнездования и зимовок позволит планировать и совершенствовать охрану птиц и их место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F0F3A">
        <w:rPr>
          <w:rFonts w:ascii="Times New Roman" w:hAnsi="Times New Roman" w:cs="Times New Roman"/>
          <w:noProof/>
          <w:sz w:val="24"/>
          <w:szCs w:val="24"/>
        </w:rPr>
        <w:t>обитаний как на национальном, так и на международном уровне.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>Ради науки, сохранения биоразнообразия и жизни каждой отдельной птицы ежегодно весной и осенью североказахстанские орнитологи выезжают в поле. Нынешней весной они работают вблизи Чириковки уже почти месяц. Сначала готови</w:t>
      </w:r>
      <w:r>
        <w:rPr>
          <w:rFonts w:ascii="Times New Roman" w:hAnsi="Times New Roman" w:cs="Times New Roman"/>
          <w:noProof/>
          <w:sz w:val="24"/>
          <w:szCs w:val="24"/>
        </w:rPr>
        <w:t>л</w:t>
      </w:r>
      <w:r w:rsidRPr="001F0F3A">
        <w:rPr>
          <w:rFonts w:ascii="Times New Roman" w:hAnsi="Times New Roman" w:cs="Times New Roman"/>
          <w:noProof/>
          <w:sz w:val="24"/>
          <w:szCs w:val="24"/>
        </w:rPr>
        <w:t>и место, выкашивали траву, устанавливали ловушку,   подкармливапи птиц. А на прошлой неделе началиотпов.</w:t>
      </w:r>
    </w:p>
    <w:p w:rsidR="006B5C37" w:rsidRPr="001F0F3A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0F3A">
        <w:rPr>
          <w:rFonts w:ascii="Times New Roman" w:hAnsi="Times New Roman" w:cs="Times New Roman"/>
          <w:noProof/>
          <w:sz w:val="24"/>
          <w:szCs w:val="24"/>
        </w:rPr>
        <w:t xml:space="preserve">Им удалось отповить и пометить шесть серых гусей. Однако на днях на излюбленном месте отдыха птиц и постоянном месте работы орнитологов произошел ложар — выгорела трава. В итоге орнитологам лришлось потратить время на восстановительные работы — пострадало укрытие. К счастью, целой осталась промокшая от дождя сеть. Сейчас специалисты уже вер-нулись к отлову и мечению птиц. В планах повесить еще один передатчик на серого гуся и отловить 13 краснозо-бых казарок. </w:t>
      </w:r>
    </w:p>
    <w:p w:rsidR="006B5C37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5C37" w:rsidRPr="004D5D0C" w:rsidRDefault="006B5C37" w:rsidP="006B5C37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D0C">
        <w:rPr>
          <w:rFonts w:ascii="Times New Roman" w:hAnsi="Times New Roman" w:cs="Times New Roman"/>
          <w:b/>
          <w:sz w:val="24"/>
          <w:szCs w:val="24"/>
        </w:rPr>
        <w:t>// Неделя СК.- 2021.-6 мая</w:t>
      </w:r>
    </w:p>
    <w:p w:rsidR="0012135D" w:rsidRPr="006B5C37" w:rsidRDefault="0012135D" w:rsidP="006B5C37"/>
    <w:sectPr w:rsidR="0012135D" w:rsidRPr="006B5C37" w:rsidSect="00013119">
      <w:pgSz w:w="11909" w:h="16834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259"/>
    <w:rsid w:val="00013119"/>
    <w:rsid w:val="0012135D"/>
    <w:rsid w:val="00152007"/>
    <w:rsid w:val="004B1B0B"/>
    <w:rsid w:val="005140A7"/>
    <w:rsid w:val="006B5C37"/>
    <w:rsid w:val="007C1047"/>
    <w:rsid w:val="00CC43B3"/>
    <w:rsid w:val="00DC27E5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5</cp:revision>
  <dcterms:created xsi:type="dcterms:W3CDTF">2021-04-29T10:04:00Z</dcterms:created>
  <dcterms:modified xsi:type="dcterms:W3CDTF">2021-05-11T05:52:00Z</dcterms:modified>
</cp:coreProperties>
</file>