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0905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Алия</w:t>
      </w:r>
      <w:proofErr w:type="spellEnd"/>
      <w:r w:rsidRPr="000905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Икамбаева</w:t>
      </w:r>
      <w:proofErr w:type="spellEnd"/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0905AD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Цветы любви и признательности</w:t>
      </w:r>
    </w:p>
    <w:p w:rsid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В Петропавловске 10 августа возложили цветы к памятнику Абаю и Пушкину.</w:t>
      </w: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Церемония возложения цветов в связи с карантинными ограничениями прошла скромно, с соблюдением мер безопасности. По словам профессора Анатолия Плешакова, если бы не это обстоятельство, то пригласили бы на торжество школьников и студентов. Они должны знать об Абае и его вкладе в развитие казахской литературы. Надо чаще напоминать о нем молодежи, чтобы они читали произведения мыслителя.</w:t>
      </w: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– Если посмотреть прозу и поэзию авторов прошлого века и наших современников, то замечаешь, что в них проскальзывает Абай. Это интересно. Такое сильное влия</w:t>
      </w: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softHyphen/>
        <w:t>ние он оказал на последующие поколения. Я не литературовед, конечно, а историк. Но я вижу его след в произведениях, я это чувствую. А на днях снова взял в руки книгу с произведениями Абая, чтобы переосмыслить то, что он писал когда-то, – отметил Анатолий Плешаков.</w:t>
      </w: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Перечитывает Абая и профессор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Заркын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Тайшыбай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Более того, он много лет занимался изу</w:t>
      </w: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softHyphen/>
        <w:t xml:space="preserve">чением его творчества. Результатом исследовательской работы стал двухтомник, который он презентовал общественности несколько лет назад. Уникальность Абая профессор видит не только в глубине и эстетике лирики поэта, но и гуманистическом мировоззрении. Если прочитать все труды, то можно понять, насколько он любил окружающий мир. Выразить это можно в двух словах, считает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Заркын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Тайшыбай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: «Люби Всевышнего, люби и его творения, поскольку все создано им с любовью на земле».</w:t>
      </w: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Эту мысль решили донести и участники молодежного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флешмоба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организованного здесь же – у памятника двум великим поэтам – Абаю и Пушкину.</w:t>
      </w:r>
      <w:proofErr w:type="gram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Эта скульп</w:t>
      </w: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softHyphen/>
        <w:t>турная композиция сама по себе символична: бронзовые фигуры соединены между собой древом жизни, которое, с одной стороны, как бы разделяет эпохи творений двух поэтов, а с другой – объединяет их в едином стремлении к просвещению. Петропавловские активисты пришли сюда в одинаковых футболках с изображением великого казахского поэта и исполнили знаменитую песню Абая «Көзімнің қарасы», чтобы показать любовь, сплоченность и единство, к которым всегда призывал великий гений.</w:t>
      </w: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В целом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североказахстанцев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ожидала большая праздничная прог</w:t>
      </w: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softHyphen/>
        <w:t xml:space="preserve">рамма, посвященная 175-летию Абая. По словам руководителя отдела Областного центра народного творчества и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культурно-досуговой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деятельности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Жаркына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Жупархана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, упор сделан на культурно-просветительские мероприятия. И хотя проходят они в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онлайн-формате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организаторы и непосредственные участники надеются передать слушателям и зрителям большой эмоциональный заряд.</w:t>
      </w: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День Абая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казахстанцы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отмечают впервые, а главное – наследие мыслителя, поэта и просветителя ко многому обязывает.</w:t>
      </w: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– Мы организовали состязание акынов среди молодежи. Таким </w:t>
      </w:r>
      <w:proofErr w:type="gram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образом</w:t>
      </w:r>
      <w:proofErr w:type="gram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поддерживаем молодые таланты, которые только начинают свой творческий путь. В Казахском музыкально-драматическом театре имени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Сабита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Муканова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решили организовать прямой эфир для своих зрителей, которые могли насладиться лирическими произведениями музыкально-поэтической постановки «Абай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жаны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», – рассказал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Жаркын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Жупархан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</w:t>
      </w: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Актеры Русского драматического театра им. Н. Погодина на платформах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соцсетей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читают главы из книги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Мухтара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Ауэзова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«Путь Абая». Творческий подарок подготовили землякам и лауреаты республиканских конкурсов солисты областной филармонии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Буркит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Жанай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Биржан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Есжан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. На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онлайн-встрече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«Құлақтан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кі</w:t>
      </w:r>
      <w:proofErr w:type="gram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</w:t>
      </w:r>
      <w:proofErr w:type="gram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іп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,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бойды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алар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...» они исполнили полюбившиеся многим песни Абая.</w:t>
      </w: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 xml:space="preserve">В краеведческом музее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Есильского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района решили поговорить с подписчиками о том, какое влияние на формирование казахской национальной идентичности оказали Абай и его творческое наследие. </w:t>
      </w:r>
      <w:proofErr w:type="gram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Большую</w:t>
      </w:r>
      <w:proofErr w:type="gram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онлайн-программу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подготовил и Дом культуры Петропавловска: пригласили чтецов, актеров, солистов, творческие коллективы и исполнителей казахской инст</w:t>
      </w: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softHyphen/>
        <w:t>рументальной музыки.</w:t>
      </w: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– Абай – великий поэт, мыслитель. Несколько поколений </w:t>
      </w:r>
      <w:proofErr w:type="spellStart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казахстанцев</w:t>
      </w:r>
      <w:proofErr w:type="spellEnd"/>
      <w:r w:rsidRPr="000905AD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живут, опираясь на его заветы, стихи. «Слова назидания» были и остаются нашим путеводителем. И для молодежи они должны стать настольной книгой, – считают организаторы проектов.</w:t>
      </w:r>
    </w:p>
    <w:p w:rsid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4A4A4"/>
          <w:spacing w:val="15"/>
          <w:sz w:val="24"/>
          <w:szCs w:val="24"/>
          <w:lang w:eastAsia="ru-RU"/>
        </w:rPr>
      </w:pPr>
    </w:p>
    <w:p w:rsidR="000905AD" w:rsidRPr="000905AD" w:rsidRDefault="000905AD" w:rsidP="00090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r w:rsidRPr="000905AD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// </w:t>
      </w:r>
      <w:proofErr w:type="gramStart"/>
      <w:r w:rsidRPr="000905AD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>Казахстанская</w:t>
      </w:r>
      <w:proofErr w:type="gramEnd"/>
      <w:r w:rsidRPr="000905AD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ru-RU"/>
        </w:rPr>
        <w:t xml:space="preserve"> правда.-2021.- 11 августа</w:t>
      </w:r>
    </w:p>
    <w:p w:rsidR="0012135D" w:rsidRPr="000905AD" w:rsidRDefault="000905AD" w:rsidP="000905AD">
      <w:pPr>
        <w:spacing w:after="0" w:line="240" w:lineRule="auto"/>
        <w:ind w:firstLine="709"/>
        <w:jc w:val="both"/>
      </w:pPr>
      <w:r w:rsidRPr="000905AD">
        <w:t xml:space="preserve"> </w:t>
      </w:r>
    </w:p>
    <w:sectPr w:rsidR="0012135D" w:rsidRPr="000905AD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5AD"/>
    <w:rsid w:val="000905AD"/>
    <w:rsid w:val="0012135D"/>
    <w:rsid w:val="0097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D"/>
  </w:style>
  <w:style w:type="paragraph" w:styleId="1">
    <w:name w:val="heading 1"/>
    <w:basedOn w:val="a"/>
    <w:link w:val="10"/>
    <w:uiPriority w:val="9"/>
    <w:qFormat/>
    <w:rsid w:val="000905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5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6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03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152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2021-08-24T05:19:00Z</dcterms:created>
  <dcterms:modified xsi:type="dcterms:W3CDTF">2021-08-24T05:32:00Z</dcterms:modified>
</cp:coreProperties>
</file>