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1" w:rsidRPr="001C08B4" w:rsidRDefault="001062F1" w:rsidP="001062F1">
      <w:pPr>
        <w:shd w:val="clear" w:color="auto" w:fill="FFFFFF"/>
        <w:ind w:firstLine="720"/>
        <w:jc w:val="both"/>
        <w:rPr>
          <w:sz w:val="44"/>
          <w:szCs w:val="44"/>
        </w:rPr>
      </w:pPr>
      <w:r w:rsidRPr="001C08B4">
        <w:rPr>
          <w:rFonts w:eastAsia="Times New Roman"/>
          <w:b/>
          <w:bCs/>
          <w:color w:val="000000"/>
          <w:sz w:val="44"/>
          <w:szCs w:val="44"/>
        </w:rPr>
        <w:t xml:space="preserve">Озеленение </w:t>
      </w:r>
      <w:proofErr w:type="spellStart"/>
      <w:r w:rsidRPr="001C08B4">
        <w:rPr>
          <w:rFonts w:eastAsia="Times New Roman"/>
          <w:b/>
          <w:bCs/>
          <w:color w:val="000000"/>
          <w:sz w:val="44"/>
          <w:szCs w:val="44"/>
          <w:lang w:val="en-US"/>
        </w:rPr>
        <w:t>Kozybayev</w:t>
      </w:r>
      <w:proofErr w:type="spellEnd"/>
      <w:r w:rsidRPr="001C08B4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1C08B4">
        <w:rPr>
          <w:rFonts w:eastAsia="Times New Roman"/>
          <w:b/>
          <w:bCs/>
          <w:color w:val="000000"/>
          <w:sz w:val="44"/>
          <w:szCs w:val="44"/>
          <w:lang w:val="en-US"/>
        </w:rPr>
        <w:t>University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>с</w:t>
      </w:r>
      <w:r w:rsidRPr="001C08B4">
        <w:rPr>
          <w:rFonts w:eastAsia="Times New Roman"/>
          <w:b/>
          <w:bCs/>
          <w:color w:val="000000"/>
          <w:sz w:val="44"/>
          <w:szCs w:val="44"/>
        </w:rPr>
        <w:t xml:space="preserve"> помощью новых технологий</w:t>
      </w:r>
    </w:p>
    <w:p w:rsidR="001062F1" w:rsidRDefault="001062F1" w:rsidP="001062F1">
      <w:pPr>
        <w:shd w:val="clear" w:color="auto" w:fill="FFFFFF"/>
        <w:ind w:firstLine="720"/>
        <w:jc w:val="both"/>
        <w:rPr>
          <w:rFonts w:eastAsia="Times New Roman"/>
          <w:b/>
          <w:i/>
          <w:iCs/>
          <w:color w:val="000000"/>
          <w:sz w:val="24"/>
          <w:szCs w:val="24"/>
        </w:rPr>
      </w:pPr>
    </w:p>
    <w:p w:rsidR="001062F1" w:rsidRPr="001C08B4" w:rsidRDefault="001062F1" w:rsidP="001062F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В настоящее время озеленение городской среды - это тренд современного общества. </w:t>
      </w:r>
      <w:proofErr w:type="spellStart"/>
      <w:proofErr w:type="gramStart"/>
      <w:r w:rsidRPr="001C08B4">
        <w:rPr>
          <w:rFonts w:eastAsia="Times New Roman"/>
          <w:b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 </w:t>
      </w:r>
      <w:r w:rsidRPr="001C08B4">
        <w:rPr>
          <w:rFonts w:eastAsia="Times New Roman"/>
          <w:b/>
          <w:i/>
          <w:iCs/>
          <w:color w:val="000000"/>
          <w:sz w:val="24"/>
          <w:szCs w:val="24"/>
          <w:lang w:val="en-US"/>
        </w:rPr>
        <w:t>University</w:t>
      </w:r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 тоже в теме и поддерживает идею создания университетской экосистемы.</w:t>
      </w:r>
      <w:proofErr w:type="gramEnd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 В рамках этого нашей альма-матер совместно с офисом устойчивого развития </w:t>
      </w:r>
      <w:proofErr w:type="spellStart"/>
      <w:r w:rsidRPr="001C08B4">
        <w:rPr>
          <w:rFonts w:eastAsia="Times New Roman"/>
          <w:b/>
          <w:i/>
          <w:iCs/>
          <w:color w:val="000000"/>
          <w:sz w:val="24"/>
          <w:szCs w:val="24"/>
          <w:lang w:val="en-US"/>
        </w:rPr>
        <w:t>Nazarbayev</w:t>
      </w:r>
      <w:proofErr w:type="spellEnd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 </w:t>
      </w:r>
      <w:r w:rsidRPr="001C08B4">
        <w:rPr>
          <w:rFonts w:eastAsia="Times New Roman"/>
          <w:b/>
          <w:i/>
          <w:iCs/>
          <w:color w:val="000000"/>
          <w:sz w:val="24"/>
          <w:szCs w:val="24"/>
          <w:lang w:val="en-US"/>
        </w:rPr>
        <w:t>University</w:t>
      </w:r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 и компанией «Шеврон </w:t>
      </w:r>
      <w:proofErr w:type="spellStart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>Мунайгаз</w:t>
      </w:r>
      <w:proofErr w:type="spellEnd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 Инк</w:t>
      </w:r>
      <w:proofErr w:type="gramStart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 xml:space="preserve">.» </w:t>
      </w:r>
      <w:proofErr w:type="gramEnd"/>
      <w:r w:rsidRPr="001C08B4">
        <w:rPr>
          <w:rFonts w:eastAsia="Times New Roman"/>
          <w:b/>
          <w:i/>
          <w:iCs/>
          <w:color w:val="000000"/>
          <w:sz w:val="24"/>
          <w:szCs w:val="24"/>
        </w:rPr>
        <w:t>был объявлен конкурс инновационных проектов. Он запущен в трех университетах страны для создания комфортной зеленой среды в кампусах.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color w:val="000000"/>
          <w:sz w:val="24"/>
          <w:szCs w:val="24"/>
        </w:rPr>
        <w:t>Студенты, преподаватели и со</w:t>
      </w:r>
      <w:r w:rsidRPr="001C08B4">
        <w:rPr>
          <w:rFonts w:eastAsia="Times New Roman"/>
          <w:color w:val="000000"/>
          <w:sz w:val="24"/>
          <w:szCs w:val="24"/>
        </w:rPr>
        <w:softHyphen/>
        <w:t>трудники представили специальной комиссии свои работы, которые по</w:t>
      </w:r>
      <w:r w:rsidRPr="001C08B4">
        <w:rPr>
          <w:rFonts w:eastAsia="Times New Roman"/>
          <w:color w:val="000000"/>
          <w:sz w:val="24"/>
          <w:szCs w:val="24"/>
        </w:rPr>
        <w:softHyphen/>
        <w:t>зволят решить реальные экологи</w:t>
      </w:r>
      <w:r w:rsidRPr="001C08B4">
        <w:rPr>
          <w:rFonts w:eastAsia="Times New Roman"/>
          <w:color w:val="000000"/>
          <w:sz w:val="24"/>
          <w:szCs w:val="24"/>
        </w:rPr>
        <w:softHyphen/>
        <w:t>ческие проблемы вузов. Так, 4 на</w:t>
      </w:r>
      <w:r w:rsidRPr="001C08B4">
        <w:rPr>
          <w:rFonts w:eastAsia="Times New Roman"/>
          <w:color w:val="000000"/>
          <w:sz w:val="24"/>
          <w:szCs w:val="24"/>
        </w:rPr>
        <w:softHyphen/>
        <w:t xml:space="preserve">учных проекта </w:t>
      </w:r>
      <w:proofErr w:type="spellStart"/>
      <w:r w:rsidRPr="001C08B4">
        <w:rPr>
          <w:rFonts w:eastAsia="Times New Roman"/>
          <w:color w:val="000000"/>
          <w:sz w:val="24"/>
          <w:szCs w:val="24"/>
          <w:lang w:val="en-US"/>
        </w:rPr>
        <w:t>Kozybayev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</w:t>
      </w:r>
      <w:r w:rsidRPr="001C08B4">
        <w:rPr>
          <w:rFonts w:eastAsia="Times New Roman"/>
          <w:color w:val="000000"/>
          <w:sz w:val="24"/>
          <w:szCs w:val="24"/>
          <w:lang w:val="en-US"/>
        </w:rPr>
        <w:t>University</w:t>
      </w:r>
      <w:r w:rsidRPr="001C08B4">
        <w:rPr>
          <w:rFonts w:eastAsia="Times New Roman"/>
          <w:color w:val="000000"/>
          <w:sz w:val="24"/>
          <w:szCs w:val="24"/>
        </w:rPr>
        <w:t xml:space="preserve"> получили высокую оценку жюри и спонсорскую помощь в размере 2 100 000 тенге. Плюс 200 000 тенге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софинансировал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наш вуз.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color w:val="000000"/>
          <w:sz w:val="24"/>
          <w:szCs w:val="24"/>
        </w:rPr>
        <w:t>Один из проектов уже завершен.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color w:val="000000"/>
          <w:sz w:val="24"/>
          <w:szCs w:val="24"/>
        </w:rPr>
        <w:t>Это работа группы молодых уче</w:t>
      </w:r>
      <w:r w:rsidRPr="001C08B4">
        <w:rPr>
          <w:rFonts w:eastAsia="Times New Roman"/>
          <w:color w:val="000000"/>
          <w:sz w:val="24"/>
          <w:szCs w:val="24"/>
        </w:rPr>
        <w:softHyphen/>
        <w:t xml:space="preserve">ных ФМЕН во главе с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Гульнур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Мажи</w:t>
      </w:r>
      <w:r>
        <w:rPr>
          <w:rFonts w:eastAsia="Times New Roman"/>
          <w:color w:val="000000"/>
          <w:sz w:val="24"/>
          <w:szCs w:val="24"/>
        </w:rPr>
        <w:t>то</w:t>
      </w:r>
      <w:r w:rsidRPr="001C08B4">
        <w:rPr>
          <w:rFonts w:eastAsia="Times New Roman"/>
          <w:color w:val="000000"/>
          <w:sz w:val="24"/>
          <w:szCs w:val="24"/>
        </w:rPr>
        <w:t>вой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>: «Использование ГИС-т</w:t>
      </w:r>
      <w:r>
        <w:rPr>
          <w:rFonts w:eastAsia="Times New Roman"/>
          <w:color w:val="000000"/>
          <w:sz w:val="24"/>
          <w:szCs w:val="24"/>
        </w:rPr>
        <w:t>е</w:t>
      </w:r>
      <w:r w:rsidRPr="001C08B4">
        <w:rPr>
          <w:rFonts w:eastAsia="Times New Roman"/>
          <w:color w:val="000000"/>
          <w:sz w:val="24"/>
          <w:szCs w:val="24"/>
        </w:rPr>
        <w:t>хнологий для озеленения террито</w:t>
      </w:r>
      <w:r>
        <w:rPr>
          <w:rFonts w:eastAsia="Times New Roman"/>
          <w:color w:val="000000"/>
          <w:sz w:val="24"/>
          <w:szCs w:val="24"/>
        </w:rPr>
        <w:t>рии</w:t>
      </w:r>
      <w:r w:rsidRPr="001C08B4">
        <w:rPr>
          <w:rFonts w:eastAsia="Times New Roman"/>
          <w:color w:val="000000"/>
          <w:sz w:val="24"/>
          <w:szCs w:val="24"/>
        </w:rPr>
        <w:t xml:space="preserve"> кампуса СКУ им. М. Козыбаева».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х</w:t>
      </w:r>
      <w:r w:rsidRPr="001C08B4">
        <w:rPr>
          <w:rFonts w:eastAsia="Times New Roman"/>
          <w:color w:val="000000"/>
          <w:sz w:val="24"/>
          <w:szCs w:val="24"/>
        </w:rPr>
        <w:t>оде его реализации была разр</w:t>
      </w:r>
      <w:r>
        <w:rPr>
          <w:rFonts w:eastAsia="Times New Roman"/>
          <w:color w:val="000000"/>
          <w:sz w:val="24"/>
          <w:szCs w:val="24"/>
        </w:rPr>
        <w:t>а</w:t>
      </w:r>
      <w:r w:rsidRPr="001C08B4">
        <w:rPr>
          <w:rFonts w:eastAsia="Times New Roman"/>
          <w:color w:val="000000"/>
          <w:sz w:val="24"/>
          <w:szCs w:val="24"/>
        </w:rPr>
        <w:t>бот</w:t>
      </w:r>
      <w:r>
        <w:rPr>
          <w:rFonts w:eastAsia="Times New Roman"/>
          <w:color w:val="000000"/>
          <w:sz w:val="24"/>
          <w:szCs w:val="24"/>
        </w:rPr>
        <w:t>а</w:t>
      </w:r>
      <w:r w:rsidRPr="001C08B4">
        <w:rPr>
          <w:rFonts w:eastAsia="Times New Roman"/>
          <w:color w:val="000000"/>
          <w:sz w:val="24"/>
          <w:szCs w:val="24"/>
        </w:rPr>
        <w:t xml:space="preserve">на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геоинформационная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систе</w:t>
      </w:r>
      <w:r>
        <w:rPr>
          <w:rFonts w:eastAsia="Times New Roman"/>
          <w:color w:val="000000"/>
          <w:sz w:val="24"/>
          <w:szCs w:val="24"/>
        </w:rPr>
        <w:t>ма</w:t>
      </w:r>
      <w:r w:rsidRPr="001C08B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</w:t>
      </w:r>
      <w:r w:rsidRPr="001C08B4">
        <w:rPr>
          <w:rFonts w:eastAsia="Times New Roman"/>
          <w:color w:val="000000"/>
          <w:sz w:val="24"/>
          <w:szCs w:val="24"/>
        </w:rPr>
        <w:t>иверситета, которая представ</w:t>
      </w:r>
      <w:r w:rsidRPr="001C08B4">
        <w:rPr>
          <w:rFonts w:eastAsia="Times New Roman"/>
          <w:color w:val="000000"/>
          <w:sz w:val="24"/>
          <w:szCs w:val="24"/>
        </w:rPr>
        <w:softHyphen/>
        <w:t xml:space="preserve">ляет собой электронную карту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студ</w:t>
      </w:r>
      <w:r>
        <w:rPr>
          <w:rFonts w:eastAsia="Times New Roman"/>
          <w:color w:val="000000"/>
          <w:sz w:val="24"/>
          <w:szCs w:val="24"/>
        </w:rPr>
        <w:t>го</w:t>
      </w:r>
      <w:r w:rsidRPr="001C08B4"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о</w:t>
      </w:r>
      <w:r w:rsidRPr="001C08B4">
        <w:rPr>
          <w:rFonts w:eastAsia="Times New Roman"/>
          <w:color w:val="000000"/>
          <w:sz w:val="24"/>
          <w:szCs w:val="24"/>
        </w:rPr>
        <w:t>дка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и базу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гёоданных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>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DC5B56">
        <w:rPr>
          <w:rFonts w:eastAsia="Times New Roman"/>
          <w:bCs/>
          <w:color w:val="000000"/>
          <w:sz w:val="24"/>
          <w:szCs w:val="24"/>
        </w:rPr>
        <w:t xml:space="preserve">Она </w:t>
      </w:r>
      <w:r w:rsidRPr="00DC5B56">
        <w:rPr>
          <w:rFonts w:eastAsia="Times New Roman"/>
          <w:color w:val="000000"/>
          <w:sz w:val="24"/>
          <w:szCs w:val="24"/>
        </w:rPr>
        <w:t>состоит</w:t>
      </w:r>
      <w:r w:rsidRPr="001C08B4">
        <w:rPr>
          <w:rFonts w:eastAsia="Times New Roman"/>
          <w:color w:val="000000"/>
          <w:sz w:val="24"/>
          <w:szCs w:val="24"/>
        </w:rPr>
        <w:t xml:space="preserve"> из нескольких моду</w:t>
      </w:r>
      <w:r w:rsidRPr="001C08B4">
        <w:rPr>
          <w:rFonts w:eastAsia="Times New Roman"/>
          <w:color w:val="000000"/>
          <w:sz w:val="24"/>
          <w:szCs w:val="24"/>
        </w:rPr>
        <w:softHyphen/>
        <w:t>лей и содержит информацию о каж</w:t>
      </w:r>
      <w:r w:rsidRPr="001C08B4">
        <w:rPr>
          <w:rFonts w:eastAsia="Times New Roman"/>
          <w:color w:val="000000"/>
          <w:sz w:val="24"/>
          <w:szCs w:val="24"/>
        </w:rPr>
        <w:softHyphen/>
        <w:t>дом корпусе, объектах инфраструк</w:t>
      </w:r>
      <w:r w:rsidRPr="001C08B4">
        <w:rPr>
          <w:rFonts w:eastAsia="Times New Roman"/>
          <w:color w:val="000000"/>
          <w:sz w:val="24"/>
          <w:szCs w:val="24"/>
        </w:rPr>
        <w:softHyphen/>
        <w:t>туры, дорожных сетях, парковочных местах. Также представлены сведения об имеющейся на территории кампуса древесно-кустарниковой растительности, цветниках и газоне.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color w:val="000000"/>
          <w:sz w:val="24"/>
          <w:szCs w:val="24"/>
        </w:rPr>
        <w:t>Все это открывает неограничен</w:t>
      </w:r>
      <w:r w:rsidRPr="001C08B4">
        <w:rPr>
          <w:rFonts w:eastAsia="Times New Roman"/>
          <w:color w:val="000000"/>
          <w:sz w:val="24"/>
          <w:szCs w:val="24"/>
        </w:rPr>
        <w:softHyphen/>
        <w:t>ные возможности анализа, прогноза и оптимизации пространственного устройства вуза, его озеленения и благоустройства. Система позволя</w:t>
      </w:r>
      <w:r w:rsidRPr="001C08B4">
        <w:rPr>
          <w:rFonts w:eastAsia="Times New Roman"/>
          <w:color w:val="000000"/>
          <w:sz w:val="24"/>
          <w:szCs w:val="24"/>
        </w:rPr>
        <w:softHyphen/>
        <w:t>ет определить деревья, которые нуж</w:t>
      </w:r>
      <w:r w:rsidRPr="001C08B4">
        <w:rPr>
          <w:rFonts w:eastAsia="Times New Roman"/>
          <w:color w:val="000000"/>
          <w:sz w:val="24"/>
          <w:szCs w:val="24"/>
        </w:rPr>
        <w:softHyphen/>
        <w:t xml:space="preserve">даются </w:t>
      </w:r>
      <w:proofErr w:type="gramStart"/>
      <w:r w:rsidRPr="001C08B4">
        <w:rPr>
          <w:rFonts w:eastAsia="Times New Roman"/>
          <w:color w:val="000000"/>
          <w:sz w:val="24"/>
          <w:szCs w:val="24"/>
        </w:rPr>
        <w:t>в</w:t>
      </w:r>
      <w:proofErr w:type="gramEnd"/>
      <w:r w:rsidRPr="001C08B4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1C08B4">
        <w:rPr>
          <w:rFonts w:eastAsia="Times New Roman"/>
          <w:color w:val="000000"/>
          <w:sz w:val="24"/>
          <w:szCs w:val="24"/>
        </w:rPr>
        <w:t>улучшений</w:t>
      </w:r>
      <w:proofErr w:type="gramEnd"/>
      <w:r w:rsidRPr="001C08B4">
        <w:rPr>
          <w:rFonts w:eastAsia="Times New Roman"/>
          <w:color w:val="000000"/>
          <w:sz w:val="24"/>
          <w:szCs w:val="24"/>
        </w:rPr>
        <w:t xml:space="preserve"> фитосанитарного состояния или спроектировать размещение растений в клумбах с учетом их цветовой гаммы и сроков цветения.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color w:val="000000"/>
          <w:sz w:val="24"/>
          <w:szCs w:val="24"/>
        </w:rPr>
        <w:t>Здесь же совместно с ТОО «</w:t>
      </w:r>
      <w:r w:rsidRPr="001C08B4">
        <w:rPr>
          <w:rFonts w:eastAsia="Times New Roman"/>
          <w:color w:val="000000"/>
          <w:sz w:val="24"/>
          <w:szCs w:val="24"/>
          <w:lang w:val="en-US"/>
        </w:rPr>
        <w:t>GEOSCAN</w:t>
      </w:r>
      <w:r w:rsidRPr="001C08B4">
        <w:rPr>
          <w:rFonts w:eastAsia="Times New Roman"/>
          <w:color w:val="000000"/>
          <w:sz w:val="24"/>
          <w:szCs w:val="24"/>
        </w:rPr>
        <w:t>-</w:t>
      </w:r>
      <w:r w:rsidRPr="001C08B4">
        <w:rPr>
          <w:rFonts w:eastAsia="Times New Roman"/>
          <w:color w:val="000000"/>
          <w:sz w:val="24"/>
          <w:szCs w:val="24"/>
          <w:lang w:val="en-US"/>
        </w:rPr>
        <w:t>Kazakhstan</w:t>
      </w:r>
      <w:r w:rsidRPr="001C08B4">
        <w:rPr>
          <w:rFonts w:eastAsia="Times New Roman"/>
          <w:color w:val="000000"/>
          <w:sz w:val="24"/>
          <w:szCs w:val="24"/>
        </w:rPr>
        <w:t>» на основе материалов аэрофотосъемки была выполнена работа по созданию трех</w:t>
      </w:r>
      <w:r w:rsidRPr="001C08B4">
        <w:rPr>
          <w:rFonts w:eastAsia="Times New Roman"/>
          <w:color w:val="000000"/>
          <w:sz w:val="24"/>
          <w:szCs w:val="24"/>
        </w:rPr>
        <w:softHyphen/>
        <w:t>мерной модели кампуса университе</w:t>
      </w:r>
      <w:r w:rsidRPr="001C08B4">
        <w:rPr>
          <w:rFonts w:eastAsia="Times New Roman"/>
          <w:color w:val="000000"/>
          <w:sz w:val="24"/>
          <w:szCs w:val="24"/>
        </w:rPr>
        <w:softHyphen/>
        <w:t>та.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color w:val="000000"/>
          <w:sz w:val="24"/>
          <w:szCs w:val="24"/>
        </w:rPr>
        <w:t>-</w:t>
      </w:r>
      <w:r w:rsidRPr="001C08B4">
        <w:rPr>
          <w:rFonts w:eastAsia="Times New Roman"/>
          <w:color w:val="000000"/>
          <w:sz w:val="24"/>
          <w:szCs w:val="24"/>
        </w:rPr>
        <w:t xml:space="preserve">Это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геодезически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точная и изме</w:t>
      </w:r>
      <w:r w:rsidRPr="001C08B4">
        <w:rPr>
          <w:rFonts w:eastAsia="Times New Roman"/>
          <w:color w:val="000000"/>
          <w:sz w:val="24"/>
          <w:szCs w:val="24"/>
        </w:rPr>
        <w:softHyphen/>
        <w:t>ряемая З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D</w:t>
      </w:r>
      <w:proofErr w:type="gramEnd"/>
      <w:r w:rsidRPr="001C08B4">
        <w:rPr>
          <w:rFonts w:eastAsia="Times New Roman"/>
          <w:color w:val="000000"/>
          <w:sz w:val="24"/>
          <w:szCs w:val="24"/>
        </w:rPr>
        <w:t>-модель. Ее смогут ис</w:t>
      </w:r>
      <w:r w:rsidRPr="001C08B4">
        <w:rPr>
          <w:rFonts w:eastAsia="Times New Roman"/>
          <w:color w:val="000000"/>
          <w:sz w:val="24"/>
          <w:szCs w:val="24"/>
        </w:rPr>
        <w:softHyphen/>
        <w:t>пользовать проектировщики при ре</w:t>
      </w:r>
      <w:r w:rsidRPr="001C08B4">
        <w:rPr>
          <w:rFonts w:eastAsia="Times New Roman"/>
          <w:color w:val="000000"/>
          <w:sz w:val="24"/>
          <w:szCs w:val="24"/>
        </w:rPr>
        <w:softHyphen/>
        <w:t>монте кровли зданий или формиро</w:t>
      </w:r>
      <w:r w:rsidRPr="001C08B4">
        <w:rPr>
          <w:rFonts w:eastAsia="Times New Roman"/>
          <w:color w:val="000000"/>
          <w:sz w:val="24"/>
          <w:szCs w:val="24"/>
        </w:rPr>
        <w:softHyphen/>
        <w:t>вания парковой зоны. В нее можно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C08B4">
        <w:rPr>
          <w:rFonts w:eastAsia="Times New Roman"/>
          <w:color w:val="000000"/>
          <w:sz w:val="24"/>
          <w:szCs w:val="24"/>
        </w:rPr>
        <w:t>внедрить любой макет, например, цветочной клумбы. Тогда дизайнеры наглядно смогут увидеть, вписыва</w:t>
      </w:r>
      <w:r w:rsidRPr="001C08B4">
        <w:rPr>
          <w:rFonts w:eastAsia="Times New Roman"/>
          <w:color w:val="000000"/>
          <w:sz w:val="24"/>
          <w:szCs w:val="24"/>
        </w:rPr>
        <w:softHyphen/>
        <w:t>ется ли она в архитектурный вид пар</w:t>
      </w:r>
      <w:r w:rsidRPr="001C08B4">
        <w:rPr>
          <w:rFonts w:eastAsia="Times New Roman"/>
          <w:color w:val="000000"/>
          <w:sz w:val="24"/>
          <w:szCs w:val="24"/>
        </w:rPr>
        <w:softHyphen/>
        <w:t>ковой зоны. На сегодняшний день есть интересное предложение сде</w:t>
      </w:r>
      <w:r w:rsidRPr="001C08B4">
        <w:rPr>
          <w:rFonts w:eastAsia="Times New Roman"/>
          <w:color w:val="000000"/>
          <w:sz w:val="24"/>
          <w:szCs w:val="24"/>
        </w:rPr>
        <w:softHyphen/>
        <w:t>лать доступ к данной модели для студентов, чтобы каждый смог сде</w:t>
      </w:r>
      <w:r w:rsidRPr="001C08B4">
        <w:rPr>
          <w:rFonts w:eastAsia="Times New Roman"/>
          <w:color w:val="000000"/>
          <w:sz w:val="24"/>
          <w:szCs w:val="24"/>
        </w:rPr>
        <w:softHyphen/>
        <w:t>лать свой вклад в этот проект, пока</w:t>
      </w:r>
      <w:r w:rsidRPr="001C08B4">
        <w:rPr>
          <w:rFonts w:eastAsia="Times New Roman"/>
          <w:color w:val="000000"/>
          <w:sz w:val="24"/>
          <w:szCs w:val="24"/>
        </w:rPr>
        <w:softHyphen/>
        <w:t>зать свое видение,- поделилась ко</w:t>
      </w:r>
      <w:proofErr w:type="gramStart"/>
      <w:r w:rsidRPr="001C08B4">
        <w:rPr>
          <w:rFonts w:eastAsia="Times New Roman"/>
          <w:color w:val="000000"/>
          <w:sz w:val="24"/>
          <w:szCs w:val="24"/>
        </w:rPr>
        <w:t>м</w:t>
      </w:r>
      <w:r w:rsidRPr="00DC5B56">
        <w:rPr>
          <w:rFonts w:eastAsia="Times New Roman"/>
          <w:color w:val="000000"/>
          <w:sz w:val="24"/>
          <w:szCs w:val="24"/>
        </w:rPr>
        <w:t>-</w:t>
      </w:r>
      <w:proofErr w:type="gramEnd"/>
      <w:r w:rsidRPr="001C08B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C08B4">
        <w:rPr>
          <w:rFonts w:eastAsia="Times New Roman"/>
          <w:color w:val="000000"/>
          <w:sz w:val="24"/>
          <w:szCs w:val="24"/>
        </w:rPr>
        <w:t>мерческий</w:t>
      </w:r>
      <w:proofErr w:type="spellEnd"/>
      <w:r w:rsidRPr="001C08B4">
        <w:rPr>
          <w:rFonts w:eastAsia="Times New Roman"/>
          <w:color w:val="000000"/>
          <w:sz w:val="24"/>
          <w:szCs w:val="24"/>
        </w:rPr>
        <w:t xml:space="preserve"> директор ТОО «</w:t>
      </w:r>
      <w:r w:rsidRPr="001C08B4">
        <w:rPr>
          <w:rFonts w:eastAsia="Times New Roman"/>
          <w:color w:val="000000"/>
          <w:sz w:val="24"/>
          <w:szCs w:val="24"/>
          <w:lang w:val="en-US"/>
        </w:rPr>
        <w:t>GEOS</w:t>
      </w:r>
      <w:r w:rsidRPr="001C08B4">
        <w:rPr>
          <w:color w:val="000000"/>
          <w:sz w:val="24"/>
          <w:szCs w:val="24"/>
          <w:lang w:val="en-US"/>
        </w:rPr>
        <w:t>CAN</w:t>
      </w:r>
      <w:r w:rsidRPr="001C08B4">
        <w:rPr>
          <w:color w:val="000000"/>
          <w:sz w:val="24"/>
          <w:szCs w:val="24"/>
        </w:rPr>
        <w:t>-</w:t>
      </w:r>
      <w:r w:rsidRPr="001C08B4">
        <w:rPr>
          <w:color w:val="000000"/>
          <w:sz w:val="24"/>
          <w:szCs w:val="24"/>
          <w:lang w:val="en-US"/>
        </w:rPr>
        <w:t>Kazakhstan</w:t>
      </w:r>
      <w:r w:rsidRPr="001C08B4">
        <w:rPr>
          <w:rFonts w:eastAsia="Times New Roman"/>
          <w:color w:val="000000"/>
          <w:sz w:val="24"/>
          <w:szCs w:val="24"/>
        </w:rPr>
        <w:t>» Олеся Талашкина.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color w:val="000000"/>
          <w:sz w:val="24"/>
          <w:szCs w:val="24"/>
        </w:rPr>
        <w:t>Также в ходе проекта была созда</w:t>
      </w:r>
      <w:r w:rsidRPr="001C08B4">
        <w:rPr>
          <w:rFonts w:eastAsia="Times New Roman"/>
          <w:color w:val="000000"/>
          <w:sz w:val="24"/>
          <w:szCs w:val="24"/>
        </w:rPr>
        <w:softHyphen/>
        <w:t>на З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D</w:t>
      </w:r>
      <w:proofErr w:type="gramEnd"/>
      <w:r w:rsidRPr="001C08B4">
        <w:rPr>
          <w:rFonts w:eastAsia="Times New Roman"/>
          <w:color w:val="000000"/>
          <w:sz w:val="24"/>
          <w:szCs w:val="24"/>
        </w:rPr>
        <w:t>-панорама - виртуальная экс</w:t>
      </w:r>
      <w:r w:rsidRPr="001C08B4">
        <w:rPr>
          <w:rFonts w:eastAsia="Times New Roman"/>
          <w:color w:val="000000"/>
          <w:sz w:val="24"/>
          <w:szCs w:val="24"/>
        </w:rPr>
        <w:softHyphen/>
        <w:t>курсия по университету. Она позво</w:t>
      </w:r>
      <w:r w:rsidRPr="001C08B4">
        <w:rPr>
          <w:rFonts w:eastAsia="Times New Roman"/>
          <w:color w:val="000000"/>
          <w:sz w:val="24"/>
          <w:szCs w:val="24"/>
        </w:rPr>
        <w:softHyphen/>
        <w:t>лит обучающимся лучше адаптиро</w:t>
      </w:r>
      <w:r w:rsidRPr="001C08B4">
        <w:rPr>
          <w:rFonts w:eastAsia="Times New Roman"/>
          <w:color w:val="000000"/>
          <w:sz w:val="24"/>
          <w:szCs w:val="24"/>
        </w:rPr>
        <w:softHyphen/>
        <w:t>ваться в студенческом городке, бу</w:t>
      </w:r>
      <w:r w:rsidRPr="001C08B4">
        <w:rPr>
          <w:rFonts w:eastAsia="Times New Roman"/>
          <w:color w:val="000000"/>
          <w:sz w:val="24"/>
          <w:szCs w:val="24"/>
        </w:rPr>
        <w:softHyphen/>
        <w:t>дет наиболее полезна для иностранных ребят и наполнит информацион</w:t>
      </w:r>
      <w:r w:rsidRPr="001C08B4">
        <w:rPr>
          <w:rFonts w:eastAsia="Times New Roman"/>
          <w:color w:val="000000"/>
          <w:sz w:val="24"/>
          <w:szCs w:val="24"/>
        </w:rPr>
        <w:softHyphen/>
        <w:t>ным содержанием сайт вуза.</w:t>
      </w:r>
    </w:p>
    <w:p w:rsidR="001062F1" w:rsidRPr="001C08B4" w:rsidRDefault="001062F1" w:rsidP="001062F1">
      <w:pPr>
        <w:shd w:val="clear" w:color="auto" w:fill="FFFFFF"/>
        <w:ind w:firstLine="720"/>
        <w:jc w:val="both"/>
        <w:rPr>
          <w:sz w:val="24"/>
          <w:szCs w:val="24"/>
        </w:rPr>
      </w:pPr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>Проект является действи</w:t>
      </w:r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тельно революционным в университетской среде. Коллеги </w:t>
      </w:r>
      <w:r w:rsidRPr="001C08B4">
        <w:rPr>
          <w:rFonts w:eastAsia="Times New Roman"/>
          <w:b/>
          <w:bCs/>
          <w:color w:val="000000"/>
          <w:sz w:val="24"/>
          <w:szCs w:val="24"/>
        </w:rPr>
        <w:t xml:space="preserve">из </w:t>
      </w:r>
      <w:proofErr w:type="spellStart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Nazarbayev</w:t>
      </w:r>
      <w:proofErr w:type="spellEnd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C08B4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проявили активную заинтересованность в нем и пригласили ученых наше</w:t>
      </w:r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го вуза для обследования своего кампуса.</w:t>
      </w:r>
    </w:p>
    <w:p w:rsidR="001062F1" w:rsidRDefault="001062F1" w:rsidP="001062F1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А мы в скором времени увидим территорию </w:t>
      </w:r>
      <w:proofErr w:type="spellStart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</w:t>
      </w:r>
      <w:proofErr w:type="spellEnd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</w:r>
      <w:proofErr w:type="spellStart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sity</w:t>
      </w:r>
      <w:proofErr w:type="spellEnd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совершенно другой: более зеленой, красивой и, </w:t>
      </w:r>
      <w:proofErr w:type="gramStart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>самое</w:t>
      </w:r>
      <w:proofErr w:type="gramEnd"/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важ</w:t>
      </w:r>
      <w:r w:rsidRPr="001C08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ное, экологически чистой!</w:t>
      </w:r>
    </w:p>
    <w:p w:rsidR="001062F1" w:rsidRDefault="001062F1" w:rsidP="001062F1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1062F1" w:rsidRDefault="001062F1" w:rsidP="001062F1">
      <w:pPr>
        <w:shd w:val="clear" w:color="auto" w:fill="FFFFFF"/>
        <w:ind w:firstLine="720"/>
        <w:jc w:val="both"/>
        <w:rPr>
          <w:rFonts w:eastAsia="Times New Roman"/>
          <w:b/>
          <w:bCs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>Молодежная-Жастар</w:t>
      </w:r>
      <w:proofErr w:type="spellEnd"/>
      <w:proofErr w:type="gramStart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>.-</w:t>
      </w:r>
      <w:proofErr w:type="gramEnd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 xml:space="preserve"> 2021.- 31 </w:t>
      </w:r>
      <w:proofErr w:type="spellStart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>августа</w:t>
      </w:r>
      <w:proofErr w:type="spellEnd"/>
    </w:p>
    <w:p w:rsidR="001062F1" w:rsidRDefault="001062F1" w:rsidP="001062F1"/>
    <w:sectPr w:rsidR="001062F1" w:rsidSect="001062F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62F1"/>
    <w:rsid w:val="001062F1"/>
    <w:rsid w:val="0012135D"/>
    <w:rsid w:val="00F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2021-09-06T08:15:00Z</dcterms:created>
  <dcterms:modified xsi:type="dcterms:W3CDTF">2021-09-06T08:16:00Z</dcterms:modified>
</cp:coreProperties>
</file>