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4C" w:rsidRDefault="008D7B4C" w:rsidP="008D7B4C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44"/>
          <w:szCs w:val="44"/>
        </w:rPr>
      </w:pP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44"/>
          <w:szCs w:val="44"/>
        </w:rPr>
      </w:pPr>
      <w:r w:rsidRPr="00EA20AF">
        <w:rPr>
          <w:rFonts w:eastAsia="Times New Roman"/>
          <w:b/>
          <w:bCs/>
          <w:color w:val="000000"/>
          <w:sz w:val="44"/>
          <w:szCs w:val="44"/>
        </w:rPr>
        <w:t xml:space="preserve">ОТКРЫТЬ ДОРОГУ </w:t>
      </w:r>
      <w:proofErr w:type="gramStart"/>
      <w:r>
        <w:rPr>
          <w:rFonts w:eastAsia="Times New Roman"/>
          <w:b/>
          <w:bCs/>
          <w:color w:val="000000"/>
          <w:sz w:val="44"/>
          <w:szCs w:val="44"/>
          <w:lang w:val="en-US"/>
        </w:rPr>
        <w:t>I</w:t>
      </w:r>
      <w:proofErr w:type="gramEnd"/>
      <w:r w:rsidRPr="00EA20AF">
        <w:rPr>
          <w:rFonts w:eastAsia="Times New Roman"/>
          <w:b/>
          <w:bCs/>
          <w:color w:val="000000"/>
          <w:sz w:val="44"/>
          <w:szCs w:val="44"/>
        </w:rPr>
        <w:t>Т-СТАРТАПАМ</w:t>
      </w:r>
    </w:p>
    <w:p w:rsidR="008D7B4C" w:rsidRDefault="008D7B4C" w:rsidP="008D7B4C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8D7B4C" w:rsidRPr="00EA20AF" w:rsidRDefault="008D7B4C" w:rsidP="008D7B4C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EA20AF">
        <w:rPr>
          <w:b/>
          <w:color w:val="000000"/>
          <w:sz w:val="24"/>
          <w:szCs w:val="24"/>
        </w:rPr>
        <w:t xml:space="preserve">- </w:t>
      </w:r>
      <w:r w:rsidRPr="00EA20AF">
        <w:rPr>
          <w:rFonts w:eastAsia="Times New Roman"/>
          <w:b/>
          <w:color w:val="000000"/>
          <w:sz w:val="24"/>
          <w:szCs w:val="24"/>
        </w:rPr>
        <w:t xml:space="preserve">такую цель ставит программа региональной инкубации от столичного технопарка </w:t>
      </w:r>
      <w:r w:rsidRPr="00EA20AF">
        <w:rPr>
          <w:rFonts w:eastAsia="Times New Roman"/>
          <w:b/>
          <w:color w:val="000000"/>
          <w:sz w:val="24"/>
          <w:szCs w:val="24"/>
          <w:lang w:val="en-US"/>
        </w:rPr>
        <w:t>Astana</w:t>
      </w:r>
      <w:r w:rsidRPr="00EA20AF">
        <w:rPr>
          <w:rFonts w:eastAsia="Times New Roman"/>
          <w:b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b/>
          <w:color w:val="000000"/>
          <w:sz w:val="24"/>
          <w:szCs w:val="24"/>
          <w:lang w:val="en-US"/>
        </w:rPr>
        <w:t>Hub</w:t>
      </w:r>
      <w:r w:rsidRPr="00EA20AF">
        <w:rPr>
          <w:rFonts w:eastAsia="Times New Roman"/>
          <w:b/>
          <w:color w:val="000000"/>
          <w:sz w:val="24"/>
          <w:szCs w:val="24"/>
        </w:rPr>
        <w:t>, которая дает возможность начинающим предпринимателям с помощью опытных проводников-экспертов и тренингов быстро и безболезненно пройти тернистый путь к построению бизнеса, избежав наиболее распространенных ошибок.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rFonts w:eastAsia="Times New Roman"/>
          <w:color w:val="000000"/>
          <w:sz w:val="24"/>
          <w:szCs w:val="24"/>
        </w:rPr>
        <w:t>Программа региональной инкубации в Петропавловске состоялась в этом году впер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вые. Отбор прошло 28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старта</w:t>
      </w:r>
      <w:r w:rsidRPr="00EA20AF">
        <w:rPr>
          <w:rFonts w:eastAsia="Times New Roman"/>
          <w:color w:val="000000"/>
          <w:sz w:val="24"/>
          <w:szCs w:val="24"/>
        </w:rPr>
        <w:softHyphen/>
        <w:t>пов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, полностью программу за</w:t>
      </w:r>
      <w:r w:rsidRPr="00EA20AF">
        <w:rPr>
          <w:rFonts w:eastAsia="Times New Roman"/>
          <w:color w:val="000000"/>
          <w:sz w:val="24"/>
          <w:szCs w:val="24"/>
        </w:rPr>
        <w:softHyphen/>
        <w:t>вершил 21. Операторами про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екта стали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IT</w:t>
      </w:r>
      <w:r w:rsidRPr="00EA20AF">
        <w:rPr>
          <w:rFonts w:eastAsia="Times New Roman"/>
          <w:color w:val="000000"/>
          <w:sz w:val="24"/>
          <w:szCs w:val="24"/>
        </w:rPr>
        <w:t>-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hub</w:t>
      </w:r>
      <w:r w:rsidRPr="00EA20AF">
        <w:rPr>
          <w:rFonts w:eastAsia="Times New Roman"/>
          <w:color w:val="000000"/>
          <w:sz w:val="24"/>
          <w:szCs w:val="24"/>
        </w:rPr>
        <w:t xml:space="preserve"> «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Терриконовая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долина» из Караганды и координатор проекта в Петро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павловске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Нургуль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Булатова.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rFonts w:eastAsia="Times New Roman"/>
          <w:color w:val="000000"/>
          <w:sz w:val="24"/>
          <w:szCs w:val="24"/>
        </w:rPr>
        <w:t xml:space="preserve">Итоговым показательным мероприятием стал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Demo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Day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color w:val="000000"/>
          <w:sz w:val="24"/>
          <w:szCs w:val="24"/>
        </w:rPr>
        <w:t xml:space="preserve">- </w:t>
      </w:r>
      <w:r w:rsidRPr="00EA20AF">
        <w:rPr>
          <w:rFonts w:eastAsia="Times New Roman"/>
          <w:color w:val="000000"/>
          <w:sz w:val="24"/>
          <w:szCs w:val="24"/>
        </w:rPr>
        <w:t>краткая презентация проекта перед потенциальными инвес</w:t>
      </w:r>
      <w:r w:rsidRPr="00EA20AF">
        <w:rPr>
          <w:rFonts w:eastAsia="Times New Roman"/>
          <w:color w:val="000000"/>
          <w:sz w:val="24"/>
          <w:szCs w:val="24"/>
        </w:rPr>
        <w:softHyphen/>
        <w:t>торами. Авторы десяти лучших  проектов  презентовали свои результаты.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color w:val="000000"/>
          <w:sz w:val="24"/>
          <w:szCs w:val="24"/>
        </w:rPr>
        <w:t xml:space="preserve">- </w:t>
      </w:r>
      <w:r w:rsidRPr="00EA20AF">
        <w:rPr>
          <w:rFonts w:eastAsia="Times New Roman"/>
          <w:color w:val="000000"/>
          <w:sz w:val="24"/>
          <w:szCs w:val="24"/>
        </w:rPr>
        <w:t xml:space="preserve">Инкубация стартовала 31 августа и включала в себя курс обучающих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вебинар</w:t>
      </w:r>
      <w:r>
        <w:rPr>
          <w:rFonts w:eastAsia="Times New Roman"/>
          <w:color w:val="000000"/>
          <w:sz w:val="24"/>
          <w:szCs w:val="24"/>
        </w:rPr>
        <w:t>о</w:t>
      </w:r>
      <w:r w:rsidRPr="00EA20AF">
        <w:rPr>
          <w:rFonts w:eastAsia="Times New Roman"/>
          <w:color w:val="000000"/>
          <w:sz w:val="24"/>
          <w:szCs w:val="24"/>
        </w:rPr>
        <w:t>в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воркшопов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общей длительностью 50 часов. Кроме того, пригла</w:t>
      </w:r>
      <w:r w:rsidRPr="00EA20AF">
        <w:rPr>
          <w:rFonts w:eastAsia="Times New Roman"/>
          <w:color w:val="000000"/>
          <w:sz w:val="24"/>
          <w:szCs w:val="24"/>
        </w:rPr>
        <w:softHyphen/>
        <w:t>шённые эксперты провели для участников ряд мастер-к</w:t>
      </w:r>
      <w:r>
        <w:rPr>
          <w:rFonts w:eastAsia="Times New Roman"/>
          <w:color w:val="000000"/>
          <w:sz w:val="24"/>
          <w:szCs w:val="24"/>
        </w:rPr>
        <w:t>л</w:t>
      </w:r>
      <w:r w:rsidRPr="00EA20AF">
        <w:rPr>
          <w:rFonts w:eastAsia="Times New Roman"/>
          <w:color w:val="000000"/>
          <w:sz w:val="24"/>
          <w:szCs w:val="24"/>
        </w:rPr>
        <w:t>асс</w:t>
      </w:r>
      <w:r>
        <w:rPr>
          <w:rFonts w:eastAsia="Times New Roman"/>
          <w:color w:val="000000"/>
          <w:sz w:val="24"/>
          <w:szCs w:val="24"/>
        </w:rPr>
        <w:t>ов</w:t>
      </w:r>
      <w:r w:rsidRPr="00EA20AF">
        <w:rPr>
          <w:rFonts w:eastAsia="Times New Roman"/>
          <w:smallCaps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</w:rPr>
        <w:t xml:space="preserve">на темы "Меры господдержки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стартапов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", "Правовые асп</w:t>
      </w:r>
      <w:r>
        <w:rPr>
          <w:rFonts w:eastAsia="Times New Roman"/>
          <w:color w:val="000000"/>
          <w:sz w:val="24"/>
          <w:szCs w:val="24"/>
        </w:rPr>
        <w:t>е</w:t>
      </w:r>
      <w:r w:rsidRPr="00EA20AF">
        <w:rPr>
          <w:rFonts w:eastAsia="Times New Roman"/>
          <w:color w:val="000000"/>
          <w:sz w:val="24"/>
          <w:szCs w:val="24"/>
        </w:rPr>
        <w:t>кты бизнеса и налогообло</w:t>
      </w:r>
      <w:r w:rsidRPr="00EA20AF">
        <w:rPr>
          <w:rFonts w:eastAsia="Times New Roman"/>
          <w:color w:val="000000"/>
          <w:sz w:val="24"/>
          <w:szCs w:val="24"/>
        </w:rPr>
        <w:softHyphen/>
        <w:t>жение", "Защита интеллекту</w:t>
      </w:r>
      <w:r w:rsidRPr="00EA20AF">
        <w:rPr>
          <w:rFonts w:eastAsia="Times New Roman"/>
          <w:color w:val="000000"/>
          <w:sz w:val="24"/>
          <w:szCs w:val="24"/>
        </w:rPr>
        <w:softHyphen/>
        <w:t>альной собственности", "Раз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работка </w:t>
      </w:r>
      <w:r>
        <w:rPr>
          <w:rFonts w:eastAsia="Times New Roman"/>
          <w:color w:val="000000"/>
          <w:sz w:val="24"/>
          <w:szCs w:val="24"/>
          <w:lang w:val="en-US"/>
        </w:rPr>
        <w:t>IT</w:t>
      </w:r>
      <w:r w:rsidRPr="00EA20AF">
        <w:rPr>
          <w:rFonts w:eastAsia="Times New Roman"/>
          <w:color w:val="000000"/>
          <w:sz w:val="24"/>
          <w:szCs w:val="24"/>
        </w:rPr>
        <w:t>-продуктов", "Марке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тинг" и другие. Кроме того,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стартап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-команды получили трекинг от сертифицированных специ</w:t>
      </w:r>
      <w:r w:rsidRPr="00EA20AF">
        <w:rPr>
          <w:rFonts w:eastAsia="Times New Roman"/>
          <w:color w:val="000000"/>
          <w:sz w:val="24"/>
          <w:szCs w:val="24"/>
        </w:rPr>
        <w:softHyphen/>
        <w:t>алистов и более 150 часов ин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дивидуальных консультаций от экспертов. Все мероприятия проводились в смешанном фермате: онлайн и офлайн, </w:t>
      </w:r>
      <w:proofErr w:type="gramStart"/>
      <w:r w:rsidRPr="00EA20AF">
        <w:rPr>
          <w:rFonts w:eastAsia="Times New Roman"/>
          <w:color w:val="000000"/>
          <w:sz w:val="24"/>
          <w:szCs w:val="24"/>
        </w:rPr>
        <w:t>-Р</w:t>
      </w:r>
      <w:proofErr w:type="gramEnd"/>
      <w:r w:rsidRPr="00EA20AF">
        <w:rPr>
          <w:rFonts w:eastAsia="Times New Roman"/>
          <w:color w:val="000000"/>
          <w:sz w:val="24"/>
          <w:szCs w:val="24"/>
        </w:rPr>
        <w:t>ассказал старший менеджер оф</w:t>
      </w:r>
      <w:r>
        <w:rPr>
          <w:rFonts w:eastAsia="Times New Roman"/>
          <w:color w:val="000000"/>
          <w:sz w:val="24"/>
          <w:szCs w:val="24"/>
        </w:rPr>
        <w:t>ис</w:t>
      </w:r>
      <w:r w:rsidRPr="00EA20AF">
        <w:rPr>
          <w:rFonts w:eastAsia="Times New Roman"/>
          <w:color w:val="000000"/>
          <w:sz w:val="24"/>
          <w:szCs w:val="24"/>
        </w:rPr>
        <w:t xml:space="preserve"> бизнес-программ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Ербо</w:t>
      </w:r>
      <w:r>
        <w:rPr>
          <w:rFonts w:eastAsia="Times New Roman"/>
          <w:color w:val="000000"/>
          <w:sz w:val="24"/>
          <w:szCs w:val="24"/>
        </w:rPr>
        <w:t>л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Ахметов</w:t>
      </w:r>
      <w:r w:rsidRPr="00EA20AF">
        <w:rPr>
          <w:rFonts w:eastAsia="Times New Roman"/>
          <w:color w:val="000000"/>
          <w:sz w:val="24"/>
          <w:szCs w:val="24"/>
        </w:rPr>
        <w:t>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Международный технопарк </w:t>
      </w:r>
      <w:r>
        <w:rPr>
          <w:rFonts w:eastAsia="Times New Roman"/>
          <w:color w:val="000000"/>
          <w:sz w:val="24"/>
          <w:szCs w:val="24"/>
          <w:lang w:val="en-US"/>
        </w:rPr>
        <w:t>IT</w:t>
      </w:r>
      <w:r w:rsidRPr="00EA20AF">
        <w:rPr>
          <w:rFonts w:eastAsia="Times New Roman"/>
          <w:color w:val="000000"/>
          <w:sz w:val="24"/>
          <w:szCs w:val="24"/>
        </w:rPr>
        <w:t>-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</w:t>
      </w:r>
      <w:r w:rsidR="009D273B">
        <w:rPr>
          <w:rFonts w:eastAsia="Times New Roman"/>
          <w:color w:val="000000"/>
          <w:sz w:val="24"/>
          <w:szCs w:val="24"/>
        </w:rPr>
        <w:t>т</w:t>
      </w:r>
      <w:r w:rsidRPr="00EA20AF">
        <w:rPr>
          <w:rFonts w:eastAsia="Times New Roman"/>
          <w:color w:val="000000"/>
          <w:sz w:val="24"/>
          <w:szCs w:val="24"/>
        </w:rPr>
        <w:t>артапов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Astana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Hub</w:t>
      </w:r>
      <w:r w:rsidRPr="00EA20AF">
        <w:rPr>
          <w:rFonts w:eastAsia="Times New Roman"/>
          <w:color w:val="000000"/>
          <w:sz w:val="24"/>
          <w:szCs w:val="24"/>
        </w:rPr>
        <w:t xml:space="preserve"> уже второй год проводит програм</w:t>
      </w:r>
      <w:r w:rsidRPr="00EA20AF">
        <w:rPr>
          <w:rFonts w:eastAsia="Times New Roman"/>
          <w:color w:val="000000"/>
          <w:sz w:val="24"/>
          <w:szCs w:val="24"/>
        </w:rPr>
        <w:softHyphen/>
        <w:t>му и</w:t>
      </w:r>
      <w:r>
        <w:rPr>
          <w:rFonts w:eastAsia="Times New Roman"/>
          <w:color w:val="000000"/>
          <w:sz w:val="24"/>
          <w:szCs w:val="24"/>
        </w:rPr>
        <w:t>нкубации</w:t>
      </w:r>
      <w:r w:rsidRPr="00EA20AF">
        <w:rPr>
          <w:rFonts w:eastAsia="Times New Roman"/>
          <w:color w:val="000000"/>
          <w:sz w:val="24"/>
          <w:szCs w:val="24"/>
        </w:rPr>
        <w:t>, в 2020 году 12 регионов успешно ее заверши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ли. Как считают организаторы, </w:t>
      </w:r>
      <w:proofErr w:type="gramStart"/>
      <w:r w:rsidRPr="00EA20AF">
        <w:rPr>
          <w:rFonts w:eastAsia="Times New Roman"/>
          <w:color w:val="000000"/>
          <w:sz w:val="24"/>
          <w:szCs w:val="24"/>
        </w:rPr>
        <w:t>по</w:t>
      </w:r>
      <w:r w:rsidR="009D273B">
        <w:rPr>
          <w:rFonts w:eastAsia="Times New Roman"/>
          <w:color w:val="000000"/>
          <w:sz w:val="24"/>
          <w:szCs w:val="24"/>
        </w:rPr>
        <w:t>в</w:t>
      </w:r>
      <w:r w:rsidRPr="00EA20AF">
        <w:rPr>
          <w:rFonts w:eastAsia="Times New Roman"/>
          <w:color w:val="000000"/>
          <w:sz w:val="24"/>
          <w:szCs w:val="24"/>
        </w:rPr>
        <w:t>альная</w:t>
      </w:r>
      <w:proofErr w:type="gramEnd"/>
      <w:r w:rsidRPr="00EA20AF">
        <w:rPr>
          <w:rFonts w:eastAsia="Times New Roman"/>
          <w:color w:val="000000"/>
          <w:sz w:val="24"/>
          <w:szCs w:val="24"/>
        </w:rPr>
        <w:t xml:space="preserve"> работа с местным ИТ-сообществом дает им</w:t>
      </w:r>
      <w:r w:rsidRPr="00EA20AF">
        <w:rPr>
          <w:rFonts w:eastAsia="Times New Roman"/>
          <w:color w:val="000000"/>
          <w:sz w:val="24"/>
          <w:szCs w:val="24"/>
        </w:rPr>
        <w:softHyphen/>
        <w:t>пульс развитию каждого регио</w:t>
      </w:r>
      <w:r w:rsidRPr="00EA20AF">
        <w:rPr>
          <w:rFonts w:eastAsia="Times New Roman"/>
          <w:color w:val="000000"/>
          <w:sz w:val="24"/>
          <w:szCs w:val="24"/>
        </w:rPr>
        <w:softHyphen/>
        <w:t>на.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EA20AF">
        <w:rPr>
          <w:rFonts w:eastAsia="Times New Roman"/>
          <w:color w:val="000000"/>
          <w:sz w:val="24"/>
          <w:szCs w:val="24"/>
        </w:rPr>
        <w:t xml:space="preserve">В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Demo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Day</w:t>
      </w:r>
      <w:r w:rsidRPr="00EA20AF">
        <w:rPr>
          <w:rFonts w:eastAsia="Times New Roman"/>
          <w:color w:val="000000"/>
          <w:sz w:val="24"/>
          <w:szCs w:val="24"/>
        </w:rPr>
        <w:t>, который про</w:t>
      </w:r>
      <w:r w:rsidRPr="00EA20AF">
        <w:rPr>
          <w:rFonts w:eastAsia="Times New Roman"/>
          <w:color w:val="000000"/>
          <w:sz w:val="24"/>
          <w:szCs w:val="24"/>
        </w:rPr>
        <w:softHyphen/>
        <w:t>шел в Петропавловске на базе Дворца школьников, свои про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екты презентовали несколько молодых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стартапов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, в числе которых интернет-платформа </w:t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AgroTrade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для участников с/х рынка, мобильное приложе</w:t>
      </w:r>
      <w:r w:rsidRPr="00EA20AF">
        <w:rPr>
          <w:rFonts w:eastAsia="Times New Roman"/>
          <w:color w:val="000000"/>
          <w:sz w:val="24"/>
          <w:szCs w:val="24"/>
        </w:rPr>
        <w:softHyphen/>
        <w:t>ние "Мой чек" для защиты пот</w:t>
      </w:r>
      <w:r w:rsidRPr="00EA20AF">
        <w:rPr>
          <w:rFonts w:eastAsia="Times New Roman"/>
          <w:color w:val="000000"/>
          <w:sz w:val="24"/>
          <w:szCs w:val="24"/>
        </w:rPr>
        <w:softHyphen/>
        <w:t>ребителей и учёта финансов, мобильн</w:t>
      </w:r>
      <w:r>
        <w:rPr>
          <w:rFonts w:eastAsia="Times New Roman"/>
          <w:color w:val="000000"/>
          <w:sz w:val="24"/>
          <w:szCs w:val="24"/>
        </w:rPr>
        <w:t>о</w:t>
      </w:r>
      <w:r w:rsidRPr="00EA20AF">
        <w:rPr>
          <w:rFonts w:eastAsia="Times New Roman"/>
          <w:color w:val="000000"/>
          <w:sz w:val="24"/>
          <w:szCs w:val="24"/>
        </w:rPr>
        <w:t xml:space="preserve">е приложение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Smart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City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Petropavlovsk</w:t>
      </w:r>
      <w:r w:rsidRPr="00EA20AF">
        <w:rPr>
          <w:rFonts w:eastAsia="Times New Roman"/>
          <w:color w:val="000000"/>
          <w:sz w:val="24"/>
          <w:szCs w:val="24"/>
        </w:rPr>
        <w:t xml:space="preserve"> для туристов и гостей города, "1Т-ферма" -</w:t>
      </w:r>
      <w:r w:rsidR="009D273B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</w:rPr>
        <w:t>ферма полного цикла по выра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щиванию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тиляпии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с системой мониторинга показателей про</w:t>
      </w:r>
      <w:r w:rsidRPr="00EA20AF">
        <w:rPr>
          <w:rFonts w:eastAsia="Times New Roman"/>
          <w:color w:val="000000"/>
          <w:sz w:val="24"/>
          <w:szCs w:val="24"/>
        </w:rPr>
        <w:softHyphen/>
        <w:t>изводственного процесса</w:t>
      </w:r>
      <w:proofErr w:type="gramEnd"/>
      <w:r w:rsidRPr="00EA20AF">
        <w:rPr>
          <w:rFonts w:eastAsia="Times New Roman"/>
          <w:color w:val="000000"/>
          <w:sz w:val="24"/>
          <w:szCs w:val="24"/>
        </w:rPr>
        <w:t>, мо</w:t>
      </w:r>
      <w:r w:rsidRPr="00EA20AF">
        <w:rPr>
          <w:rFonts w:eastAsia="Times New Roman"/>
          <w:color w:val="000000"/>
          <w:sz w:val="24"/>
          <w:szCs w:val="24"/>
        </w:rPr>
        <w:softHyphen/>
        <w:t>бильное приложение для лю</w:t>
      </w:r>
      <w:r w:rsidRPr="00EA20AF">
        <w:rPr>
          <w:rFonts w:eastAsia="Times New Roman"/>
          <w:color w:val="000000"/>
          <w:sz w:val="24"/>
          <w:szCs w:val="24"/>
        </w:rPr>
        <w:softHyphen/>
        <w:t>дей с ограниченными возмож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ностями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Ten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Qogam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и другие не менее интересные проекты.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rFonts w:eastAsia="Times New Roman"/>
          <w:color w:val="000000"/>
          <w:sz w:val="24"/>
          <w:szCs w:val="24"/>
        </w:rPr>
        <w:t xml:space="preserve">Команда проекта </w:t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iT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-ферма" -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Санжан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Нурмуханбет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Алдияр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Эрсаин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- представила систему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Eyes</w:t>
      </w:r>
      <w:r w:rsidRPr="00EA20AF">
        <w:rPr>
          <w:rFonts w:eastAsia="Times New Roman"/>
          <w:color w:val="000000"/>
          <w:sz w:val="24"/>
          <w:szCs w:val="24"/>
        </w:rPr>
        <w:t>, с помощью кото</w:t>
      </w:r>
      <w:r w:rsidRPr="00EA20AF">
        <w:rPr>
          <w:rFonts w:eastAsia="Times New Roman"/>
          <w:color w:val="000000"/>
          <w:sz w:val="24"/>
          <w:szCs w:val="24"/>
        </w:rPr>
        <w:softHyphen/>
        <w:t>рой ребята организовали фер</w:t>
      </w:r>
      <w:r w:rsidRPr="00EA20AF">
        <w:rPr>
          <w:rFonts w:eastAsia="Times New Roman"/>
          <w:color w:val="000000"/>
          <w:sz w:val="24"/>
          <w:szCs w:val="24"/>
        </w:rPr>
        <w:softHyphen/>
        <w:t>му полного цикла по выращи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ванию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тиляпии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. Первый прото</w:t>
      </w:r>
      <w:r w:rsidRPr="00EA20AF">
        <w:rPr>
          <w:rFonts w:eastAsia="Times New Roman"/>
          <w:color w:val="000000"/>
          <w:sz w:val="24"/>
          <w:szCs w:val="24"/>
        </w:rPr>
        <w:softHyphen/>
        <w:t>тип уже успешно применяется в лаборатории Дворца школь</w:t>
      </w:r>
      <w:r w:rsidRPr="00EA20AF">
        <w:rPr>
          <w:rFonts w:eastAsia="Times New Roman"/>
          <w:color w:val="000000"/>
          <w:sz w:val="24"/>
          <w:szCs w:val="24"/>
        </w:rPr>
        <w:softHyphen/>
        <w:t>ников - здесь подрастают спе</w:t>
      </w:r>
      <w:r w:rsidRPr="00EA20AF">
        <w:rPr>
          <w:rFonts w:eastAsia="Times New Roman"/>
          <w:color w:val="000000"/>
          <w:sz w:val="24"/>
          <w:szCs w:val="24"/>
        </w:rPr>
        <w:softHyphen/>
        <w:t>циально закупленные в Египте представители водной фауны -</w:t>
      </w:r>
      <w:r w:rsidR="00EE1083"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A20AF">
        <w:rPr>
          <w:rFonts w:eastAsia="Times New Roman"/>
          <w:color w:val="000000"/>
          <w:sz w:val="24"/>
          <w:szCs w:val="24"/>
        </w:rPr>
        <w:t xml:space="preserve">рыбы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тиляпии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. Разработка юных программистов позволя</w:t>
      </w:r>
      <w:r w:rsidRPr="00EA20AF">
        <w:rPr>
          <w:rFonts w:eastAsia="Times New Roman"/>
          <w:color w:val="000000"/>
          <w:sz w:val="24"/>
          <w:szCs w:val="24"/>
        </w:rPr>
        <w:softHyphen/>
        <w:t>ет вести мониторинг показате</w:t>
      </w:r>
      <w:r w:rsidRPr="00EA20AF">
        <w:rPr>
          <w:rFonts w:eastAsia="Times New Roman"/>
          <w:color w:val="000000"/>
          <w:sz w:val="24"/>
          <w:szCs w:val="24"/>
        </w:rPr>
        <w:softHyphen/>
        <w:t>лей производственного про</w:t>
      </w:r>
      <w:r w:rsidRPr="00EA20AF">
        <w:rPr>
          <w:rFonts w:eastAsia="Times New Roman"/>
          <w:color w:val="000000"/>
          <w:sz w:val="24"/>
          <w:szCs w:val="24"/>
        </w:rPr>
        <w:softHyphen/>
        <w:t>цесса даже на расстоянии. Юные предприниматели отме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чают, что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тиляпия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- одна из наи</w:t>
      </w:r>
      <w:r w:rsidRPr="00EA20AF">
        <w:rPr>
          <w:rFonts w:eastAsia="Times New Roman"/>
          <w:color w:val="000000"/>
          <w:sz w:val="24"/>
          <w:szCs w:val="24"/>
        </w:rPr>
        <w:softHyphen/>
        <w:t>более полезных рыб, так как содержит в себе высокую кон</w:t>
      </w:r>
      <w:r w:rsidRPr="00EA20AF">
        <w:rPr>
          <w:rFonts w:eastAsia="Times New Roman"/>
          <w:color w:val="000000"/>
          <w:sz w:val="24"/>
          <w:szCs w:val="24"/>
        </w:rPr>
        <w:softHyphen/>
        <w:t>центрацию белка. "1Т-ферма" -</w:t>
      </w:r>
      <w:r w:rsidR="00EE1083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</w:rPr>
        <w:t>ферма полного цикла по выра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щиванию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тиляпии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, поэтому во</w:t>
      </w:r>
      <w:r w:rsidRPr="00EA20AF">
        <w:rPr>
          <w:rFonts w:eastAsia="Times New Roman"/>
          <w:color w:val="000000"/>
          <w:sz w:val="24"/>
          <w:szCs w:val="24"/>
        </w:rPr>
        <w:softHyphen/>
        <w:t>да, после фильтрации обога</w:t>
      </w:r>
      <w:r w:rsidRPr="00EA20AF">
        <w:rPr>
          <w:rFonts w:eastAsia="Times New Roman"/>
          <w:color w:val="000000"/>
          <w:sz w:val="24"/>
          <w:szCs w:val="24"/>
        </w:rPr>
        <w:softHyphen/>
        <w:t>щенная питательными веще</w:t>
      </w:r>
      <w:r w:rsidRPr="00EA20AF">
        <w:rPr>
          <w:rFonts w:eastAsia="Times New Roman"/>
          <w:color w:val="000000"/>
          <w:sz w:val="24"/>
          <w:szCs w:val="24"/>
        </w:rPr>
        <w:softHyphen/>
        <w:t>ствами, поступает в гидропон</w:t>
      </w:r>
      <w:r w:rsidRPr="00EA20AF">
        <w:rPr>
          <w:rFonts w:eastAsia="Times New Roman"/>
          <w:color w:val="000000"/>
          <w:sz w:val="24"/>
          <w:szCs w:val="24"/>
        </w:rPr>
        <w:softHyphen/>
        <w:t>ную установку для выращива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ния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микрозелени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и овощей. Кс</w:t>
      </w:r>
      <w:r w:rsidRPr="00EA20AF">
        <w:rPr>
          <w:rFonts w:eastAsia="Times New Roman"/>
          <w:color w:val="000000"/>
          <w:sz w:val="24"/>
          <w:szCs w:val="24"/>
        </w:rPr>
        <w:softHyphen/>
        <w:t>тати, ферма уже сотрудничает с одним из ресторанов города,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</w:rPr>
        <w:t>куда уже была отгружена пер</w:t>
      </w:r>
      <w:r w:rsidRPr="00EA20AF">
        <w:rPr>
          <w:rFonts w:eastAsia="Times New Roman"/>
          <w:color w:val="000000"/>
          <w:sz w:val="24"/>
          <w:szCs w:val="24"/>
        </w:rPr>
        <w:softHyphen/>
        <w:t>вая партия свежей и полезной рыбы.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rFonts w:eastAsia="Times New Roman"/>
          <w:color w:val="000000"/>
          <w:sz w:val="24"/>
          <w:szCs w:val="24"/>
        </w:rPr>
        <w:t xml:space="preserve">Программист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Болатхан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Жусупов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обратил внимание на де</w:t>
      </w:r>
      <w:r w:rsidRPr="00EA20AF">
        <w:rPr>
          <w:rFonts w:eastAsia="Times New Roman"/>
          <w:color w:val="000000"/>
          <w:sz w:val="24"/>
          <w:szCs w:val="24"/>
        </w:rPr>
        <w:softHyphen/>
        <w:t>фицит качественных приложе</w:t>
      </w:r>
      <w:r w:rsidRPr="00EA20AF">
        <w:rPr>
          <w:rFonts w:eastAsia="Times New Roman"/>
          <w:color w:val="000000"/>
          <w:sz w:val="24"/>
          <w:szCs w:val="24"/>
        </w:rPr>
        <w:softHyphen/>
        <w:t>ний для дистанционного обу</w:t>
      </w:r>
      <w:r w:rsidRPr="00EA20AF">
        <w:rPr>
          <w:rFonts w:eastAsia="Times New Roman"/>
          <w:color w:val="000000"/>
          <w:sz w:val="24"/>
          <w:szCs w:val="24"/>
        </w:rPr>
        <w:softHyphen/>
        <w:t>чения школьников во время пандемии. Его решением ста</w:t>
      </w:r>
      <w:r w:rsidRPr="00EA20AF">
        <w:rPr>
          <w:rFonts w:eastAsia="Times New Roman"/>
          <w:color w:val="000000"/>
          <w:sz w:val="24"/>
          <w:szCs w:val="24"/>
        </w:rPr>
        <w:softHyphen/>
        <w:t>ла интерактивная игра по исто</w:t>
      </w:r>
      <w:r w:rsidRPr="00EA20AF">
        <w:rPr>
          <w:rFonts w:eastAsia="Times New Roman"/>
          <w:color w:val="000000"/>
          <w:sz w:val="24"/>
          <w:szCs w:val="24"/>
        </w:rPr>
        <w:softHyphen/>
        <w:t>рии Казахстана. Виртуальный помощник — инопланетянин, ведет ребенка по страницам истории, а тесты в виде викто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рин </w:t>
      </w:r>
      <w:r w:rsidRPr="00EA20AF">
        <w:rPr>
          <w:rFonts w:eastAsia="Times New Roman"/>
          <w:color w:val="000000"/>
          <w:sz w:val="24"/>
          <w:szCs w:val="24"/>
        </w:rPr>
        <w:lastRenderedPageBreak/>
        <w:t>способствуют закрепле</w:t>
      </w:r>
      <w:r w:rsidRPr="00EA20AF">
        <w:rPr>
          <w:rFonts w:eastAsia="Times New Roman"/>
          <w:color w:val="000000"/>
          <w:sz w:val="24"/>
          <w:szCs w:val="24"/>
        </w:rPr>
        <w:softHyphen/>
        <w:t>нию пройденного материала. Кроме того, в игре присутству</w:t>
      </w:r>
      <w:r w:rsidRPr="00EA20AF">
        <w:rPr>
          <w:rFonts w:eastAsia="Times New Roman"/>
          <w:color w:val="000000"/>
          <w:sz w:val="24"/>
          <w:szCs w:val="24"/>
        </w:rPr>
        <w:softHyphen/>
        <w:t>ют и исторические личности -</w:t>
      </w:r>
      <w:r w:rsidR="009D273B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</w:rPr>
        <w:t>например, Аль-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Фараби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, кото</w:t>
      </w:r>
      <w:r w:rsidRPr="00EA20AF">
        <w:rPr>
          <w:rFonts w:eastAsia="Times New Roman"/>
          <w:color w:val="000000"/>
          <w:sz w:val="24"/>
          <w:szCs w:val="24"/>
        </w:rPr>
        <w:softHyphen/>
        <w:t>рый также общается и даже читает лекции ученикам.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rFonts w:eastAsia="Times New Roman"/>
          <w:color w:val="000000"/>
          <w:sz w:val="24"/>
          <w:szCs w:val="24"/>
        </w:rPr>
        <w:t>Ученики НИШ г. Петропав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ловска Владислав Просеков и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Арлан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Мухамеджанов, несмот</w:t>
      </w:r>
      <w:r w:rsidRPr="00EA20AF">
        <w:rPr>
          <w:rFonts w:eastAsia="Times New Roman"/>
          <w:color w:val="000000"/>
          <w:sz w:val="24"/>
          <w:szCs w:val="24"/>
        </w:rPr>
        <w:softHyphen/>
        <w:t>ря на юный возраст, уже опыт</w:t>
      </w:r>
      <w:r w:rsidRPr="00EA20AF">
        <w:rPr>
          <w:rFonts w:eastAsia="Times New Roman"/>
          <w:color w:val="000000"/>
          <w:sz w:val="24"/>
          <w:szCs w:val="24"/>
        </w:rPr>
        <w:softHyphen/>
        <w:t>ные участники различных кон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курсов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IT</w:t>
      </w:r>
      <w:r w:rsidRPr="00EA20AF">
        <w:rPr>
          <w:rFonts w:eastAsia="Times New Roman"/>
          <w:color w:val="000000"/>
          <w:sz w:val="24"/>
          <w:szCs w:val="24"/>
        </w:rPr>
        <w:t>-проектов. Приложе</w:t>
      </w:r>
      <w:r w:rsidRPr="00EA20AF">
        <w:rPr>
          <w:rFonts w:eastAsia="Times New Roman"/>
          <w:color w:val="000000"/>
          <w:sz w:val="24"/>
          <w:szCs w:val="24"/>
        </w:rPr>
        <w:softHyphen/>
        <w:t>ние «Мой чек» ребята создали после ряда случаев, когда бы</w:t>
      </w:r>
      <w:r w:rsidRPr="00EA20AF">
        <w:rPr>
          <w:rFonts w:eastAsia="Times New Roman"/>
          <w:color w:val="000000"/>
          <w:sz w:val="24"/>
          <w:szCs w:val="24"/>
        </w:rPr>
        <w:softHyphen/>
        <w:t>ло необходимо вернуть товар в магазин, однако из-за потери или плохого качества чеков это было невозможно. Сегодня приложение уже функциониру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ет на платформе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Android</w:t>
      </w:r>
      <w:r w:rsidRPr="00EA20AF">
        <w:rPr>
          <w:rFonts w:eastAsia="Times New Roman"/>
          <w:color w:val="000000"/>
          <w:sz w:val="24"/>
          <w:szCs w:val="24"/>
        </w:rPr>
        <w:t xml:space="preserve"> и поз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воляет не только сканировать и сортировать чеки, но также отслеживать статистику своих покупок.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Арлан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и Владислав отмечают: при предъявлении такого электронного чека проб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лем с его подлинностью не возникнет, ведь приложение связано с единой базой чеков </w:t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ofd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consumer</w:t>
      </w:r>
      <w:r w:rsidRPr="00EA20AF">
        <w:rPr>
          <w:rFonts w:eastAsia="Times New Roman"/>
          <w:color w:val="000000"/>
          <w:sz w:val="24"/>
          <w:szCs w:val="24"/>
        </w:rPr>
        <w:t>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rFonts w:eastAsia="Times New Roman"/>
          <w:color w:val="000000"/>
          <w:sz w:val="24"/>
          <w:szCs w:val="24"/>
        </w:rPr>
        <w:t>Разработчик мобильного при</w:t>
      </w:r>
      <w:r w:rsidRPr="00EA20AF">
        <w:rPr>
          <w:rFonts w:eastAsia="Times New Roman"/>
          <w:color w:val="000000"/>
          <w:sz w:val="24"/>
          <w:szCs w:val="24"/>
        </w:rPr>
        <w:softHyphen/>
        <w:t>ложения для туристов и гостей Петропавловска «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Travel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Gui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softHyphen/>
      </w:r>
      <w:r w:rsidRPr="00EA20AF">
        <w:rPr>
          <w:rFonts w:eastAsia="Times New Roman"/>
          <w:color w:val="000000"/>
          <w:sz w:val="24"/>
          <w:szCs w:val="24"/>
          <w:lang w:val="en-US"/>
        </w:rPr>
        <w:t>de</w:t>
      </w:r>
      <w:r w:rsidRPr="00EA20AF">
        <w:rPr>
          <w:rFonts w:eastAsia="Times New Roman"/>
          <w:color w:val="000000"/>
          <w:sz w:val="24"/>
          <w:szCs w:val="24"/>
        </w:rPr>
        <w:t xml:space="preserve">»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Нуржан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Смаилов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подчерк</w:t>
      </w:r>
      <w:r w:rsidRPr="00EA20AF">
        <w:rPr>
          <w:rFonts w:eastAsia="Times New Roman"/>
          <w:color w:val="000000"/>
          <w:sz w:val="24"/>
          <w:szCs w:val="24"/>
        </w:rPr>
        <w:softHyphen/>
        <w:t>нул, что отличие его разработ</w:t>
      </w:r>
      <w:r w:rsidRPr="00EA20AF">
        <w:rPr>
          <w:rFonts w:eastAsia="Times New Roman"/>
          <w:color w:val="000000"/>
          <w:sz w:val="24"/>
          <w:szCs w:val="24"/>
        </w:rPr>
        <w:softHyphen/>
        <w:t>ки от известного аналога - при</w:t>
      </w:r>
      <w:r w:rsidRPr="00EA20AF">
        <w:rPr>
          <w:rFonts w:eastAsia="Times New Roman"/>
          <w:color w:val="000000"/>
          <w:sz w:val="24"/>
          <w:szCs w:val="24"/>
        </w:rPr>
        <w:softHyphen/>
        <w:t>ложения 2</w:t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Gis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- в том, что последний ограничен лишь чер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той города, в то время как </w:t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Tra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softHyphen/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vel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Guide</w:t>
      </w:r>
      <w:r w:rsidRPr="00EA20AF">
        <w:rPr>
          <w:rFonts w:eastAsia="Times New Roman"/>
          <w:color w:val="000000"/>
          <w:sz w:val="24"/>
          <w:szCs w:val="24"/>
        </w:rPr>
        <w:t xml:space="preserve"> охватывает даже не</w:t>
      </w:r>
      <w:r w:rsidRPr="00EA20AF">
        <w:rPr>
          <w:rFonts w:eastAsia="Times New Roman"/>
          <w:color w:val="000000"/>
          <w:sz w:val="24"/>
          <w:szCs w:val="24"/>
        </w:rPr>
        <w:softHyphen/>
        <w:t>населенные участки на карте. Здесь отмечены основные мес</w:t>
      </w:r>
      <w:r w:rsidRPr="00EA20AF">
        <w:rPr>
          <w:rFonts w:eastAsia="Times New Roman"/>
          <w:color w:val="000000"/>
          <w:sz w:val="24"/>
          <w:szCs w:val="24"/>
        </w:rPr>
        <w:softHyphen/>
        <w:t>та посещения туристов: исто</w:t>
      </w:r>
      <w:r w:rsidRPr="00EA20AF">
        <w:rPr>
          <w:rFonts w:eastAsia="Times New Roman"/>
          <w:color w:val="000000"/>
          <w:sz w:val="24"/>
          <w:szCs w:val="24"/>
        </w:rPr>
        <w:softHyphen/>
        <w:t>рические объекты с полным описанием, популярные туристические зоны, достопримеча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тельности,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общепиты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, отели и т.д.     -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EA20AF">
        <w:rPr>
          <w:rFonts w:eastAsia="Times New Roman"/>
          <w:color w:val="000000"/>
          <w:sz w:val="24"/>
          <w:szCs w:val="24"/>
        </w:rPr>
        <w:t>Ероб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Ахметов пояснил, что в течение прохождения прог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раммы к каждому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стартапу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был прикреплен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трекер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- чело</w:t>
      </w:r>
      <w:r w:rsidRPr="00EA20AF">
        <w:rPr>
          <w:rFonts w:eastAsia="Times New Roman"/>
          <w:color w:val="000000"/>
          <w:sz w:val="24"/>
          <w:szCs w:val="24"/>
        </w:rPr>
        <w:softHyphen/>
        <w:t>век, который на протяжении всей программы дает задания, участники получают консульта</w:t>
      </w:r>
      <w:r w:rsidRPr="00EA20AF">
        <w:rPr>
          <w:rFonts w:eastAsia="Times New Roman"/>
          <w:color w:val="000000"/>
          <w:sz w:val="24"/>
          <w:szCs w:val="24"/>
        </w:rPr>
        <w:softHyphen/>
        <w:t>ции от экспертов, теоретичес</w:t>
      </w:r>
      <w:r w:rsidRPr="00EA20AF">
        <w:rPr>
          <w:rFonts w:eastAsia="Times New Roman"/>
          <w:color w:val="000000"/>
          <w:sz w:val="24"/>
          <w:szCs w:val="24"/>
        </w:rPr>
        <w:softHyphen/>
        <w:t>кие и практические знания по ведению технологического предпринимательства.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rFonts w:eastAsia="Times New Roman"/>
          <w:color w:val="000000"/>
          <w:sz w:val="24"/>
          <w:szCs w:val="24"/>
        </w:rPr>
        <w:t>«Самое главное, они долж</w:t>
      </w:r>
      <w:r w:rsidRPr="00EA20AF">
        <w:rPr>
          <w:rFonts w:eastAsia="Times New Roman"/>
          <w:color w:val="000000"/>
          <w:sz w:val="24"/>
          <w:szCs w:val="24"/>
        </w:rPr>
        <w:softHyphen/>
        <w:t>ны убедиться, что их проект действительно нужен на рын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ке, и эксперты и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трекеры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помо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гают это понять. Ведь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стартап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-</w:t>
      </w:r>
      <w:r w:rsidR="009D273B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</w:rPr>
        <w:t xml:space="preserve">это нетрадиционный бизнес, и нет готового пути, по которому надо пройти. Поэтому работа с каждым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стартапом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ведется ин</w:t>
      </w:r>
      <w:r w:rsidRPr="00EA20AF">
        <w:rPr>
          <w:rFonts w:eastAsia="Times New Roman"/>
          <w:color w:val="000000"/>
          <w:sz w:val="24"/>
          <w:szCs w:val="24"/>
        </w:rPr>
        <w:softHyphen/>
        <w:t>дивидуально именно по его проекту», -</w:t>
      </w:r>
      <w:r w:rsidR="009D273B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</w:rPr>
        <w:t>пояснил менеджер.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rFonts w:eastAsia="Times New Roman"/>
          <w:color w:val="000000"/>
          <w:sz w:val="24"/>
          <w:szCs w:val="24"/>
        </w:rPr>
        <w:t xml:space="preserve">Целью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демо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-дня является привлечение инвесторов, поэ</w:t>
      </w:r>
      <w:r w:rsidRPr="00EA20AF">
        <w:rPr>
          <w:rFonts w:eastAsia="Times New Roman"/>
          <w:color w:val="000000"/>
          <w:sz w:val="24"/>
          <w:szCs w:val="24"/>
        </w:rPr>
        <w:softHyphen/>
        <w:t>тому в качестве экспертов и потенциальных инвесторов на мероприятие были приглаше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ны представители бизнеса и 1Т-сообщества региона. Кроме них, оценивали результаты обучения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стартапов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на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Demo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Day</w:t>
      </w:r>
      <w:r w:rsidRPr="00EA20AF">
        <w:rPr>
          <w:rFonts w:eastAsia="Times New Roman"/>
          <w:color w:val="000000"/>
          <w:sz w:val="24"/>
          <w:szCs w:val="24"/>
        </w:rPr>
        <w:t xml:space="preserve"> представители госорганов и „операторы поддержки гос</w:t>
      </w:r>
      <w:r w:rsidRPr="00EA20AF">
        <w:rPr>
          <w:rFonts w:eastAsia="Times New Roman"/>
          <w:color w:val="000000"/>
          <w:sz w:val="24"/>
          <w:szCs w:val="24"/>
        </w:rPr>
        <w:softHyphen/>
        <w:t>программ: управление пред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принимательства СКО, отдел 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цифровизации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г. Петропавлов</w:t>
      </w:r>
      <w:r w:rsidRPr="00EA20AF">
        <w:rPr>
          <w:rFonts w:eastAsia="Times New Roman"/>
          <w:color w:val="000000"/>
          <w:sz w:val="24"/>
          <w:szCs w:val="24"/>
        </w:rPr>
        <w:softHyphen/>
        <w:t>ска, отдел интеллектуальной собственности г. Петропавлов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ска, представители технопарка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Astana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Hub</w:t>
      </w:r>
      <w:r w:rsidRPr="00EA20AF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Kozybayev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Univer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softHyphen/>
      </w:r>
      <w:proofErr w:type="spellStart"/>
      <w:r w:rsidRPr="00EA20AF">
        <w:rPr>
          <w:rFonts w:eastAsia="Times New Roman"/>
          <w:color w:val="000000"/>
          <w:sz w:val="24"/>
          <w:szCs w:val="24"/>
          <w:lang w:val="en-US"/>
        </w:rPr>
        <w:t>sity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, НПП «</w:t>
      </w:r>
      <w:proofErr w:type="spellStart"/>
      <w:r w:rsidRPr="00EA20AF">
        <w:rPr>
          <w:rFonts w:eastAsia="Times New Roman"/>
          <w:color w:val="000000"/>
          <w:sz w:val="24"/>
          <w:szCs w:val="24"/>
        </w:rPr>
        <w:t>Атамекен</w:t>
      </w:r>
      <w:proofErr w:type="spellEnd"/>
      <w:r w:rsidRPr="00EA20AF">
        <w:rPr>
          <w:rFonts w:eastAsia="Times New Roman"/>
          <w:color w:val="000000"/>
          <w:sz w:val="24"/>
          <w:szCs w:val="24"/>
        </w:rPr>
        <w:t>», Фонда развития предпринимательст</w:t>
      </w:r>
      <w:r w:rsidRPr="00EA20AF">
        <w:rPr>
          <w:rFonts w:eastAsia="Times New Roman"/>
          <w:color w:val="000000"/>
          <w:sz w:val="24"/>
          <w:szCs w:val="24"/>
        </w:rPr>
        <w:softHyphen/>
        <w:t>ва «Даму».</w:t>
      </w:r>
    </w:p>
    <w:p w:rsidR="008D7B4C" w:rsidRPr="00EA20AF" w:rsidRDefault="008D7B4C" w:rsidP="008D7B4C">
      <w:pPr>
        <w:shd w:val="clear" w:color="auto" w:fill="FFFFFF"/>
        <w:ind w:firstLine="720"/>
        <w:jc w:val="both"/>
        <w:rPr>
          <w:sz w:val="24"/>
          <w:szCs w:val="24"/>
        </w:rPr>
      </w:pPr>
      <w:r w:rsidRPr="00EA20AF">
        <w:rPr>
          <w:color w:val="000000"/>
          <w:sz w:val="24"/>
          <w:szCs w:val="24"/>
          <w:lang w:val="en-US"/>
        </w:rPr>
        <w:t>Astana</w:t>
      </w:r>
      <w:r w:rsidRPr="00EA20AF">
        <w:rPr>
          <w:color w:val="000000"/>
          <w:sz w:val="24"/>
          <w:szCs w:val="24"/>
        </w:rPr>
        <w:t xml:space="preserve"> </w:t>
      </w:r>
      <w:r w:rsidRPr="00EA20AF">
        <w:rPr>
          <w:color w:val="000000"/>
          <w:sz w:val="24"/>
          <w:szCs w:val="24"/>
          <w:lang w:val="en-US"/>
        </w:rPr>
        <w:t>Hub</w:t>
      </w:r>
      <w:r w:rsidRPr="00EA20AF">
        <w:rPr>
          <w:color w:val="000000"/>
          <w:sz w:val="24"/>
          <w:szCs w:val="24"/>
        </w:rPr>
        <w:t xml:space="preserve"> - </w:t>
      </w:r>
      <w:r w:rsidRPr="00EA20AF">
        <w:rPr>
          <w:rFonts w:eastAsia="Times New Roman"/>
          <w:color w:val="000000"/>
          <w:sz w:val="24"/>
          <w:szCs w:val="24"/>
        </w:rPr>
        <w:t>это междуна</w:t>
      </w:r>
      <w:r w:rsidRPr="00EA20AF">
        <w:rPr>
          <w:rFonts w:eastAsia="Times New Roman"/>
          <w:color w:val="000000"/>
          <w:sz w:val="24"/>
          <w:szCs w:val="24"/>
        </w:rPr>
        <w:softHyphen/>
        <w:t>родный технопарк 1Т-стартапов. Здесь создаются условия для свободного развития ка</w:t>
      </w:r>
      <w:r w:rsidRPr="00EA20AF">
        <w:rPr>
          <w:rFonts w:eastAsia="Times New Roman"/>
          <w:color w:val="000000"/>
          <w:sz w:val="24"/>
          <w:szCs w:val="24"/>
        </w:rPr>
        <w:softHyphen/>
        <w:t>захстанских и зарубежных тех</w:t>
      </w:r>
      <w:r w:rsidRPr="00EA20AF">
        <w:rPr>
          <w:rFonts w:eastAsia="Times New Roman"/>
          <w:color w:val="000000"/>
          <w:sz w:val="24"/>
          <w:szCs w:val="24"/>
        </w:rPr>
        <w:softHyphen/>
        <w:t>нологических компаний.</w:t>
      </w:r>
    </w:p>
    <w:p w:rsidR="008D7B4C" w:rsidRDefault="008D7B4C" w:rsidP="008D7B4C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EA20AF">
        <w:rPr>
          <w:rFonts w:eastAsia="Times New Roman"/>
          <w:color w:val="000000"/>
          <w:sz w:val="24"/>
          <w:szCs w:val="24"/>
        </w:rPr>
        <w:t xml:space="preserve">Глобальная миссия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Astana</w:t>
      </w:r>
      <w:r w:rsidRPr="00EA20AF">
        <w:rPr>
          <w:rFonts w:eastAsia="Times New Roman"/>
          <w:color w:val="000000"/>
          <w:sz w:val="24"/>
          <w:szCs w:val="24"/>
        </w:rPr>
        <w:t xml:space="preserve">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Hub</w:t>
      </w:r>
      <w:r w:rsidRPr="00EA20AF">
        <w:rPr>
          <w:rFonts w:eastAsia="Times New Roman"/>
          <w:color w:val="000000"/>
          <w:sz w:val="24"/>
          <w:szCs w:val="24"/>
        </w:rPr>
        <w:t xml:space="preserve"> - стать центром развития инновационных проектов, вы</w:t>
      </w:r>
      <w:r w:rsidRPr="00EA20AF">
        <w:rPr>
          <w:rFonts w:eastAsia="Times New Roman"/>
          <w:color w:val="000000"/>
          <w:sz w:val="24"/>
          <w:szCs w:val="24"/>
        </w:rPr>
        <w:softHyphen/>
        <w:t>пускать прорывные 1Т-компании, а также стать очагом для притяжения критической мас</w:t>
      </w:r>
      <w:r w:rsidRPr="00EA20AF">
        <w:rPr>
          <w:rFonts w:eastAsia="Times New Roman"/>
          <w:color w:val="000000"/>
          <w:sz w:val="24"/>
          <w:szCs w:val="24"/>
        </w:rPr>
        <w:softHyphen/>
        <w:t xml:space="preserve">сы молодых и талантливых </w:t>
      </w:r>
      <w:r w:rsidRPr="00EA20AF">
        <w:rPr>
          <w:rFonts w:eastAsia="Times New Roman"/>
          <w:color w:val="000000"/>
          <w:sz w:val="24"/>
          <w:szCs w:val="24"/>
          <w:lang w:val="en-US"/>
        </w:rPr>
        <w:t>IT</w:t>
      </w:r>
      <w:r w:rsidRPr="00EA20AF">
        <w:rPr>
          <w:rFonts w:eastAsia="Times New Roman"/>
          <w:color w:val="000000"/>
          <w:sz w:val="24"/>
          <w:szCs w:val="24"/>
        </w:rPr>
        <w:t>-специалистов со всего мира.</w:t>
      </w:r>
    </w:p>
    <w:p w:rsidR="008D7B4C" w:rsidRDefault="008D7B4C" w:rsidP="008D7B4C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8D7B4C" w:rsidRPr="00D022DC" w:rsidRDefault="008D7B4C" w:rsidP="008D7B4C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D022DC">
        <w:rPr>
          <w:rFonts w:eastAsia="Times New Roman"/>
          <w:b/>
          <w:color w:val="000000"/>
          <w:sz w:val="24"/>
          <w:szCs w:val="24"/>
        </w:rPr>
        <w:t>// Добрый вечер.- 2021.- 1 декабря</w:t>
      </w:r>
    </w:p>
    <w:p w:rsidR="0012135D" w:rsidRDefault="0012135D"/>
    <w:sectPr w:rsidR="0012135D" w:rsidSect="008D7B4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4C"/>
    <w:rsid w:val="0012135D"/>
    <w:rsid w:val="00802A99"/>
    <w:rsid w:val="008D7B4C"/>
    <w:rsid w:val="009D273B"/>
    <w:rsid w:val="00E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2021-12-03T05:48:00Z</dcterms:created>
  <dcterms:modified xsi:type="dcterms:W3CDTF">2021-12-03T10:51:00Z</dcterms:modified>
</cp:coreProperties>
</file>