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13" w:rsidRPr="00C844AC" w:rsidRDefault="00F937B7" w:rsidP="00944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ЗАУРЕ </w:t>
      </w:r>
      <w:r w:rsidR="00944B13" w:rsidRPr="00C844AC">
        <w:rPr>
          <w:rFonts w:ascii="Times New Roman" w:hAnsi="Times New Roman" w:cs="Times New Roman"/>
          <w:b/>
          <w:sz w:val="44"/>
          <w:szCs w:val="44"/>
        </w:rPr>
        <w:t>КЕНЕСОВНА КАРТОВА: Дорогу осилит идущий!</w:t>
      </w:r>
    </w:p>
    <w:p w:rsidR="00944B13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AC">
        <w:rPr>
          <w:rFonts w:ascii="Times New Roman" w:hAnsi="Times New Roman" w:cs="Times New Roman"/>
          <w:b/>
          <w:sz w:val="24"/>
          <w:szCs w:val="24"/>
        </w:rPr>
        <w:t xml:space="preserve">Обычно мы знакомим вас, дорогие читатели, с юными </w:t>
      </w:r>
      <w:proofErr w:type="spellStart"/>
      <w:r w:rsidRPr="00C844AC">
        <w:rPr>
          <w:rFonts w:ascii="Times New Roman" w:hAnsi="Times New Roman" w:cs="Times New Roman"/>
          <w:b/>
          <w:sz w:val="24"/>
          <w:szCs w:val="24"/>
        </w:rPr>
        <w:t>североказахстанцами</w:t>
      </w:r>
      <w:proofErr w:type="spellEnd"/>
      <w:r w:rsidRPr="00C844AC">
        <w:rPr>
          <w:rFonts w:ascii="Times New Roman" w:hAnsi="Times New Roman" w:cs="Times New Roman"/>
          <w:b/>
          <w:sz w:val="24"/>
          <w:szCs w:val="24"/>
        </w:rPr>
        <w:t>, ровесниками большинства  наших читателей.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AC">
        <w:rPr>
          <w:rFonts w:ascii="Times New Roman" w:hAnsi="Times New Roman" w:cs="Times New Roman"/>
          <w:b/>
          <w:sz w:val="24"/>
          <w:szCs w:val="24"/>
        </w:rPr>
        <w:t xml:space="preserve">Сегодня мы пригласили в нашу виртуальную гостиную представительницу </w:t>
      </w:r>
      <w:proofErr w:type="gramStart"/>
      <w:r w:rsidRPr="00C844AC">
        <w:rPr>
          <w:rFonts w:ascii="Times New Roman" w:hAnsi="Times New Roman" w:cs="Times New Roman"/>
          <w:b/>
          <w:sz w:val="24"/>
          <w:szCs w:val="24"/>
        </w:rPr>
        <w:t>более старшего</w:t>
      </w:r>
      <w:proofErr w:type="gramEnd"/>
      <w:r w:rsidRPr="00C844AC">
        <w:rPr>
          <w:rFonts w:ascii="Times New Roman" w:hAnsi="Times New Roman" w:cs="Times New Roman"/>
          <w:b/>
          <w:sz w:val="24"/>
          <w:szCs w:val="24"/>
        </w:rPr>
        <w:t xml:space="preserve"> поколения, но хорошо известную части нашей читательской аудитории. Студенческой части аудитории.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4AC">
        <w:rPr>
          <w:rFonts w:ascii="Times New Roman" w:hAnsi="Times New Roman" w:cs="Times New Roman"/>
          <w:b/>
          <w:sz w:val="24"/>
          <w:szCs w:val="24"/>
        </w:rPr>
        <w:t xml:space="preserve">У нас в гостях </w:t>
      </w:r>
      <w:proofErr w:type="spellStart"/>
      <w:r w:rsidRPr="00C844AC">
        <w:rPr>
          <w:rFonts w:ascii="Times New Roman" w:hAnsi="Times New Roman" w:cs="Times New Roman"/>
          <w:b/>
          <w:sz w:val="24"/>
          <w:szCs w:val="24"/>
        </w:rPr>
        <w:t>Зауре</w:t>
      </w:r>
      <w:proofErr w:type="spellEnd"/>
      <w:r w:rsidRPr="00C84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44AC">
        <w:rPr>
          <w:rFonts w:ascii="Times New Roman" w:hAnsi="Times New Roman" w:cs="Times New Roman"/>
          <w:b/>
          <w:sz w:val="24"/>
          <w:szCs w:val="24"/>
        </w:rPr>
        <w:t>Кенесовна</w:t>
      </w:r>
      <w:proofErr w:type="spellEnd"/>
      <w:r w:rsidRPr="00C84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44AC">
        <w:rPr>
          <w:rFonts w:ascii="Times New Roman" w:hAnsi="Times New Roman" w:cs="Times New Roman"/>
          <w:b/>
          <w:sz w:val="24"/>
          <w:szCs w:val="24"/>
        </w:rPr>
        <w:t>Картова</w:t>
      </w:r>
      <w:proofErr w:type="spellEnd"/>
      <w:r w:rsidRPr="00C844AC">
        <w:rPr>
          <w:rFonts w:ascii="Times New Roman" w:hAnsi="Times New Roman" w:cs="Times New Roman"/>
          <w:b/>
          <w:sz w:val="24"/>
          <w:szCs w:val="24"/>
        </w:rPr>
        <w:t xml:space="preserve"> - декан факультета истории, экономики и права Северо-Казахстанского университета имени Манаша Козыбаева, кандидат исторических наук.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44AC">
        <w:rPr>
          <w:rFonts w:ascii="Times New Roman" w:hAnsi="Times New Roman" w:cs="Times New Roman"/>
          <w:sz w:val="24"/>
          <w:szCs w:val="24"/>
        </w:rPr>
        <w:t>Зауре</w:t>
      </w:r>
      <w:proofErr w:type="spellEnd"/>
      <w:r w:rsidRPr="00C84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C">
        <w:rPr>
          <w:rFonts w:ascii="Times New Roman" w:hAnsi="Times New Roman" w:cs="Times New Roman"/>
          <w:sz w:val="24"/>
          <w:szCs w:val="24"/>
        </w:rPr>
        <w:t>Кенесовна</w:t>
      </w:r>
      <w:proofErr w:type="spellEnd"/>
      <w:r w:rsidRPr="00C844AC">
        <w:rPr>
          <w:rFonts w:ascii="Times New Roman" w:hAnsi="Times New Roman" w:cs="Times New Roman"/>
          <w:sz w:val="24"/>
          <w:szCs w:val="24"/>
        </w:rPr>
        <w:t>, сегодня мы с вами поговорим о жизни и счас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тье, о работе и семье, о мечтах и препятствиях на пути к ним. С каким настроением вы пришли на работу сегодня? Как началось ваше утро?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-В последнее время заметила, что подготовка к новому рабочему дню начинается вечером предшествую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щего дня. В ежедневнике делаю за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метки и напоминания. Утром осуще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ствляется их реализация. Можно также сказать, что утро начинается с включения компьютера и создания рабочего настроения. И, самое глав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ное, настроение и результат быва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ют только там, где работа приносит удовлетворение.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-За последнее время в вашем ВУЗе произошло много нового и интересного. Какие новости сей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час в высшем образовании?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-2020, 2021 годы внесли большие изменения в систему высшего обра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зования и в развитие нашего универ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ситета в целом. Основные новости вызваны, в первую очередь, панде</w:t>
      </w:r>
      <w:r w:rsidRPr="00C844AC">
        <w:rPr>
          <w:rFonts w:ascii="Times New Roman" w:hAnsi="Times New Roman" w:cs="Times New Roman"/>
          <w:sz w:val="24"/>
          <w:szCs w:val="24"/>
        </w:rPr>
        <w:softHyphen/>
        <w:t xml:space="preserve">мией </w:t>
      </w:r>
      <w:r w:rsidRPr="00C844AC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844AC">
        <w:rPr>
          <w:rFonts w:ascii="Times New Roman" w:hAnsi="Times New Roman" w:cs="Times New Roman"/>
          <w:sz w:val="24"/>
          <w:szCs w:val="24"/>
        </w:rPr>
        <w:t>-19. Внесены поправки в законодательные акты Республики Казахстан о дистанционном образо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вании. В поправках уточняется поня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тие «дистанционное обучение» и определяется порядок его проведе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ния. Также в законе предусматрива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ется, что типовые планы, програм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ма, учебники и экспертиза учебных методических комплексов, тестиро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вание передаются в ведомство упол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номоченного органа в области обра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зования.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Кроме этого рассмотрен ряд норм, связанных с развитием системы вы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сшего образования, и они усоверше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нствованы.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Например, время производствен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ной практики и обучения студентов будет официально включено в про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изводственный стаж. С 2021 года вступила в силу норма о выдаче вуза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ми дипломов не государственного образца, как ранее, а собственного. Теперь работодатели будут обра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щать больше внимания на компетен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ции выпускника, а не на его диплом.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При трудоустройстве главную роль будет играть имидж самого ву</w:t>
      </w:r>
      <w:r w:rsidRPr="00C844AC">
        <w:rPr>
          <w:rFonts w:ascii="Times New Roman" w:hAnsi="Times New Roman" w:cs="Times New Roman"/>
          <w:sz w:val="24"/>
          <w:szCs w:val="24"/>
        </w:rPr>
        <w:softHyphen/>
        <w:t xml:space="preserve">за. </w:t>
      </w:r>
      <w:proofErr w:type="spellStart"/>
      <w:proofErr w:type="gramStart"/>
      <w:r w:rsidRPr="00C844AC">
        <w:rPr>
          <w:rFonts w:ascii="Times New Roman" w:hAnsi="Times New Roman" w:cs="Times New Roman"/>
          <w:sz w:val="24"/>
          <w:szCs w:val="24"/>
          <w:lang w:val="en-US"/>
        </w:rPr>
        <w:t>Kozybayev</w:t>
      </w:r>
      <w:proofErr w:type="spellEnd"/>
      <w:r w:rsidRPr="00C844AC">
        <w:rPr>
          <w:rFonts w:ascii="Times New Roman" w:hAnsi="Times New Roman" w:cs="Times New Roman"/>
          <w:sz w:val="24"/>
          <w:szCs w:val="24"/>
        </w:rPr>
        <w:t xml:space="preserve"> </w:t>
      </w:r>
      <w:r w:rsidRPr="00C844AC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C844AC">
        <w:rPr>
          <w:rFonts w:ascii="Times New Roman" w:hAnsi="Times New Roman" w:cs="Times New Roman"/>
          <w:sz w:val="24"/>
          <w:szCs w:val="24"/>
        </w:rPr>
        <w:t xml:space="preserve"> одним из первых разработал диплом со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бственного образца.</w:t>
      </w:r>
      <w:proofErr w:type="gramEnd"/>
      <w:r w:rsidRPr="00C844AC">
        <w:rPr>
          <w:rFonts w:ascii="Times New Roman" w:hAnsi="Times New Roman" w:cs="Times New Roman"/>
          <w:sz w:val="24"/>
          <w:szCs w:val="24"/>
        </w:rPr>
        <w:t xml:space="preserve"> Надеемся, что он станет олицетворением успеш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ности и узнаваемости нашего учеб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ного заведения. Поэтому абитуриен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там нужно будет ответственно выбирать и будущую профессию, и репу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тацию вуза.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Очень важной, на мой взгляд, явля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ется инициатива о выведении вы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сшего образования и науки в отдель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ное профильное министерство. Тог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да многие проблемы университетов и обучающихся будут решаться эф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фективней.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Наш университет также проходит пери</w:t>
      </w:r>
      <w:r w:rsidR="00CB1A4C">
        <w:rPr>
          <w:rFonts w:ascii="Times New Roman" w:hAnsi="Times New Roman" w:cs="Times New Roman"/>
          <w:sz w:val="24"/>
          <w:szCs w:val="24"/>
        </w:rPr>
        <w:t xml:space="preserve">од создания </w:t>
      </w:r>
      <w:proofErr w:type="spellStart"/>
      <w:r w:rsidR="00CB1A4C">
        <w:rPr>
          <w:rFonts w:ascii="Times New Roman" w:hAnsi="Times New Roman" w:cs="Times New Roman"/>
          <w:sz w:val="24"/>
          <w:szCs w:val="24"/>
        </w:rPr>
        <w:t>коллаборации</w:t>
      </w:r>
      <w:proofErr w:type="spellEnd"/>
      <w:r w:rsidR="00CB1A4C">
        <w:rPr>
          <w:rFonts w:ascii="Times New Roman" w:hAnsi="Times New Roman" w:cs="Times New Roman"/>
          <w:sz w:val="24"/>
          <w:szCs w:val="24"/>
        </w:rPr>
        <w:t xml:space="preserve"> с ведущ</w:t>
      </w:r>
      <w:r w:rsidRPr="00C844AC">
        <w:rPr>
          <w:rFonts w:ascii="Times New Roman" w:hAnsi="Times New Roman" w:cs="Times New Roman"/>
          <w:sz w:val="24"/>
          <w:szCs w:val="24"/>
        </w:rPr>
        <w:t>ими вузами. Основными пар</w:t>
      </w:r>
      <w:r w:rsidRPr="00C844AC">
        <w:rPr>
          <w:rFonts w:ascii="Times New Roman" w:hAnsi="Times New Roman" w:cs="Times New Roman"/>
          <w:sz w:val="24"/>
          <w:szCs w:val="24"/>
        </w:rPr>
        <w:softHyphen/>
        <w:t xml:space="preserve">тнерами </w:t>
      </w:r>
      <w:proofErr w:type="spellStart"/>
      <w:r w:rsidRPr="00C844AC">
        <w:rPr>
          <w:rFonts w:ascii="Times New Roman" w:hAnsi="Times New Roman" w:cs="Times New Roman"/>
          <w:sz w:val="24"/>
          <w:szCs w:val="24"/>
          <w:lang w:val="en-US"/>
        </w:rPr>
        <w:t>Kozybayev</w:t>
      </w:r>
      <w:proofErr w:type="spellEnd"/>
      <w:r w:rsidRPr="00C844AC">
        <w:rPr>
          <w:rFonts w:ascii="Times New Roman" w:hAnsi="Times New Roman" w:cs="Times New Roman"/>
          <w:sz w:val="24"/>
          <w:szCs w:val="24"/>
        </w:rPr>
        <w:t xml:space="preserve"> </w:t>
      </w:r>
      <w:r w:rsidRPr="00C844AC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C844AC">
        <w:rPr>
          <w:rFonts w:ascii="Times New Roman" w:hAnsi="Times New Roman" w:cs="Times New Roman"/>
          <w:sz w:val="24"/>
          <w:szCs w:val="24"/>
        </w:rPr>
        <w:t>, по ти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пу которых наша альма-матер пла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нирует развиваться дальше, стали Университет Аризоны США, как пр</w:t>
      </w:r>
      <w:bookmarkStart w:id="0" w:name="_GoBack"/>
      <w:bookmarkEnd w:id="0"/>
      <w:r w:rsidRPr="00C844AC">
        <w:rPr>
          <w:rFonts w:ascii="Times New Roman" w:hAnsi="Times New Roman" w:cs="Times New Roman"/>
          <w:sz w:val="24"/>
          <w:szCs w:val="24"/>
        </w:rPr>
        <w:t>и</w:t>
      </w:r>
      <w:r w:rsidRPr="00C844AC">
        <w:rPr>
          <w:rFonts w:ascii="Times New Roman" w:hAnsi="Times New Roman" w:cs="Times New Roman"/>
          <w:sz w:val="24"/>
          <w:szCs w:val="24"/>
        </w:rPr>
        <w:softHyphen/>
        <w:t xml:space="preserve">мер </w:t>
      </w:r>
      <w:r w:rsidRPr="00C844AC">
        <w:rPr>
          <w:rFonts w:ascii="Times New Roman" w:hAnsi="Times New Roman" w:cs="Times New Roman"/>
          <w:sz w:val="24"/>
          <w:szCs w:val="24"/>
        </w:rPr>
        <w:lastRenderedPageBreak/>
        <w:t>крупнейшего продвинутого меж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дународного опыта в сфере высше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го образования, и ведущий нацио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нальный вуз нашей страны - Назар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баев университет.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- Спасибо, это очень интересно! А что вы можете сказать о совре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менной молодежи?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-Есть хорошая казахская поговор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ка: «</w:t>
      </w:r>
      <w:proofErr w:type="spellStart"/>
      <w:r w:rsidRPr="00C844AC">
        <w:rPr>
          <w:rFonts w:ascii="Times New Roman" w:hAnsi="Times New Roman" w:cs="Times New Roman"/>
          <w:sz w:val="24"/>
          <w:szCs w:val="24"/>
        </w:rPr>
        <w:t>Елу</w:t>
      </w:r>
      <w:proofErr w:type="spellEnd"/>
      <w:r w:rsidRPr="00C84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C">
        <w:rPr>
          <w:rFonts w:ascii="Times New Roman" w:hAnsi="Times New Roman" w:cs="Times New Roman"/>
          <w:sz w:val="24"/>
          <w:szCs w:val="24"/>
        </w:rPr>
        <w:t>жылда</w:t>
      </w:r>
      <w:proofErr w:type="spellEnd"/>
      <w:r w:rsidRPr="00C844AC">
        <w:rPr>
          <w:rFonts w:ascii="Times New Roman" w:hAnsi="Times New Roman" w:cs="Times New Roman"/>
          <w:sz w:val="24"/>
          <w:szCs w:val="24"/>
        </w:rPr>
        <w:t xml:space="preserve"> - ел </w:t>
      </w:r>
      <w:r w:rsidRPr="00C844AC">
        <w:rPr>
          <w:rFonts w:ascii="Times New Roman" w:hAnsi="Times New Roman" w:cs="Times New Roman"/>
          <w:noProof/>
          <w:sz w:val="24"/>
          <w:szCs w:val="24"/>
        </w:rPr>
        <w:t xml:space="preserve">жаңа». </w:t>
      </w:r>
      <w:r w:rsidRPr="00C844AC">
        <w:rPr>
          <w:rFonts w:ascii="Times New Roman" w:hAnsi="Times New Roman" w:cs="Times New Roman"/>
          <w:sz w:val="24"/>
          <w:szCs w:val="24"/>
        </w:rPr>
        <w:t>Каждое новое поколение воспитано време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нем и условиями социального раз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вития. Социальный заказ на челове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ка диктуется запросами общества. Современная молодежь очень инте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ресная: демократичная и креатив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ная, отличается большей мобиль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ностью и избирательностью в своем отношении к миру ценностей, поис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ком себя, своей индивидуальности. Современная шкала ценностей осложняется изобилием выбора, поэтому меня как преподавателя-историка все-таки волнует вопрос о формировании казахстанского пат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риотизма среди молодежи. Очень хочется, чтобы подрастающее поко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ление дорожило ценностями Неза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висимости страны, 30-летие которой мы широко отмечаем в 2021 году. Именно ценности и идеалы незави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симости должны быть в основе вос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питания молодежи.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844AC">
        <w:rPr>
          <w:rFonts w:ascii="Times New Roman" w:hAnsi="Times New Roman" w:cs="Times New Roman"/>
          <w:sz w:val="24"/>
          <w:szCs w:val="24"/>
        </w:rPr>
        <w:t>Зауре</w:t>
      </w:r>
      <w:proofErr w:type="spellEnd"/>
      <w:r w:rsidRPr="00C84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C">
        <w:rPr>
          <w:rFonts w:ascii="Times New Roman" w:hAnsi="Times New Roman" w:cs="Times New Roman"/>
          <w:sz w:val="24"/>
          <w:szCs w:val="24"/>
        </w:rPr>
        <w:t>Кенесовна</w:t>
      </w:r>
      <w:proofErr w:type="spellEnd"/>
      <w:r w:rsidRPr="00C844AC">
        <w:rPr>
          <w:rFonts w:ascii="Times New Roman" w:hAnsi="Times New Roman" w:cs="Times New Roman"/>
          <w:sz w:val="24"/>
          <w:szCs w:val="24"/>
        </w:rPr>
        <w:t>, расскажите, пожалуйста, о своем пути от школьницы до преподавателя высшей школы и декана факуль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тета.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-Все получалось достаточно лег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ко, потому что была определенная системность в жизненной филосо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фии. Я прошла все ступени своей профессии, работая в разных сфе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рах: секретарем комиссии по де</w:t>
      </w:r>
      <w:r w:rsidRPr="00C844AC">
        <w:rPr>
          <w:rFonts w:ascii="Times New Roman" w:hAnsi="Times New Roman" w:cs="Times New Roman"/>
          <w:sz w:val="24"/>
          <w:szCs w:val="24"/>
        </w:rPr>
        <w:softHyphen/>
        <w:t xml:space="preserve">лам несовершеннолетних, учителем истории в школе, заместителем </w:t>
      </w:r>
      <w:proofErr w:type="spellStart"/>
      <w:r w:rsidRPr="00C844AC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C844AC">
        <w:rPr>
          <w:rFonts w:ascii="Times New Roman" w:hAnsi="Times New Roman" w:cs="Times New Roman"/>
          <w:sz w:val="24"/>
          <w:szCs w:val="24"/>
        </w:rPr>
        <w:t xml:space="preserve"> района, заместителем директо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ра по воспитательной работе в колледже. Поняла один важный мо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мент: никогда не нужно отказывать людям в профессиональной помо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щи. Нужно научиться выходить за круг своих должностных обязаннос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тей. Это очень помогает формирова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нию новых компетенций. Профессия должна приносить не только удов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ольствие и стабильный доход, но она должна формировать ваш ин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теллектуальный ресурс. Именно этот ресурс поможет вам в дальней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шем стать руководителем предприя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тия или организации, стать лидером в своей сфере. Важно также уметь противостоять рутинности и не боят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ся ответственности.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- Вы помните тот момент, когда выбрали свою будущую профессию?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-Выбор профессии не был для ме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ня сложным. В период советской сис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темы образования перечень специ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альностей был намного проще и на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много яснее. Единая сдача экзамена при поступлении в выбранный вуз, конкурс и бесплатное образование. До поступления в ВУЗ я проработа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ла экскурсоводом в историко-краеведческом музее и получила воз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можность убедиться в правильности своего выбора.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-Что бы вы посоветовали шко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льникам по поводу того, как вы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брать профессию?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-Высокий динамизм обществен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ных процессов, большой поток ин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формации, сложные отношения меж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ду людьми требуют постановки воп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роса о компетенции в образователь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ном процессе, которой должна овладеть современная молодежь. Необходимо выбрать в школе люби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мые предметы и пробовать «приме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рять на себя» работу в этих сферах. Было бы хорошо знакомиться с про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фессией на специальных мастер-классах, днях открытых дверей или на встрече со специалистом в вы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бранной области. В Северо-Казахстанском университете также про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водятся Дни открытых дверей, на которых можно получить возмож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ность лучше изучить выбранный ВУЗ, программу обучения, пооб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щаться с преподавателями и студен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тами.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-Факультет, которым вы руко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водите, очень популярен в моло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дежных кругах. Как вы считаете, почему?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-Факультет истории экономики и права - один из самых крупных струк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турных подразделений нашего уни</w:t>
      </w:r>
      <w:r w:rsidRPr="00C844AC">
        <w:rPr>
          <w:rFonts w:ascii="Times New Roman" w:hAnsi="Times New Roman" w:cs="Times New Roman"/>
          <w:sz w:val="24"/>
          <w:szCs w:val="24"/>
        </w:rPr>
        <w:softHyphen/>
        <w:t xml:space="preserve">верситета. В данное время у нас на 13 образовательных программах </w:t>
      </w:r>
      <w:proofErr w:type="spellStart"/>
      <w:r w:rsidRPr="00C844AC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844AC">
        <w:rPr>
          <w:rFonts w:ascii="Times New Roman" w:hAnsi="Times New Roman" w:cs="Times New Roman"/>
          <w:sz w:val="24"/>
          <w:szCs w:val="24"/>
        </w:rPr>
        <w:t>, 11 специальностях магистратуры и 1 образовательной программе докторантуры обучаются около 1200 обучающихся. Мы об</w:t>
      </w:r>
      <w:r w:rsidRPr="00C844AC">
        <w:rPr>
          <w:rFonts w:ascii="Times New Roman" w:hAnsi="Times New Roman" w:cs="Times New Roman"/>
          <w:sz w:val="24"/>
          <w:szCs w:val="24"/>
        </w:rPr>
        <w:softHyphen/>
        <w:t xml:space="preserve">учаем </w:t>
      </w:r>
      <w:r w:rsidRPr="00C844AC">
        <w:rPr>
          <w:rFonts w:ascii="Times New Roman" w:hAnsi="Times New Roman" w:cs="Times New Roman"/>
          <w:sz w:val="24"/>
          <w:szCs w:val="24"/>
        </w:rPr>
        <w:lastRenderedPageBreak/>
        <w:t>профессиям, являющимся ключевыми для социально-эконо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мического развития региона и рес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публики. Это экономисты, финан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систы, юристы, журналисты и исто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рики.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Студентов нашего факультета вид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но сразу. Они отличаются прагматиз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мом в мышлении, креативом в об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учении, знанием юридических норм и высоким уровнем исторического мышления. Отличаются они также оптимистичным и веселым нравом. Наш факультет очень динамичен, вместе с тем имеет хорошие тради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ции и сохраняет преемственность. Работодатели с удовольствием при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нимают выпускников факультета истории, экономики и права на рабо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ту.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-Каким вы видите ФИЭП в буду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щем?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 xml:space="preserve">-Факультет - </w:t>
      </w:r>
      <w:proofErr w:type="gramStart"/>
      <w:r w:rsidRPr="00C844A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C844AC">
        <w:rPr>
          <w:rFonts w:ascii="Times New Roman" w:hAnsi="Times New Roman" w:cs="Times New Roman"/>
          <w:sz w:val="24"/>
          <w:szCs w:val="24"/>
        </w:rPr>
        <w:t xml:space="preserve"> прежде всего про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фессорско-преподавательский со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став, от которого зависят не только качественное образование, но и спо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собность меняться в ногу с образо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вательными трендами. На факульте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те трудятся около 90 преподавате</w:t>
      </w:r>
      <w:r w:rsidRPr="00C844AC">
        <w:rPr>
          <w:rFonts w:ascii="Times New Roman" w:hAnsi="Times New Roman" w:cs="Times New Roman"/>
          <w:sz w:val="24"/>
          <w:szCs w:val="24"/>
        </w:rPr>
        <w:softHyphen/>
        <w:t xml:space="preserve">лей, из которых 3 доктора наук, 2 доктора </w:t>
      </w:r>
      <w:r w:rsidRPr="00C844AC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C844AC">
        <w:rPr>
          <w:rFonts w:ascii="Times New Roman" w:hAnsi="Times New Roman" w:cs="Times New Roman"/>
          <w:sz w:val="24"/>
          <w:szCs w:val="24"/>
        </w:rPr>
        <w:t>, 22 кандидата наук, 54 магистра. 11 преподавателей в на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стоящее время обучаются в целевой докторантуре и докторантуре СКУ имени Манаша Козыбаева. Дух спло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ченности и сотрудничества, взаимо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понимание, командное мышление и стремление к профессиональному росту всегда отличают наших препо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давателей. Хотелось бы, чтобы эти качества были приоритетной траек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торией развития нашего коллектива в ближайшей перспективе.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За последние три года коллектив факультета истории, экономики и права начал обучение по новым об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разовательным программам: эконо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 xml:space="preserve">мика в бизнесе, </w:t>
      </w:r>
      <w:r w:rsidRPr="00C844AC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C844AC">
        <w:rPr>
          <w:rFonts w:ascii="Times New Roman" w:hAnsi="Times New Roman" w:cs="Times New Roman"/>
          <w:sz w:val="24"/>
          <w:szCs w:val="24"/>
        </w:rPr>
        <w:t>-журналистика, государственное администрирова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ние, финансовая аналитика.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Юриспруденция была и остается одной из востребованных в сегмен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те профессий региона. Анализ «Атласа новых профессий Казахста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на» показал приоритетные направ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ления в различных профессиональ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ных сферах, и мы будем их активно реализовывать.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На факультете функционируют студенческий профком и клуб волон</w:t>
      </w:r>
      <w:r w:rsidRPr="00C844AC">
        <w:rPr>
          <w:rFonts w:ascii="Times New Roman" w:hAnsi="Times New Roman" w:cs="Times New Roman"/>
          <w:sz w:val="24"/>
          <w:szCs w:val="24"/>
        </w:rPr>
        <w:softHyphen/>
        <w:t xml:space="preserve">теров, </w:t>
      </w:r>
      <w:proofErr w:type="spellStart"/>
      <w:r w:rsidRPr="00C844AC">
        <w:rPr>
          <w:rFonts w:ascii="Times New Roman" w:hAnsi="Times New Roman" w:cs="Times New Roman"/>
          <w:sz w:val="24"/>
          <w:szCs w:val="24"/>
        </w:rPr>
        <w:t>старостат</w:t>
      </w:r>
      <w:proofErr w:type="spellEnd"/>
      <w:r w:rsidRPr="00C844AC">
        <w:rPr>
          <w:rFonts w:ascii="Times New Roman" w:hAnsi="Times New Roman" w:cs="Times New Roman"/>
          <w:sz w:val="24"/>
          <w:szCs w:val="24"/>
        </w:rPr>
        <w:t>, команда КВН. Та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ким образом, студенты не только получают хорошие знания, но и мо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гут развивать свои творческие спо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собности и активно участвовать в социальной жизни.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-Расскажите о своих хобби, по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жалуйста.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-Хобби меняется с возрастом. Раньше с удовольствием читала, интересовалась новинками евро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пейской и восточной кухни. Послед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ние три года увлекаюсь восточными танцами.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-Хотим предложить вам вы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брать фразы великих женщин, которые подошли бы вам по ду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ху. Или предложите свой девиз.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Существует источник моло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дости: это ваш ум, ваш талант, творчество, которое вы вноси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те в свою жизнь и жизнь люби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мых людей. Когда вы научитесь пить из этого источника, вы де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йствительно победите возраст (</w:t>
      </w:r>
      <w:proofErr w:type="spellStart"/>
      <w:r w:rsidRPr="00C844AC">
        <w:rPr>
          <w:rFonts w:ascii="Times New Roman" w:hAnsi="Times New Roman" w:cs="Times New Roman"/>
          <w:sz w:val="24"/>
          <w:szCs w:val="24"/>
        </w:rPr>
        <w:t>СофиЛорен</w:t>
      </w:r>
      <w:proofErr w:type="spellEnd"/>
      <w:r w:rsidRPr="00C844AC">
        <w:rPr>
          <w:rFonts w:ascii="Times New Roman" w:hAnsi="Times New Roman" w:cs="Times New Roman"/>
          <w:sz w:val="24"/>
          <w:szCs w:val="24"/>
        </w:rPr>
        <w:t>).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Люди не делятся на классы, расы, государственные систе</w:t>
      </w:r>
      <w:r w:rsidRPr="00C844AC">
        <w:rPr>
          <w:rFonts w:ascii="Times New Roman" w:hAnsi="Times New Roman" w:cs="Times New Roman"/>
          <w:sz w:val="24"/>
          <w:szCs w:val="24"/>
        </w:rPr>
        <w:softHyphen/>
        <w:t xml:space="preserve">мы. Люди делятся </w:t>
      </w:r>
      <w:proofErr w:type="gramStart"/>
      <w:r w:rsidRPr="00C844A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844AC">
        <w:rPr>
          <w:rFonts w:ascii="Times New Roman" w:hAnsi="Times New Roman" w:cs="Times New Roman"/>
          <w:sz w:val="24"/>
          <w:szCs w:val="24"/>
        </w:rPr>
        <w:t xml:space="preserve"> плохих и хороших. Только так. Хорошие всегда исключение, подарок Неба (Майя Плисецкая).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Нужно хорошо изучить своего врага, тогда однажды можно пре</w:t>
      </w:r>
      <w:r w:rsidRPr="00C844AC">
        <w:rPr>
          <w:rFonts w:ascii="Times New Roman" w:hAnsi="Times New Roman" w:cs="Times New Roman"/>
          <w:sz w:val="24"/>
          <w:szCs w:val="24"/>
        </w:rPr>
        <w:softHyphen/>
        <w:t xml:space="preserve">вратить его в друга (Маргарет </w:t>
      </w:r>
      <w:proofErr w:type="spellStart"/>
      <w:r w:rsidRPr="00C844AC">
        <w:rPr>
          <w:rFonts w:ascii="Times New Roman" w:hAnsi="Times New Roman" w:cs="Times New Roman"/>
          <w:sz w:val="24"/>
          <w:szCs w:val="24"/>
        </w:rPr>
        <w:t>Тетчер</w:t>
      </w:r>
      <w:proofErr w:type="spellEnd"/>
      <w:r w:rsidRPr="00C844AC">
        <w:rPr>
          <w:rFonts w:ascii="Times New Roman" w:hAnsi="Times New Roman" w:cs="Times New Roman"/>
          <w:sz w:val="24"/>
          <w:szCs w:val="24"/>
        </w:rPr>
        <w:t>).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Я верю в силу смеха. И мне ка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жется, что вы легко сможете обезоружить людей, если вам удастся их рассмешить (</w:t>
      </w:r>
      <w:proofErr w:type="spellStart"/>
      <w:r w:rsidRPr="00C844AC">
        <w:rPr>
          <w:rFonts w:ascii="Times New Roman" w:hAnsi="Times New Roman" w:cs="Times New Roman"/>
          <w:sz w:val="24"/>
          <w:szCs w:val="24"/>
        </w:rPr>
        <w:t>Мэрип</w:t>
      </w:r>
      <w:proofErr w:type="spellEnd"/>
      <w:r w:rsidRPr="00C84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C">
        <w:rPr>
          <w:rFonts w:ascii="Times New Roman" w:hAnsi="Times New Roman" w:cs="Times New Roman"/>
          <w:sz w:val="24"/>
          <w:szCs w:val="24"/>
        </w:rPr>
        <w:t>Стрип</w:t>
      </w:r>
      <w:proofErr w:type="spellEnd"/>
      <w:r w:rsidRPr="00C844AC">
        <w:rPr>
          <w:rFonts w:ascii="Times New Roman" w:hAnsi="Times New Roman" w:cs="Times New Roman"/>
          <w:sz w:val="24"/>
          <w:szCs w:val="24"/>
        </w:rPr>
        <w:t>).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-Несравненная Софи Лорен дав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но считается эталоном женской кра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соты, а ее трудолюбивый характер и сила воли являются примером для многих. Ее мудрый рецепт источни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ка молодости и победы над возрас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том мне очень близок.'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-Каким достижением в своей жизни вы гордитесь больше все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го?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gramStart"/>
      <w:r w:rsidRPr="00C844AC">
        <w:rPr>
          <w:rFonts w:ascii="Times New Roman" w:hAnsi="Times New Roman" w:cs="Times New Roman"/>
          <w:sz w:val="24"/>
          <w:szCs w:val="24"/>
        </w:rPr>
        <w:t>Убеждена</w:t>
      </w:r>
      <w:proofErr w:type="gramEnd"/>
      <w:r w:rsidRPr="00C844AC">
        <w:rPr>
          <w:rFonts w:ascii="Times New Roman" w:hAnsi="Times New Roman" w:cs="Times New Roman"/>
          <w:sz w:val="24"/>
          <w:szCs w:val="24"/>
        </w:rPr>
        <w:t>, что для успешного че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ловека необходимо гармоничное развитие во всем: как в профессио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нальной сфере, так и в личной жиз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ни. Есть много достижений в семей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ной и личной жизни, которые очень ценны и значимы для меня. Они по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могли добиться успехов и в профес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сии: получить ученую степень, стать директором Института социально-гуманитарных исследований «</w:t>
      </w:r>
      <w:proofErr w:type="spellStart"/>
      <w:r w:rsidRPr="00C844AC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C844AC">
        <w:rPr>
          <w:rFonts w:ascii="Times New Roman" w:hAnsi="Times New Roman" w:cs="Times New Roman"/>
          <w:sz w:val="24"/>
          <w:szCs w:val="24"/>
        </w:rPr>
        <w:t xml:space="preserve"> </w:t>
      </w:r>
      <w:r w:rsidRPr="00C844AC">
        <w:rPr>
          <w:rFonts w:ascii="Times New Roman" w:hAnsi="Times New Roman" w:cs="Times New Roman"/>
          <w:noProof/>
          <w:sz w:val="24"/>
          <w:szCs w:val="24"/>
        </w:rPr>
        <w:t xml:space="preserve">жаңғыру», </w:t>
      </w:r>
      <w:r w:rsidRPr="00C844AC">
        <w:rPr>
          <w:rFonts w:ascii="Times New Roman" w:hAnsi="Times New Roman" w:cs="Times New Roman"/>
          <w:sz w:val="24"/>
          <w:szCs w:val="24"/>
        </w:rPr>
        <w:t>участвовать и побеж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дать в научных конкурсах. В этом году я стала участницей праймериза от партии «</w:t>
      </w:r>
      <w:proofErr w:type="spellStart"/>
      <w:r w:rsidRPr="00C844AC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C84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C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C844AC">
        <w:rPr>
          <w:rFonts w:ascii="Times New Roman" w:hAnsi="Times New Roman" w:cs="Times New Roman"/>
          <w:sz w:val="24"/>
          <w:szCs w:val="24"/>
        </w:rPr>
        <w:t>» и получила неоценимый опыт политического лидерства.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-Скажите, не раздумывая, ка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кая ассоциация у вас возникает со словом «счастье»?</w:t>
      </w: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4AC">
        <w:rPr>
          <w:rFonts w:ascii="Times New Roman" w:hAnsi="Times New Roman" w:cs="Times New Roman"/>
          <w:sz w:val="24"/>
          <w:szCs w:val="24"/>
        </w:rPr>
        <w:t>-Счастье - это гармония в душе, альтруизм и вера в позитивное, лю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бовь и благополучие родных и близ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ких людей.</w:t>
      </w:r>
    </w:p>
    <w:p w:rsidR="00944B13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844AC">
        <w:rPr>
          <w:rFonts w:ascii="Times New Roman" w:hAnsi="Times New Roman" w:cs="Times New Roman"/>
          <w:sz w:val="24"/>
          <w:szCs w:val="24"/>
        </w:rPr>
        <w:t xml:space="preserve">- Благодарим вас, </w:t>
      </w:r>
      <w:proofErr w:type="spellStart"/>
      <w:r w:rsidRPr="00C844AC">
        <w:rPr>
          <w:rFonts w:ascii="Times New Roman" w:hAnsi="Times New Roman" w:cs="Times New Roman"/>
          <w:sz w:val="24"/>
          <w:szCs w:val="24"/>
        </w:rPr>
        <w:t>Зауре</w:t>
      </w:r>
      <w:proofErr w:type="spellEnd"/>
      <w:r w:rsidRPr="00C84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4AC">
        <w:rPr>
          <w:rFonts w:ascii="Times New Roman" w:hAnsi="Times New Roman" w:cs="Times New Roman"/>
          <w:sz w:val="24"/>
          <w:szCs w:val="24"/>
        </w:rPr>
        <w:t>Кене</w:t>
      </w:r>
      <w:r w:rsidRPr="00C844AC">
        <w:rPr>
          <w:rFonts w:ascii="Times New Roman" w:hAnsi="Times New Roman" w:cs="Times New Roman"/>
          <w:sz w:val="24"/>
          <w:szCs w:val="24"/>
        </w:rPr>
        <w:softHyphen/>
        <w:t>совна</w:t>
      </w:r>
      <w:proofErr w:type="spellEnd"/>
      <w:r w:rsidRPr="00C844AC">
        <w:rPr>
          <w:rFonts w:ascii="Times New Roman" w:hAnsi="Times New Roman" w:cs="Times New Roman"/>
          <w:sz w:val="24"/>
          <w:szCs w:val="24"/>
        </w:rPr>
        <w:t>, за интересную беседу! Успехов вам!</w:t>
      </w:r>
    </w:p>
    <w:p w:rsidR="00944B13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944B13" w:rsidRPr="00C844AC" w:rsidRDefault="00944B13" w:rsidP="00944B1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844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proofErr w:type="spellStart"/>
      <w:r w:rsidRPr="00C844AC">
        <w:rPr>
          <w:rFonts w:ascii="Times New Roman" w:hAnsi="Times New Roman" w:cs="Times New Roman"/>
          <w:b/>
          <w:sz w:val="24"/>
          <w:szCs w:val="24"/>
          <w:lang w:val="en-US"/>
        </w:rPr>
        <w:t>Молодежная-Жастар</w:t>
      </w:r>
      <w:proofErr w:type="spellEnd"/>
      <w:proofErr w:type="gramStart"/>
      <w:r w:rsidRPr="00C844AC">
        <w:rPr>
          <w:rFonts w:ascii="Times New Roman" w:hAnsi="Times New Roman" w:cs="Times New Roman"/>
          <w:b/>
          <w:sz w:val="24"/>
          <w:szCs w:val="24"/>
          <w:lang w:val="en-US"/>
        </w:rPr>
        <w:t>.-</w:t>
      </w:r>
      <w:proofErr w:type="gramEnd"/>
      <w:r w:rsidRPr="00C844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2021.- 30 </w:t>
      </w:r>
      <w:proofErr w:type="spellStart"/>
      <w:r w:rsidRPr="00C844AC">
        <w:rPr>
          <w:rFonts w:ascii="Times New Roman" w:hAnsi="Times New Roman" w:cs="Times New Roman"/>
          <w:b/>
          <w:sz w:val="24"/>
          <w:szCs w:val="24"/>
          <w:lang w:val="en-US"/>
        </w:rPr>
        <w:t>ноября</w:t>
      </w:r>
      <w:proofErr w:type="spellEnd"/>
    </w:p>
    <w:p w:rsidR="0012135D" w:rsidRDefault="0012135D"/>
    <w:sectPr w:rsidR="0012135D" w:rsidSect="00944B13">
      <w:pgSz w:w="11909" w:h="16834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B13"/>
    <w:rsid w:val="0012135D"/>
    <w:rsid w:val="00944B13"/>
    <w:rsid w:val="00A853AA"/>
    <w:rsid w:val="00CB1A4C"/>
    <w:rsid w:val="00DF275F"/>
    <w:rsid w:val="00F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1588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5</cp:revision>
  <dcterms:created xsi:type="dcterms:W3CDTF">2021-12-07T05:42:00Z</dcterms:created>
  <dcterms:modified xsi:type="dcterms:W3CDTF">2021-12-07T06:37:00Z</dcterms:modified>
</cp:coreProperties>
</file>