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Елена Киреева,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преподаватель</w:t>
      </w:r>
    </w:p>
    <w:p w:rsidR="00B87ED5" w:rsidRPr="00306D44" w:rsidRDefault="00B87ED5" w:rsidP="00B87ED5">
      <w:pPr>
        <w:shd w:val="clear" w:color="auto" w:fill="FFFFFF"/>
        <w:tabs>
          <w:tab w:val="left" w:pos="361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«Русский язык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литература» СКУ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</w:t>
      </w:r>
      <w:proofErr w:type="spellStart"/>
      <w:r w:rsidRPr="00306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9F443D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 xml:space="preserve">            </w:t>
      </w:r>
      <w:r w:rsidRPr="00306D4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Идеи ждут своего часа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«Библиотека? Да кто в нее сейчас вообще ходит?! В Интер</w:t>
      </w:r>
      <w:r w:rsidRPr="0030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нете все можно найти» - такую обывательскую фразу нередко слышу от других. Быть библио</w:t>
      </w:r>
      <w:r w:rsidRPr="0030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текарем сейчас не мечтают школьники, и нередко взрос</w:t>
      </w:r>
      <w:r w:rsidRPr="0030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лые, в ответ на вопрос «Кем ты работаешь?» услышав слово «библиотекарь», снисходитель</w:t>
      </w:r>
      <w:r w:rsidRPr="0030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 качают головой, мол, вот че</w:t>
      </w:r>
      <w:r w:rsidRPr="0030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ловеку в жизни не повезло. А между тем в моей жизни много людей-библиотекарей, которые на самом деле абсолютно не</w:t>
      </w:r>
      <w:r w:rsidRPr="0030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ординарные личности, восхи</w:t>
      </w:r>
      <w:r w:rsidRPr="0030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щаться которыми не устаю вновь и вновь.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В Северо-Казахстанскую облас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тную ун</w:t>
      </w:r>
      <w:r w:rsidR="003F4522">
        <w:rPr>
          <w:rFonts w:ascii="Times New Roman" w:eastAsia="Times New Roman" w:hAnsi="Times New Roman" w:cs="Times New Roman"/>
          <w:color w:val="000000"/>
          <w:sz w:val="24"/>
          <w:szCs w:val="24"/>
        </w:rPr>
        <w:t>иверсальную научную биб</w:t>
      </w:r>
      <w:r w:rsidR="003F45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лиотеку</w:t>
      </w:r>
      <w:bookmarkStart w:id="0" w:name="_GoBack"/>
      <w:bookmarkEnd w:id="0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имени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Сабита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Муканова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впервые я записалась в 2003 году, поступив на специальность «Рус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язык и литература» в СКГУ; тогда это была жизненная необхо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димость: художественной литера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на весь наш огромный поток студентов-филологов не хватало, Интернет еще был роскошью, вот все и бежали по библиотекам Пет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ропавловска добывать заветную книгу.</w:t>
      </w:r>
      <w:proofErr w:type="gram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тех пор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Мукановка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 местом моих регулярных посеще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 Вот уже почти 20 лет я наблю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 за ее преображением и не устаю удивляться тому, насколько же она умело идет в ногу со време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нем.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В 2018 году Северный Казахстан был признан самым читающим ре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гионом Казахстана, а в 2019 году ОУНБ имени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С.Муканова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 луч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областной библиотекой в на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стране. Такие награды далеко не случайны, они свидетельствуют об огромной плодотворной работе, проводимой всеми отделами биб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лиотеки под умелым руководством ее директора -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Бейбитгуль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Магжановны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Абильмажиновой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третьем этаже большой об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ластной библиотеки- в укромном уголке находится один уютный зал - отдел литературы по искусству. Туда приходят люди, живущие му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зыкой, живописью, танцем, актер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мастерством. Там часто быва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дети и взрослые, неравнодуш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к искусству в целом. Удиви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тельное место, где собрана лите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ратура, повествующая о гениаль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произведениях мирового иску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сства, нотные издания, видео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фильмы и даже виниловые диски. Всем этим богатством с 2020 года заведует Наталья Владимировна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Чуряк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музыкант по образованию, библиотекарь с большим стажем, фанат своего дела. Она тоже, как и многие вокруг, когда-то думала, что никогда не станет библиотекарем, но благодаря своей маме, Лабутиной Раисе Михайловне, более 40 лет проработавшей в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Мукановке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, горячо любившей библиотечное дело, тоже пришла в библиотеку в конце 90-х годов и теперь не пред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ставляет жизнь без любимой рабо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ты.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место, куда тянется молодежь, ведь именно здесь проходят яркие, увлекательные, креативные мероп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риятия: встречи с талантливыми людьми города и области, начина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ющими мастерами прикладного искусства, литературно-музыкаль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вечера, концерты, презента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художественных выставок, фо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товыставки, кинолектории, дискус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мастер-классы, уроки творчес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тва. Нетрудно догадаться, какой колоссальный труд предваряет все это. К сожалению, вынужденные карантинные меры заставили со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кратить количество живых встреч с большой аудиторией, но сотрудни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отдела не отчаялись, освоив вир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туальное пространство: сейчас не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сколько раз в неделю на странич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ках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Инстаграм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выходят эфиры, продолжающие знакомить нас с культурой СКО, Казахстана, мира.</w:t>
      </w:r>
    </w:p>
    <w:p w:rsidR="00B87ED5" w:rsidRDefault="00B87ED5" w:rsidP="00B87ED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помогает в организации различных международных конкур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сов. Так, к 125-летию со дня рожде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С.Есенина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ОО «Единение» при поддержке </w:t>
      </w:r>
      <w:proofErr w:type="gram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ставительства</w:t>
      </w:r>
      <w:proofErr w:type="spellEnd"/>
      <w:proofErr w:type="gram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Россотрудничества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в Казахстане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 детский конкурс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видеочтений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</w:t>
      </w:r>
      <w:proofErr w:type="spellEnd"/>
    </w:p>
    <w:p w:rsidR="00B87ED5" w:rsidRPr="00306D44" w:rsidRDefault="00B87ED5" w:rsidP="003F452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Талант руководителя неизбежно - вед</w:t>
      </w:r>
      <w:r w:rsidR="003F4522">
        <w:rPr>
          <w:rFonts w:ascii="Times New Roman" w:eastAsia="Times New Roman" w:hAnsi="Times New Roman" w:cs="Times New Roman"/>
          <w:color w:val="000000"/>
          <w:sz w:val="24"/>
          <w:szCs w:val="24"/>
        </w:rPr>
        <w:t>ет к развитию дела. Сейчас от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дел литературы по искусству - это   -</w:t>
      </w:r>
      <w:r w:rsidR="003F4522" w:rsidRPr="003F4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ворении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поэта, в котором приняло участие более 15 стран мира. Имен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здесь при непосредственном участии сотрудников отдела подво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дились итоги состязания и проис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ходило награждение победителей. «Около 600 роликов просмотрели мы, чтобы определить лучших ре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бят: Работа была колоссальная, ведь каждое видео - это частичка души детей, поэтому отнестись не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серьезно мы просто не имели мо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рального права», - вспоминает На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талья Владимировна.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праздновании юбилея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А.Барто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 также не остался в стороне, будучи в комиссии конкурса и под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готовив замечательный сценарий финального мероприятия.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литературы по искусству сотрудничает с разными организа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циями Петропавловска: общес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твенным фондом «Солнечный дом», театральной студией «Тиши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закулисья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», школой искусств, ОО «Организация ветеранов», ху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дожественной школой клуб ЮНЕСКО и другими. Совместно они организуют мероприятия, в ко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торых каждый находит для себя полезное, интересное, важное. «Солнечная гостиная» - так назы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проект, в рамках которого дети с особенностями развития мо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воплощать свои идеи в жизнь и успешно социализироваться на за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нятиях по арт-терапии: рисовать, лепить, танцевать, играть в мини-спектаклях под чутким руково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дством педагогов-профессио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налов, специально приглашаемых в библиотеку для занятий с детьми. В проекте «Живые страницы клас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сики» реализует талант инициатив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молодежь, наставником кото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является актер и режиссер об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ластного русского драматического театра им.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Н.Погодина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Ринат Исмаилов. Совместно с отделом библи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отеки ребята устраивают «Громкие чтения», в уютно</w:t>
      </w:r>
      <w:r w:rsidR="003F4522">
        <w:rPr>
          <w:rFonts w:ascii="Times New Roman" w:eastAsia="Times New Roman" w:hAnsi="Times New Roman" w:cs="Times New Roman"/>
          <w:color w:val="000000"/>
          <w:sz w:val="24"/>
          <w:szCs w:val="24"/>
        </w:rPr>
        <w:t>м зале читают стихи казахских и</w:t>
      </w:r>
      <w:r w:rsidR="003F4522" w:rsidRPr="003F4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русских поэтов, об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суждают волнующие их умы твор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темы, проводят лекции по искусству.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отделе литературы по иску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сству представитель любого воз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раста найдет для себя что-то увле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кательное. Он никогда не пустует. Любители виниловой музыки могут воспользоваться огромной коллек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 дисков, где представлена му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зыка на любой вкус - от ретро- до рок-композиций. Здесь же есть про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игрыватель для виниловых дисков, электронное пианино, на котором может играть и тренироваться лю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 желающий. Богатый нотный фонд отдела доступен и начинаю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щим, и профессиональным музы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кантам. Любители творить руками приходят на мастер-классы и арт-часы по шитью, лепке, рисованию и даже вязанию.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 подспорьем для со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ставления планов мероприятий на год является собственная разра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ботка отдела - «Календарь знаме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нательных и памятных дат по иску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сству». Это очень кропотливая и избирательная работа, плодами которой пользуются руководители профессиональных и музыкальных школ, кружков, искусствоведы, учи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 и многие другие.</w:t>
      </w:r>
    </w:p>
    <w:p w:rsidR="00B87ED5" w:rsidRPr="00B87ED5" w:rsidRDefault="00B87ED5" w:rsidP="00B87ED5">
      <w:pPr>
        <w:shd w:val="clear" w:color="auto" w:fill="FFFFFF"/>
        <w:ind w:firstLine="720"/>
        <w:jc w:val="both"/>
        <w:rPr>
          <w:rFonts w:eastAsia="Times New Roman"/>
          <w:color w:val="000000"/>
          <w:sz w:val="18"/>
          <w:szCs w:val="18"/>
        </w:rPr>
      </w:pP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Наталья </w:t>
      </w:r>
      <w:proofErr w:type="spellStart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>Чуряк</w:t>
      </w:r>
      <w:proofErr w:type="spellEnd"/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 только про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фессионал, библиотекарь с боль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буквы, но и замечательный че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ловек, очень добрый и отзывчивый. Не секрет, что именно ее умение ладить с людьми, приходить на по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мощь, держать слово подкупает тех, кто работает с ней. В ее планах есть еще много нереализованных идей, которые ждут своей очереди. Успехов ей и процветания ее важ</w:t>
      </w:r>
      <w:r w:rsidRPr="00306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делу</w:t>
      </w:r>
      <w:r>
        <w:rPr>
          <w:rFonts w:eastAsia="Times New Roman"/>
          <w:color w:val="000000"/>
          <w:sz w:val="18"/>
          <w:szCs w:val="18"/>
        </w:rPr>
        <w:t>!</w:t>
      </w:r>
    </w:p>
    <w:p w:rsidR="00B87ED5" w:rsidRPr="00B87ED5" w:rsidRDefault="00B87ED5" w:rsidP="00B87ED5">
      <w:pPr>
        <w:shd w:val="clear" w:color="auto" w:fill="FFFFFF"/>
        <w:ind w:firstLine="720"/>
        <w:jc w:val="both"/>
        <w:rPr>
          <w:rFonts w:eastAsia="Times New Roman"/>
          <w:color w:val="000000"/>
          <w:sz w:val="18"/>
          <w:szCs w:val="18"/>
        </w:rPr>
      </w:pPr>
    </w:p>
    <w:p w:rsidR="00B87ED5" w:rsidRDefault="00B87ED5" w:rsidP="00B87ED5">
      <w:pPr>
        <w:shd w:val="clear" w:color="auto" w:fill="FFFFFF"/>
        <w:tabs>
          <w:tab w:val="left" w:pos="1380"/>
        </w:tabs>
        <w:ind w:firstLine="720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ab/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// </w:t>
      </w:r>
      <w:r w:rsidRPr="00306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Северный Казахстан.- 2022.- 25 января</w:t>
      </w:r>
    </w:p>
    <w:p w:rsidR="00B87ED5" w:rsidRDefault="00B87ED5" w:rsidP="00B87ED5"/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Елена Киреева,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преподаватель</w:t>
      </w:r>
    </w:p>
    <w:p w:rsidR="00B87ED5" w:rsidRPr="00306D44" w:rsidRDefault="00B87ED5" w:rsidP="00B87ED5">
      <w:pPr>
        <w:shd w:val="clear" w:color="auto" w:fill="FFFFFF"/>
        <w:tabs>
          <w:tab w:val="left" w:pos="361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«Русский язык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литература» СКУ</w:t>
      </w:r>
    </w:p>
    <w:p w:rsidR="00B87ED5" w:rsidRPr="00306D44" w:rsidRDefault="00B87ED5" w:rsidP="00B87E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</w:t>
      </w:r>
      <w:proofErr w:type="spellStart"/>
      <w:r w:rsidRPr="00306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sectPr w:rsidR="00B87ED5" w:rsidRPr="00306D44" w:rsidSect="009F443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ED5"/>
    <w:rsid w:val="0012135D"/>
    <w:rsid w:val="00383DEF"/>
    <w:rsid w:val="003F4522"/>
    <w:rsid w:val="00B87ED5"/>
    <w:rsid w:val="00C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2022-01-26T03:46:00Z</dcterms:created>
  <dcterms:modified xsi:type="dcterms:W3CDTF">2022-01-26T04:15:00Z</dcterms:modified>
</cp:coreProperties>
</file>