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CE" w:rsidRDefault="003911CE" w:rsidP="003911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1CE" w:rsidRPr="00D85041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D8504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Предстоит серьезная работа</w:t>
      </w:r>
    </w:p>
    <w:p w:rsidR="003911CE" w:rsidRDefault="003911CE" w:rsidP="003911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911CE" w:rsidRDefault="003911CE" w:rsidP="003911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офисе «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Рухани</w:t>
      </w:r>
      <w:proofErr w:type="spellEnd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ңғ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ыру</w:t>
      </w:r>
      <w:proofErr w:type="spellEnd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 Северо-Казахстанского государствен</w:t>
      </w: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ного университета им. 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ш</w:t>
      </w: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Козыбаева</w:t>
      </w:r>
      <w:proofErr w:type="spellEnd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обсудили новую статью Президента Нурсултана На</w:t>
      </w: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зарбаева "Семь граней Великой</w:t>
      </w:r>
      <w:proofErr w:type="gram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степи». Участники встречи сошлись во мнении, что статья имеет важное социально-общественное значение, воспитательный и патрио</w:t>
      </w: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тический аспект и что самое важ</w:t>
      </w:r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ное - актуализирует многовековое наследие предков для воспитания будущих поколений </w:t>
      </w:r>
      <w:proofErr w:type="spellStart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казахстанцев</w:t>
      </w:r>
      <w:proofErr w:type="spellEnd"/>
      <w:r w:rsidRPr="003911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Приветствуя участников встречи, руководитель управления внутренней политики Леем Рахметова отметила, что данное мероприятие носит орга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низационный характер и является на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чалом важной работы по реализации основных направлений статьи главы государства.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собрали основных ли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деров общественного мнения, руково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дителей больших коллективов, кото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смогут у себя провести конферен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обсуждения статьи, членов ин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формационно-разъяснительных групп, - отметила Леем Рахметова.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встречи говорили, что в статье акцент делается на культуру, историю, археологию - это основные направления, по которым предстоит серьезная работа и каждое из них име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стратегическое значение.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Кандидат исторических наук Анатолий Плешаков отметил, что в поселении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Ботай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, о котором идет речь в статье, впервые на планете была одомашнена лошадь и этому факту есть научное подтверждение. Но у нас много других археологических объек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тов, которые заслуживают внимания,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600. Одним из интересных мо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жет стать музей под открытым небом в Долматове, разработка которого идет уже несколько лет.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Я давно ждал такую статью и, ког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  она   вышла,   с  большим   удов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ольствием   ее   прочел,   -   сказал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А.Плешаков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. - В каждом выступлении Президента мы слышим об истории, древней истории и в этой статье акку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мулированы все мысли.</w:t>
      </w:r>
    </w:p>
    <w:p w:rsidR="003911CE" w:rsidRPr="003911CE" w:rsidRDefault="003911CE" w:rsidP="003911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встречи высказали пред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ложение по созданию Дорожной кар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по школьной археологии с госуда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рственным ассигнованием. Профес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сор СКГУ им.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Манаша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Козыбаева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Тайшыбай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Прези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в каждой своей статье уделяет огромное внимание духовности.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интересных и важных про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ектов, которые предложил в своей статье глава государства, назвали про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грамму «Архив-2025». Директор об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ластного архива </w:t>
      </w:r>
      <w:proofErr w:type="gram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Сауле</w:t>
      </w:r>
      <w:proofErr w:type="gram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Маликова от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метила, что данная статья и проект предусматривают развитие архивной сферы, исследований по истории Ка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захстана, выявление документов. Впервые в государственном масшта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 работе архивов уделяется такое внимание. Она рассказала, что работа по выявлению документов по истории Казахстана ведется, по всему миру выявляются и приобретаются доку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менты по истории Казахстана. Но это были фрагментарные направления. А новая программа даст возможность целенаправленно и системно, работать с другими архивами, учеными. В планах - создание экспертной группы, которая будет выявлять белые пятна в истории Казахстана.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внимание уделяется сак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ральным объектам. </w:t>
      </w:r>
      <w:proofErr w:type="gram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Их у нас сегодня 25, шесть из которых общенациональ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значения.</w:t>
      </w:r>
      <w:proofErr w:type="gram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перспективе - расши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рение карты сакральных мест.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по предложению управле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культуры, архивов и документации областной архив подготовил альбом по сакральным местам, где в доступ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для простых людей форме описы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ваем эти объекты, - отметила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С.Мали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кова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рассказала, что при помощи спонсоров приобретены документы у Тобольского архива по истории Казах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ханства и непосредственно на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шего региона.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управления культу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ры, архивов и документации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Рахимов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подчеркнул, что в статье отра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жены важные моменты.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Та работа, которая проводилась по сбору фольклора, музыки более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назад, будет проводиться на систем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работе. Будет выработан план работы по реализации этих направле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ний, - рассказал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Ермек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Рахимов. Он отметил, что в планах Министерства культуры и спорта РК создание трех музеев-заповедников в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Атырауской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Акмолинской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нашей области с рес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публиканским финансированием.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О необходимости создания города мастеров для пропаганды уникально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звериного стиля, декоративно-прикладного искусства, достижений народа Великой степи говорил пред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седатель областного филиала «Все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мирной Ассоциации казахов»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Сагындык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Салмурзин</w:t>
      </w:r>
      <w:proofErr w:type="spellEnd"/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подчеркнул, что во всем мире музей коня есть только в Венгрии.</w:t>
      </w:r>
    </w:p>
    <w:p w:rsidR="003911CE" w:rsidRPr="003911CE" w:rsidRDefault="003911CE" w:rsidP="003911C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встречи отметили, что в коллективах, на предприятиях важно проводить разъяснительную работу по статье Президента «Семь граней Вели</w:t>
      </w:r>
      <w:r w:rsidRPr="003911C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степи».</w:t>
      </w:r>
    </w:p>
    <w:p w:rsidR="00AA0878" w:rsidRDefault="00AA0878" w:rsidP="003911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1CE" w:rsidRPr="003911CE" w:rsidRDefault="003911CE" w:rsidP="003911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1CE">
        <w:rPr>
          <w:rFonts w:ascii="Times New Roman" w:hAnsi="Times New Roman" w:cs="Times New Roman"/>
          <w:b/>
          <w:sz w:val="24"/>
          <w:szCs w:val="24"/>
        </w:rPr>
        <w:t>// Северный Казахстан.- 2018.- 22 ноября</w:t>
      </w:r>
    </w:p>
    <w:sectPr w:rsidR="003911CE" w:rsidRPr="0039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11"/>
    <w:rsid w:val="003911CE"/>
    <w:rsid w:val="00AA0878"/>
    <w:rsid w:val="00F2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C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1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654</Words>
  <Characters>3732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2018-11-22T05:20:00Z</dcterms:created>
  <dcterms:modified xsi:type="dcterms:W3CDTF">2018-11-22T05:37:00Z</dcterms:modified>
</cp:coreProperties>
</file>