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D1" w:rsidRPr="00CD7CD1" w:rsidRDefault="00CD7CD1" w:rsidP="00CD7C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D7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Евгений </w:t>
      </w:r>
      <w:proofErr w:type="spellStart"/>
      <w:r w:rsidRPr="00CD7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Кендюх</w:t>
      </w:r>
      <w:proofErr w:type="spellEnd"/>
      <w:r w:rsidRPr="00CD7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CD7CD1" w:rsidRPr="00CD7CD1" w:rsidRDefault="00CD7CD1" w:rsidP="00CD7C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доцент кафедры</w:t>
      </w:r>
    </w:p>
    <w:p w:rsidR="00CD7CD1" w:rsidRPr="00CD7CD1" w:rsidRDefault="00CD7CD1" w:rsidP="00CD7C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«Финансы и менеджмент» СКГУ</w:t>
      </w:r>
    </w:p>
    <w:p w:rsidR="00CD7CD1" w:rsidRPr="00CD7CD1" w:rsidRDefault="00CD7CD1" w:rsidP="00CD7C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им. </w:t>
      </w:r>
      <w:proofErr w:type="spellStart"/>
      <w:r w:rsidRPr="00CD7C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  <w:r w:rsidRPr="00CD7C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председатель</w:t>
      </w:r>
    </w:p>
    <w:p w:rsidR="00CD7CD1" w:rsidRPr="00CD7CD1" w:rsidRDefault="00CD7CD1" w:rsidP="00CD7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C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партийного контроля филиала «</w:t>
      </w:r>
      <w:proofErr w:type="spellStart"/>
      <w:r w:rsidRPr="00CD7C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Болашак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CD7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7CD1" w:rsidRPr="00CD7CD1" w:rsidRDefault="00CD7CD1" w:rsidP="00CD7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7CD1" w:rsidRPr="00CD7CD1" w:rsidRDefault="00CD7CD1" w:rsidP="00CD7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D7CD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Руководство к действию</w:t>
      </w:r>
    </w:p>
    <w:p w:rsidR="00CD7CD1" w:rsidRDefault="00CD7CD1" w:rsidP="00CD7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7CD1" w:rsidRPr="00CD7CD1" w:rsidRDefault="00CD7CD1" w:rsidP="00CD7C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eastAsia="Times New Roman" w:hAnsi="Times New Roman" w:cs="Times New Roman"/>
          <w:color w:val="000000"/>
          <w:sz w:val="24"/>
          <w:szCs w:val="24"/>
        </w:rPr>
        <w:t>«На съезде были поставлены очень важные задачи, которые необходимо решать.</w:t>
      </w:r>
    </w:p>
    <w:p w:rsidR="00CD7CD1" w:rsidRPr="00CD7CD1" w:rsidRDefault="00CD7CD1" w:rsidP="00CD7C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примеру, Президент отметил, что будет вы</w:t>
      </w:r>
      <w:r w:rsidRPr="00CD7C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делено 920 миллиардов тенге на газификацию страны, и также много средств будет направле</w:t>
      </w:r>
      <w:r w:rsidRPr="00CD7C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на развитие села, благоустройство городов и ремонт дорог, как областного, так и республи</w:t>
      </w:r>
      <w:r w:rsidRPr="00CD7C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канского значения. Около 45 процентов из бюд</w:t>
      </w:r>
      <w:r w:rsidRPr="00CD7C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жета будет выделено на соцобеспечение. Все это направлено на улучшение благосостояния </w:t>
      </w:r>
      <w:proofErr w:type="spellStart"/>
      <w:r w:rsidRPr="00CD7CD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казахстанцев</w:t>
      </w:r>
      <w:proofErr w:type="spellEnd"/>
      <w:r w:rsidRPr="00CD7C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7CD1" w:rsidRPr="00CD7CD1" w:rsidRDefault="00CD7CD1" w:rsidP="00CD7C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Новое Правительство - это правительство ре</w:t>
      </w:r>
      <w:r w:rsidRPr="00CD7C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альных дел и, я думаю, что все это и многое дру</w:t>
      </w:r>
      <w:r w:rsidRPr="00CD7C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гое будет реализовано. Акимы будут еще боль</w:t>
      </w:r>
      <w:r w:rsidRPr="00CD7C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работать с населением, встречаться, решать важные вопросы, и мы, партийцы, будем им в этом помогать».</w:t>
      </w:r>
    </w:p>
    <w:p w:rsidR="00CD7CD1" w:rsidRDefault="00CD7CD1" w:rsidP="00CD7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7CD1" w:rsidRDefault="00CD7CD1" w:rsidP="00CD7CD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7CD1" w:rsidRPr="00CD7CD1" w:rsidRDefault="00CD7CD1" w:rsidP="00CD7C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// Северный Казахстан.- 2019.- 2 марта</w:t>
      </w:r>
    </w:p>
    <w:bookmarkEnd w:id="0"/>
    <w:p w:rsidR="00B45045" w:rsidRPr="00CD7CD1" w:rsidRDefault="00B45045" w:rsidP="00CD7C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45045" w:rsidRPr="00CD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C9"/>
    <w:rsid w:val="00B45045"/>
    <w:rsid w:val="00B959C9"/>
    <w:rsid w:val="00C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2019-03-04T04:09:00Z</dcterms:created>
  <dcterms:modified xsi:type="dcterms:W3CDTF">2019-03-04T04:12:00Z</dcterms:modified>
</cp:coreProperties>
</file>