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D75" w:rsidRDefault="00495D75" w:rsidP="00495D7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bookmarkStart w:id="0" w:name="_GoBack"/>
      <w:r w:rsidRPr="00495D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Вячеслав </w:t>
      </w:r>
      <w:proofErr w:type="spellStart"/>
      <w:r w:rsidRPr="00495D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Чинишлов</w:t>
      </w:r>
      <w:proofErr w:type="spellEnd"/>
      <w:r w:rsidRPr="00495D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495D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студент 1 курса СКГУ</w:t>
      </w:r>
    </w:p>
    <w:p w:rsidR="00495D75" w:rsidRDefault="00495D75" w:rsidP="00495D7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5D75" w:rsidRPr="00495D75" w:rsidRDefault="00495D75" w:rsidP="00495D75">
      <w:pPr>
        <w:shd w:val="clear" w:color="auto" w:fill="FFFFFF"/>
        <w:ind w:firstLine="709"/>
        <w:jc w:val="both"/>
        <w:rPr>
          <w:sz w:val="44"/>
          <w:szCs w:val="44"/>
        </w:rPr>
      </w:pPr>
      <w:r w:rsidRPr="00495D75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Улица героя</w:t>
      </w:r>
    </w:p>
    <w:p w:rsidR="00495D75" w:rsidRDefault="00495D75" w:rsidP="00495D75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6"/>
          <w:szCs w:val="26"/>
        </w:rPr>
      </w:pPr>
    </w:p>
    <w:p w:rsidR="00495D75" w:rsidRDefault="00495D75" w:rsidP="00495D75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r w:rsidRPr="00495D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r w:rsidRPr="00495D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этом году исполнится 100 лет Петропавловской операции, в ходе которой наш город был освобожден Крас</w:t>
      </w:r>
      <w:r w:rsidRPr="00495D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ной Армией от войск адмирала Колчака. Особую роль в тех событиях сыграл подвиг обычного солдата Ивана Смирнова, чье имя теперь носит одна из улиц микрорайо</w:t>
      </w:r>
      <w:r w:rsidRPr="00495D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 xml:space="preserve">на </w:t>
      </w:r>
      <w:proofErr w:type="spellStart"/>
      <w:r w:rsidRPr="00495D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Подгора</w:t>
      </w:r>
      <w:proofErr w:type="spellEnd"/>
      <w:r>
        <w:rPr>
          <w:rFonts w:eastAsia="Times New Roman"/>
          <w:color w:val="000000"/>
          <w:sz w:val="22"/>
          <w:szCs w:val="22"/>
        </w:rPr>
        <w:t>.</w:t>
      </w:r>
    </w:p>
    <w:p w:rsidR="00495D75" w:rsidRPr="00495D75" w:rsidRDefault="00495D75" w:rsidP="00495D7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D75">
        <w:rPr>
          <w:rFonts w:ascii="Times New Roman" w:eastAsia="Times New Roman" w:hAnsi="Times New Roman" w:cs="Times New Roman"/>
          <w:color w:val="000000"/>
          <w:sz w:val="24"/>
          <w:szCs w:val="24"/>
        </w:rPr>
        <w:t>В конце октября исполнится 100 лет с момента освобождения Пет</w:t>
      </w:r>
      <w:r w:rsidRPr="00495D7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ропавловска Пятой армией Восточ</w:t>
      </w:r>
      <w:r w:rsidRPr="00495D7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фронта от белогвардейцев. Взятие города красными предопре</w:t>
      </w:r>
      <w:r w:rsidRPr="00495D7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делило завершение Петропавлов</w:t>
      </w:r>
      <w:r w:rsidRPr="00495D7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ской операции, по результатам кото</w:t>
      </w:r>
      <w:r w:rsidRPr="00495D7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рой войска Белой армии отступили к Омску. Данный эпизод операции является не самой значительной частью гражданской войны, однако и в нем нашлось место беспреце</w:t>
      </w:r>
      <w:r w:rsidRPr="00495D7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дентному героизму и отваге.</w:t>
      </w:r>
    </w:p>
    <w:p w:rsidR="00495D75" w:rsidRPr="00495D75" w:rsidRDefault="00495D75" w:rsidP="00495D7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D75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части Красной Армии подо</w:t>
      </w:r>
      <w:r w:rsidRPr="00495D7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шли к реке Ишим, противополож</w:t>
      </w:r>
      <w:r w:rsidRPr="00495D7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берег был хорошо укреплен, а возможные пути продвижения нахо</w:t>
      </w:r>
      <w:r w:rsidRPr="00495D7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дились под прицелом пулеметов и артиллерии. Сам Ишим пересека</w:t>
      </w:r>
      <w:r w:rsidRPr="00495D7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 два моста: один железнодорож</w:t>
      </w:r>
      <w:r w:rsidRPr="00495D7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ный, второй деревянный, Против</w:t>
      </w:r>
      <w:r w:rsidRPr="00495D7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ник заранее заминировал оба мос</w:t>
      </w:r>
      <w:r w:rsidRPr="00495D7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 и положил на них настилы с соло</w:t>
      </w:r>
      <w:r w:rsidRPr="00495D7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мой. В последний момент белые подожгли копны соломы и открыли шквальный огонь из пулеметов. Помощник начальника пулеметной команды 307-го полка Иван Смир</w:t>
      </w:r>
      <w:r w:rsidRPr="00495D7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 совершенно, не считаясь с угро</w:t>
      </w:r>
      <w:r w:rsidRPr="00495D7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зой собственной жизни, бросился тушить горящий деревянный мост при помощи своей шинели. Своим примером он увлек других бойцов. Мост был спасен и полк Смирнова первым ворвался в Петропав</w:t>
      </w:r>
      <w:r w:rsidRPr="00495D7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ловск.</w:t>
      </w:r>
    </w:p>
    <w:p w:rsidR="00495D75" w:rsidRPr="00495D75" w:rsidRDefault="00495D75" w:rsidP="00495D7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D75">
        <w:rPr>
          <w:rFonts w:ascii="Times New Roman" w:eastAsia="Times New Roman" w:hAnsi="Times New Roman" w:cs="Times New Roman"/>
          <w:color w:val="000000"/>
          <w:sz w:val="24"/>
          <w:szCs w:val="24"/>
        </w:rPr>
        <w:t>Как отмечает североказахстан</w:t>
      </w:r>
      <w:r w:rsidRPr="00495D7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ский краевед Сергей Пресняков, герой гражданской войны в составе своего соединения прошел с боями от Волги до монголо-китайской гра</w:t>
      </w:r>
      <w:r w:rsidRPr="00495D7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ницы. После Петропавловской опе</w:t>
      </w:r>
      <w:r w:rsidRPr="00495D7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рации он участвовал в боях в При</w:t>
      </w:r>
      <w:r w:rsidRPr="00495D7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байкалье и Монголии.</w:t>
      </w:r>
    </w:p>
    <w:p w:rsidR="00495D75" w:rsidRPr="00495D75" w:rsidRDefault="00495D75" w:rsidP="00495D7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D75">
        <w:rPr>
          <w:rFonts w:ascii="Times New Roman" w:eastAsia="Times New Roman" w:hAnsi="Times New Roman" w:cs="Times New Roman"/>
          <w:color w:val="000000"/>
          <w:sz w:val="24"/>
          <w:szCs w:val="24"/>
        </w:rPr>
        <w:t>«После взятия нашими войсками города Петропавловска белые вновь повели яростные атаки за обладание городом, и 307 полку</w:t>
      </w:r>
    </w:p>
    <w:p w:rsidR="00495D75" w:rsidRPr="00495D75" w:rsidRDefault="00495D75" w:rsidP="00495D7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D75">
        <w:rPr>
          <w:rFonts w:ascii="Times New Roman" w:eastAsia="Times New Roman" w:hAnsi="Times New Roman" w:cs="Times New Roman"/>
          <w:color w:val="000000"/>
          <w:sz w:val="24"/>
          <w:szCs w:val="24"/>
        </w:rPr>
        <w:t>пришлось вынести на своих плечах всю тяжесть обрушившихся на го</w:t>
      </w:r>
      <w:r w:rsidRPr="00495D7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род в несколько раз превосходив</w:t>
      </w:r>
      <w:r w:rsidRPr="00495D7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ших его сил противника, причем 307 полком была отбита 21 ата</w:t>
      </w:r>
      <w:r w:rsidRPr="00495D7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ка...» - писал в своих воспоминани</w:t>
      </w:r>
      <w:r w:rsidRPr="00495D7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ях герой повествования.</w:t>
      </w:r>
    </w:p>
    <w:p w:rsidR="00495D75" w:rsidRPr="00495D75" w:rsidRDefault="00495D75" w:rsidP="00495D7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D75">
        <w:rPr>
          <w:rFonts w:ascii="Times New Roman" w:eastAsia="Times New Roman" w:hAnsi="Times New Roman" w:cs="Times New Roman"/>
          <w:color w:val="000000"/>
          <w:sz w:val="24"/>
          <w:szCs w:val="24"/>
        </w:rPr>
        <w:t>За Петропавло</w:t>
      </w:r>
      <w:proofErr w:type="gramStart"/>
      <w:r w:rsidRPr="00495D75">
        <w:rPr>
          <w:rFonts w:ascii="Times New Roman" w:eastAsia="Times New Roman" w:hAnsi="Times New Roman" w:cs="Times New Roman"/>
          <w:color w:val="000000"/>
          <w:sz w:val="24"/>
          <w:szCs w:val="24"/>
        </w:rPr>
        <w:t>вск в гр</w:t>
      </w:r>
      <w:proofErr w:type="gramEnd"/>
      <w:r w:rsidRPr="00495D75">
        <w:rPr>
          <w:rFonts w:ascii="Times New Roman" w:eastAsia="Times New Roman" w:hAnsi="Times New Roman" w:cs="Times New Roman"/>
          <w:color w:val="000000"/>
          <w:sz w:val="24"/>
          <w:szCs w:val="24"/>
        </w:rPr>
        <w:t>ажданскую войну действительно шли упорные бои. Город являлся важным страте</w:t>
      </w:r>
      <w:r w:rsidRPr="00495D7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гическим пунктом с ключевыми же</w:t>
      </w:r>
      <w:r w:rsidRPr="00495D7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лезнодорожными развязками, прав</w:t>
      </w:r>
      <w:r w:rsidRPr="00495D7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да, из школьных учебников исто</w:t>
      </w:r>
      <w:r w:rsidRPr="00495D7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рии о подробностях этих сражений мы не узнаем. Однако, бродя по городским улицам, мы невольно сталкиваемся с тем, в чем живет исторический дух той эпохи. К при</w:t>
      </w:r>
      <w:r w:rsidRPr="00495D7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меру, подвиг солдата Смирнова увековечен в названии улицы. Правда, небольшой опрос в </w:t>
      </w:r>
      <w:proofErr w:type="spellStart"/>
      <w:r w:rsidRPr="00495D75">
        <w:rPr>
          <w:rFonts w:ascii="Times New Roman" w:eastAsia="Times New Roman" w:hAnsi="Times New Roman" w:cs="Times New Roman"/>
          <w:color w:val="000000"/>
          <w:sz w:val="24"/>
          <w:szCs w:val="24"/>
        </w:rPr>
        <w:t>соцсетях</w:t>
      </w:r>
      <w:proofErr w:type="spellEnd"/>
      <w:r w:rsidRPr="00495D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участие в котором приняли и те горожане, кто по этой улице живет, показал, что далеко не каждый осведомлен о том, в честь кого она получила такое название. 10 </w:t>
      </w:r>
      <w:proofErr w:type="gramStart"/>
      <w:r w:rsidRPr="00495D75">
        <w:rPr>
          <w:rFonts w:ascii="Times New Roman" w:eastAsia="Times New Roman" w:hAnsi="Times New Roman" w:cs="Times New Roman"/>
          <w:color w:val="000000"/>
          <w:sz w:val="24"/>
          <w:szCs w:val="24"/>
        </w:rPr>
        <w:t>опро</w:t>
      </w:r>
      <w:r w:rsidRPr="00495D7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шенных</w:t>
      </w:r>
      <w:proofErr w:type="gramEnd"/>
      <w:r w:rsidRPr="00495D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только 3 правильных от</w:t>
      </w:r>
      <w:r w:rsidRPr="00495D7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вета. </w:t>
      </w:r>
      <w:proofErr w:type="gramStart"/>
      <w:r w:rsidRPr="00495D75">
        <w:rPr>
          <w:rFonts w:ascii="Times New Roman" w:eastAsia="Times New Roman" w:hAnsi="Times New Roman" w:cs="Times New Roman"/>
          <w:color w:val="000000"/>
          <w:sz w:val="24"/>
          <w:szCs w:val="24"/>
        </w:rPr>
        <w:t>Имя Ивана Смирнова и его подвиг известны лишь представи</w:t>
      </w:r>
      <w:r w:rsidRPr="00495D7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телям старшего поколения.</w:t>
      </w:r>
      <w:proofErr w:type="gramEnd"/>
    </w:p>
    <w:p w:rsidR="00495D75" w:rsidRPr="00495D75" w:rsidRDefault="00495D75" w:rsidP="00495D7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D75">
        <w:rPr>
          <w:rFonts w:ascii="Times New Roman" w:eastAsia="Times New Roman" w:hAnsi="Times New Roman" w:cs="Times New Roman"/>
          <w:color w:val="000000"/>
          <w:sz w:val="24"/>
          <w:szCs w:val="24"/>
        </w:rPr>
        <w:t>Немного информации о герое хранит областной историко-краеведческий музей. Конечно, го</w:t>
      </w:r>
      <w:r w:rsidRPr="00495D7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род - </w:t>
      </w:r>
      <w:proofErr w:type="gramStart"/>
      <w:r w:rsidRPr="00495D75"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proofErr w:type="gramEnd"/>
      <w:r w:rsidRPr="00495D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прежде всего люди. И на каждую эпоху найдется своя знако</w:t>
      </w:r>
      <w:r w:rsidRPr="00495D7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вая личность, чья биография отра</w:t>
      </w:r>
      <w:r w:rsidRPr="00495D7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жает приметы того времени. Граж</w:t>
      </w:r>
      <w:r w:rsidRPr="00495D7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данская война - безусловно, тяже</w:t>
      </w:r>
      <w:r w:rsidRPr="00495D7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лый момент нашего прошлого. Но эти уроки необходимо помнить. Как и людей, своим героизмом и само</w:t>
      </w:r>
      <w:r w:rsidRPr="00495D7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пожертвованием доказывавших верность идеалам. И тогда цен</w:t>
      </w:r>
      <w:r w:rsidRPr="00495D7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 мирного неба над головой; единства и стабильности, станет по-настоящему ясной.</w:t>
      </w:r>
    </w:p>
    <w:p w:rsidR="00E803F7" w:rsidRPr="00495D75" w:rsidRDefault="005E1BAE" w:rsidP="00495D7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5D75" w:rsidRPr="00495D75" w:rsidRDefault="00495D75" w:rsidP="00495D7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D75">
        <w:rPr>
          <w:rFonts w:ascii="Times New Roman" w:hAnsi="Times New Roman" w:cs="Times New Roman"/>
          <w:b/>
          <w:sz w:val="24"/>
          <w:szCs w:val="24"/>
        </w:rPr>
        <w:t>// Северный Казахстан.-2019.-18 июня</w:t>
      </w:r>
      <w:bookmarkEnd w:id="0"/>
    </w:p>
    <w:sectPr w:rsidR="00495D75" w:rsidRPr="00495D75" w:rsidSect="00495D75">
      <w:pgSz w:w="11909" w:h="16834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BAE" w:rsidRDefault="005E1BAE" w:rsidP="00495D75">
      <w:r>
        <w:separator/>
      </w:r>
    </w:p>
  </w:endnote>
  <w:endnote w:type="continuationSeparator" w:id="0">
    <w:p w:rsidR="005E1BAE" w:rsidRDefault="005E1BAE" w:rsidP="00495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BAE" w:rsidRDefault="005E1BAE" w:rsidP="00495D75">
      <w:r>
        <w:separator/>
      </w:r>
    </w:p>
  </w:footnote>
  <w:footnote w:type="continuationSeparator" w:id="0">
    <w:p w:rsidR="005E1BAE" w:rsidRDefault="005E1BAE" w:rsidP="00495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37F"/>
    <w:rsid w:val="00024754"/>
    <w:rsid w:val="003A3DD1"/>
    <w:rsid w:val="00495D75"/>
    <w:rsid w:val="005E1BAE"/>
    <w:rsid w:val="00F6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D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95D75"/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95D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95D75"/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D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95D75"/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95D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95D75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DBB9A-65AA-4700-B0D5-F80B69EF5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489</Words>
  <Characters>2788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2019-06-18T05:22:00Z</dcterms:created>
  <dcterms:modified xsi:type="dcterms:W3CDTF">2019-06-18T05:28:00Z</dcterms:modified>
</cp:coreProperties>
</file>