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F6" w:rsidRDefault="00FC0CF6" w:rsidP="00FC0C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50"/>
          <w:szCs w:val="50"/>
        </w:rPr>
        <w:t>СКУ</w:t>
      </w:r>
      <w:r>
        <w:rPr>
          <w:rFonts w:eastAsia="Times New Roman"/>
          <w:b/>
          <w:bCs/>
          <w:color w:val="000000"/>
          <w:sz w:val="50"/>
          <w:szCs w:val="50"/>
        </w:rPr>
        <w:t xml:space="preserve"> </w:t>
      </w:r>
      <w:r>
        <w:rPr>
          <w:rFonts w:eastAsia="Times New Roman" w:cs="Times New Roman"/>
          <w:b/>
          <w:bCs/>
          <w:color w:val="000000"/>
          <w:sz w:val="50"/>
          <w:szCs w:val="50"/>
        </w:rPr>
        <w:t>имени</w:t>
      </w:r>
      <w:r>
        <w:rPr>
          <w:rFonts w:eastAsia="Times New Roman"/>
          <w:b/>
          <w:bCs/>
          <w:color w:val="000000"/>
          <w:sz w:val="50"/>
          <w:szCs w:val="50"/>
        </w:rPr>
        <w:t xml:space="preserve"> </w:t>
      </w:r>
      <w:r>
        <w:rPr>
          <w:rFonts w:eastAsia="Times New Roman" w:cs="Times New Roman"/>
          <w:b/>
          <w:bCs/>
          <w:color w:val="000000"/>
          <w:sz w:val="50"/>
          <w:szCs w:val="50"/>
        </w:rPr>
        <w:t>М</w:t>
      </w:r>
      <w:r>
        <w:rPr>
          <w:rFonts w:eastAsia="Times New Roman"/>
          <w:b/>
          <w:bCs/>
          <w:color w:val="000000"/>
          <w:sz w:val="50"/>
          <w:szCs w:val="50"/>
        </w:rPr>
        <w:t xml:space="preserve">. </w:t>
      </w:r>
      <w:r>
        <w:rPr>
          <w:rFonts w:eastAsia="Times New Roman" w:cs="Times New Roman"/>
          <w:b/>
          <w:bCs/>
          <w:color w:val="000000"/>
          <w:sz w:val="50"/>
          <w:szCs w:val="50"/>
        </w:rPr>
        <w:t>Козыбаева</w:t>
      </w:r>
      <w:r>
        <w:rPr>
          <w:rFonts w:eastAsia="Times New Roman"/>
          <w:b/>
          <w:bCs/>
          <w:color w:val="000000"/>
          <w:sz w:val="50"/>
          <w:szCs w:val="50"/>
        </w:rPr>
        <w:t xml:space="preserve"> - </w:t>
      </w:r>
      <w:r>
        <w:rPr>
          <w:rFonts w:eastAsia="Times New Roman" w:cs="Times New Roman"/>
          <w:b/>
          <w:bCs/>
          <w:color w:val="000000"/>
          <w:sz w:val="50"/>
          <w:szCs w:val="50"/>
        </w:rPr>
        <w:t>в</w:t>
      </w:r>
      <w:r>
        <w:rPr>
          <w:rFonts w:eastAsia="Times New Roman"/>
          <w:b/>
          <w:bCs/>
          <w:color w:val="000000"/>
          <w:sz w:val="50"/>
          <w:szCs w:val="50"/>
        </w:rPr>
        <w:t xml:space="preserve"> </w:t>
      </w:r>
      <w:r>
        <w:rPr>
          <w:rFonts w:eastAsia="Times New Roman" w:cs="Times New Roman"/>
          <w:b/>
          <w:bCs/>
          <w:color w:val="000000"/>
          <w:sz w:val="50"/>
          <w:szCs w:val="50"/>
        </w:rPr>
        <w:t>пятерку</w:t>
      </w:r>
      <w:r>
        <w:rPr>
          <w:rFonts w:eastAsia="Times New Roman"/>
          <w:b/>
          <w:bCs/>
          <w:color w:val="000000"/>
          <w:sz w:val="50"/>
          <w:szCs w:val="50"/>
        </w:rPr>
        <w:t xml:space="preserve"> </w:t>
      </w:r>
      <w:r>
        <w:rPr>
          <w:rFonts w:eastAsia="Times New Roman" w:cs="Times New Roman"/>
          <w:b/>
          <w:bCs/>
          <w:color w:val="000000"/>
          <w:sz w:val="50"/>
          <w:szCs w:val="50"/>
        </w:rPr>
        <w:t>опорных</w:t>
      </w:r>
      <w:r>
        <w:rPr>
          <w:rFonts w:eastAsia="Times New Roman"/>
          <w:b/>
          <w:bCs/>
          <w:color w:val="000000"/>
          <w:sz w:val="50"/>
          <w:szCs w:val="50"/>
        </w:rPr>
        <w:t xml:space="preserve"> </w:t>
      </w:r>
      <w:r>
        <w:rPr>
          <w:rFonts w:eastAsia="Times New Roman" w:cs="Times New Roman"/>
          <w:b/>
          <w:bCs/>
          <w:color w:val="000000"/>
          <w:sz w:val="50"/>
          <w:szCs w:val="50"/>
        </w:rPr>
        <w:t>вузов</w:t>
      </w:r>
    </w:p>
    <w:p w:rsidR="00FC0CF6" w:rsidRDefault="00FC0CF6" w:rsidP="00FC0C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</w:p>
    <w:p w:rsidR="00FC0CF6" w:rsidRPr="00C450BA" w:rsidRDefault="00FC0CF6" w:rsidP="00FC0CF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Северо-Казахстанскую об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ласть посетила правительст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венная рабочая группа. В рам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рабочей поездки замести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 Премьер-министра РК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дибек</w:t>
      </w:r>
      <w:proofErr w:type="spell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Сапзрбаев</w:t>
      </w:r>
      <w:proofErr w:type="spell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вместе с </w:t>
      </w:r>
      <w:proofErr w:type="gram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вице-министром</w:t>
      </w:r>
      <w:proofErr w:type="gram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и об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щественного развития РК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Данияром</w:t>
      </w:r>
      <w:proofErr w:type="spell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Есиным</w:t>
      </w:r>
      <w:proofErr w:type="spell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встретились с молодёжью региона. Участие во встрече, которая состоялась в Северо-Казахстанском уни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верситете им. М. Козыбаева, также принял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Аксакалов.</w:t>
      </w:r>
    </w:p>
    <w:p w:rsidR="00FC0CF6" w:rsidRPr="00C450BA" w:rsidRDefault="00FC0CF6" w:rsidP="00FC0CF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рассказали гостям о своих успехах и достижениях, задали инте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ресующие вопросы. Они касались реа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лизации собственных проектов по изучению истории родного края, усло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вий передвижения железнодорожным транспортом студентов программы «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Cepni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», волонтерской деятельнос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обучающихся. Также аудиторию волновала программа строительства арендного  жилья  для  молодежи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областных центрах. Выслушав студен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тов,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Бердибек</w:t>
      </w:r>
      <w:proofErr w:type="spell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Сапарбаев</w:t>
      </w:r>
      <w:proofErr w:type="spell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отметил, что следующий год Главой государства объявлен Годом волонтера и нужно, чтобы эта деятельность охватывала все больше направлений. «Вы талан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тливое, умное, молодое наше поколе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вам сейчас самое главное - полу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хорошее образование, и для этого есть все возможности... Что ка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сается вопроса об арендном жилье для молодежи, то мы поддерживаем тот факт, что его надо строить не толь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в трех наших крупных городах, но и во всех областных центрах», - заклю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чил вице-премьер.</w:t>
      </w:r>
    </w:p>
    <w:p w:rsidR="00FC0CF6" w:rsidRPr="00C450BA" w:rsidRDefault="00FC0CF6" w:rsidP="00FC0CF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своем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Instagram</w:t>
      </w:r>
      <w:proofErr w:type="spell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написал пост о результатах встречи с заместителем Премьер-министра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Бердибеком</w:t>
      </w:r>
      <w:proofErr w:type="spell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Сапарбаевым</w:t>
      </w:r>
      <w:proofErr w:type="spell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. Совместно они обсудили вопросы, касающиеся всестороннего развития региона, в осо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бенности сферы образования. Так, глава региона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 проин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формировал, что в следующем году </w:t>
      </w:r>
      <w:proofErr w:type="gram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C0CF6" w:rsidRPr="00C450BA" w:rsidRDefault="00FC0CF6" w:rsidP="00FC0CF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Петропавловске</w:t>
      </w:r>
      <w:proofErr w:type="gram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начнется строитель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нового 12-этажного учебно-ла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бораторного комплекса для универси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тета. Он будет отвечать всем совре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менным технологиям, здесь на 22 тыся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чах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разместятся 89 инновацион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лабораторий международного стандарта.</w:t>
      </w:r>
    </w:p>
    <w:p w:rsidR="00FC0CF6" w:rsidRPr="00C450BA" w:rsidRDefault="00FC0CF6" w:rsidP="00FC0CF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Сам же СКУ им. М. Козыбаева вой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дет в число опорных вузов страны. «Сейчас их четыре. Наш вуз будет пятым. Увеличится финансирование, повысится зарплата преподавателей, обновится материально-техническая база», - написал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Аксакалов,</w:t>
      </w:r>
    </w:p>
    <w:p w:rsidR="00FC0CF6" w:rsidRPr="00C450BA" w:rsidRDefault="00FC0CF6" w:rsidP="00FC0CF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 в ходе официального визита обсуждались вопросы по под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бору и обучению кадров, строитель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 домов для жителей, переехавших из упраздняемых сел, газификации региона и увеличении количества авиа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рейсов. Стоит отметить, что замести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 Премьер-министра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Бердибек</w:t>
      </w:r>
      <w:proofErr w:type="spell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парбаев</w:t>
      </w:r>
      <w:proofErr w:type="spell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поддержал инициативы </w:t>
      </w:r>
      <w:proofErr w:type="spellStart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североказахстанцев</w:t>
      </w:r>
      <w:proofErr w:type="spellEnd"/>
      <w:r w:rsidRPr="00C450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0CF6" w:rsidRDefault="00FC0CF6" w:rsidP="00FC0CF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0CF6" w:rsidRPr="00C450BA" w:rsidRDefault="00FC0CF6" w:rsidP="00FC0CF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Проспект СК.- 2019.- 29 ноября</w:t>
      </w:r>
    </w:p>
    <w:p w:rsidR="00D005A5" w:rsidRDefault="00D005A5">
      <w:bookmarkStart w:id="0" w:name="_GoBack"/>
      <w:bookmarkEnd w:id="0"/>
    </w:p>
    <w:sectPr w:rsidR="00D005A5" w:rsidSect="00FC0CF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5B"/>
    <w:rsid w:val="001A3B5B"/>
    <w:rsid w:val="00D005A5"/>
    <w:rsid w:val="00FC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2019-11-28T10:13:00Z</dcterms:created>
  <dcterms:modified xsi:type="dcterms:W3CDTF">2019-11-28T10:14:00Z</dcterms:modified>
</cp:coreProperties>
</file>