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Сабыр</w:t>
      </w:r>
      <w:proofErr w:type="spellEnd"/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proofErr w:type="spellStart"/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Ибраев</w:t>
      </w:r>
      <w:proofErr w:type="spellEnd"/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директор института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социально-гуманитарных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исследований «</w:t>
      </w:r>
      <w:proofErr w:type="spellStart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Рухани</w:t>
      </w:r>
      <w:proofErr w:type="spellEnd"/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жа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/>
        </w:rPr>
        <w:t>ңғ</w:t>
      </w:r>
      <w:proofErr w:type="spellStart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ыру</w:t>
      </w:r>
      <w:proofErr w:type="spellEnd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 СКУ им.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М.Козыбаева</w:t>
      </w:r>
      <w:proofErr w:type="spellEnd"/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 кандидат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исторических наук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44"/>
          <w:szCs w:val="44"/>
        </w:rPr>
      </w:pPr>
      <w:r w:rsidRPr="00791FBB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Магистраль успеха</w:t>
      </w:r>
    </w:p>
    <w:p w:rsidR="00FF7721" w:rsidRPr="00FF7721" w:rsidRDefault="00FF7721" w:rsidP="00FF772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«Эта книга посвящена моему народу, который всегда меня под</w:t>
      </w: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держивал. Народу, который уве</w:t>
      </w: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ренно идет в будущее своим со</w:t>
      </w: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бственным казахстанским пу</w:t>
      </w: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oftHyphen/>
        <w:t>тем!».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</w:t>
      </w:r>
      <w:r w:rsidRPr="00791F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Нурсултан Назарбаев. «Эра Независимости».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 сложный период преобразова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ний, происшедших на рубеже 20 и 21 веков, неустанная деятельность Президента Республики Казахстан Нурсултана Назарбаева обеспечи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 прогрессивное продвижение страны и общества. События этого периода получили последователь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ный, системный обзор, глубокий ана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лиз в трудах первого главы незави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симого Казахстана «На пороге 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XXI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века», «Эпицентр мира», «Крити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ческое десятилетие», «В сердце Евразии». В них дана объективная характеристика важнейших соци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ально-экономических, политичес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ких процессов, происходивших в стране на грани веков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Особое место в этом очень пока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зательном ряду занимает книга-исповедь Нурсултана Назарбаева «Эра Независимости». Презента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ция ее состоялась в 2017 году.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Само название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объемного труда говорит о многом. С первых его страниц идет разговор о трудных моментах перестройки, развала СССР, заката эпохи социализма. Некогда мощная Страна Советов оказалось в жесточайшем кризисе: остановка промышленных предпри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ятий, развал системы коллективно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 хозяйствования, финансовый кол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лапс... Становление современного Казахстана в столь сложных усло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виях и за такой короткий в масштабах истории срок являет яркий при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мер успешного развития госуда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рства. По </w:t>
      </w: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сути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всему миру, будущим поколениям представлен величес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твенный результат созидания суве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ренного государства. И это госуда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рство, казахстанское общество про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должает идти вперед, наши планы </w:t>
      </w: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реальны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устремлены в будущее.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Молодой республике, ее многона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циональному народу выпало мно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гое испытать за эти трудные годы становления. Н.А. Назарбаев так пишет о них: «Не перечесть всех трудностей и волнений, бессонных ночей и тяжелейших, наполненных напряженной работой дней. Я встречался с крупными политиками, оказавшими и продолжающими ока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зывать влияние на судьбы целых государств, с людьми, принимавши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ми решения, от которых зависел об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лик современного мира».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Всего за четверть века с неболь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шим бывшая окраинная республи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ка СССР преобразована в совре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менную страну со своей национальной историей и государствен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ностью, эффективной рыночной экономикой, демократическим об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щественным устройством и высо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ким международным авторитетом.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 это наш народ смог осилить. Смог создать основу для проведе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ния смелых реформ, инновацион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ных преобразований.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 становлении нового Казахстана особая роль принадлежит его Пер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вому Президенту Нурсултану </w:t>
      </w:r>
      <w:proofErr w:type="spell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Абишевичу</w:t>
      </w:r>
      <w:proofErr w:type="spell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Назарбаеву. Не случай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 в число государственных праз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дников у нас внесен День Первого Президента РК.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Феномен современного незави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симого Казахстана состоит в том, что </w:t>
      </w: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вопреки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ту пору имевшему мес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то ожиданию глубокого экономичес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кого коллапса и, как следствие, внут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ренней детонации политического социума, республика сумела бес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кровно и почти без проявлений граж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данского сопротивления пройти свой двадцативосьмилетний труд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нопреодолимый путь признания на международной арене.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Все это стало возможным благо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даря демократическому выбору нашего многонационального народа и глубочайшей гуманистической устремленности общества, казах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станского менталитета, высшей цен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ностью которого являются человек, его жизнь, права и свобода.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 коллективном миропонимании многонационального народа Казах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стана представление о </w:t>
      </w:r>
      <w:proofErr w:type="spell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Елбасы</w:t>
      </w:r>
      <w:proofErr w:type="spell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высшем общественном авторитете очень высоко не только в самом Ка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захстане, но и во многих госуда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рствах ближнего и дальнего зару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бежья. По моему глубокому убежде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нию, идеология независимого Ка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захстана представляет собой систе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 идей его Первого Президента.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Ведь Нурсултан Назарбаев в своих высказываниях, книгах, Посланиях народу особое внимание уделяет теоретическому аспекту, основан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ному на положительной мировой практике. За период своего презид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ентства он разработал и осущес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твил идеи, имеющие основополага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ющее значение для поступательно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го развития Казахстана. Попробуем перечислить лишь некоторые из них: идея </w:t>
      </w:r>
      <w:proofErr w:type="spell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евразийства</w:t>
      </w:r>
      <w:proofErr w:type="spell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, утвержде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ние безъядерного мира, примат эко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номики над политикой, форсиро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ванное индустриально-иннова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ционное развитие, межнациональ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ное и межконфессиональное согла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сие...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За двадцать восемь лет незави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симости, в которых спрессовано очень много важных для нас пере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 и событий, мы сумели избежать хаоса, социальной дестабилизации и раздора, этнических конфликтов и братоубийственной войны, приме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ров которых вокруг немало, в том числе и в бывших республиках СССР. Заслуга и роль нашего Пер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вого Президента здесь абсолютно </w:t>
      </w:r>
      <w:proofErr w:type="gram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неоспоримы</w:t>
      </w:r>
      <w:proofErr w:type="gram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Выдающийся немецкий философ Гегель писал: «Великий человек вре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мени - это тот, который может сфор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мулировать словами волю своего времени, сказать своему времени, какова его воля, и воплотить ее». Эти слова, думается, очень точно</w:t>
      </w: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характеризуют личность нашего Ли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дера нации, обладающего даром предвидения, социальной интуи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ции, талантом организатора, муд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ростью и необыкновенной проница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тельностью, умением разрешать самые запутанные узлы междуна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родных отношений. Сам Нурсултан </w:t>
      </w:r>
      <w:proofErr w:type="spell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Абишевич</w:t>
      </w:r>
      <w:proofErr w:type="spell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гораздо проще выразил суть истинного величия личности. В его «Слове об Абае» читаем: «Абай всегда мечтал быть не сыном отца, а сыном Отечества. Сегодня он дос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тиг своей мечты и признан всем ми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ром как мудрый учитель, поэт и ге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ний человечества».</w:t>
      </w:r>
    </w:p>
    <w:p w:rsidR="00FF7721" w:rsidRPr="00FF7721" w:rsidRDefault="00FF7721" w:rsidP="00FF772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Созидательная многогранная дея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тельность </w:t>
      </w:r>
      <w:proofErr w:type="spellStart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басы</w:t>
      </w:r>
      <w:proofErr w:type="spellEnd"/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t>, Лидера нации по созданию основ суверенности и не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зависимости, развитию Республики Казахстан, по претворению в жизнь долгосрочных программ ее страте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гии являются основным гарантом на критическом рубеже современной истории. Способность уловить мо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мент истины и спрогнозировать ситу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ацию наперед помогли нашему Пер</w:t>
      </w:r>
      <w:r w:rsidRPr="00791FBB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вому Президенту вывести страну и общество на магистраль успеха и уверенности в будущем.</w:t>
      </w:r>
    </w:p>
    <w:p w:rsidR="00FF7721" w:rsidRPr="00FF7721" w:rsidRDefault="00FF7721" w:rsidP="00FF7721">
      <w:pPr>
        <w:shd w:val="clear" w:color="auto" w:fill="FFFFFF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7721" w:rsidRPr="00791FBB" w:rsidRDefault="00FF7721" w:rsidP="00FF7721">
      <w:pPr>
        <w:shd w:val="clear" w:color="auto" w:fill="FFFFFF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//</w:t>
      </w:r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Северный Казахстан</w:t>
      </w:r>
      <w:proofErr w:type="gramStart"/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.-</w:t>
      </w:r>
      <w:proofErr w:type="gramEnd"/>
      <w:r w:rsidR="00876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2019.-</w:t>
      </w:r>
      <w:r w:rsidR="008764D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bookmarkStart w:id="0" w:name="_GoBack"/>
      <w:bookmarkEnd w:id="0"/>
      <w:r w:rsidRPr="00791F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30 ноября</w:t>
      </w:r>
    </w:p>
    <w:p w:rsidR="002B1A9B" w:rsidRDefault="002B1A9B"/>
    <w:sectPr w:rsidR="002B1A9B" w:rsidSect="00FF7721">
      <w:pgSz w:w="11909" w:h="16834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19F"/>
    <w:rsid w:val="002B1A9B"/>
    <w:rsid w:val="002B319F"/>
    <w:rsid w:val="008764DA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7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889</Words>
  <Characters>5069</Characters>
  <Application>Microsoft Office Word</Application>
  <DocSecurity>0</DocSecurity>
  <Lines>42</Lines>
  <Paragraphs>11</Paragraphs>
  <ScaleCrop>false</ScaleCrop>
  <Company>SPecialiST RePack</Company>
  <LinksUpToDate>false</LinksUpToDate>
  <CharactersWithSpaces>5947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Макаренко Ольга Михайловна</dc:creator>
  <cp:keywords/>
  <dc:description/>
  <cp:lastModifiedBy>Макаренко Ольга Михайловна</cp:lastModifiedBy>
  <cp:revision>3</cp:revision>
  <dcterms:created xsi:type="dcterms:W3CDTF">2019-12-04T04:14:00Z</dcterms:created>
  <dcterms:modified xsi:type="dcterms:W3CDTF">2019-12-04T04:15:00Z</dcterms:modified>
</cp:coreProperties>
</file>