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A9234A">
        <w:rPr>
          <w:rFonts w:eastAsia="Times New Roman"/>
          <w:b/>
          <w:bCs/>
          <w:color w:val="000000"/>
          <w:sz w:val="24"/>
          <w:szCs w:val="24"/>
        </w:rPr>
        <w:t>Галия</w:t>
      </w:r>
      <w:proofErr w:type="spellEnd"/>
      <w:r w:rsidRPr="00A9234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234A">
        <w:rPr>
          <w:rFonts w:eastAsia="Times New Roman"/>
          <w:b/>
          <w:bCs/>
          <w:color w:val="000000"/>
          <w:sz w:val="24"/>
          <w:szCs w:val="24"/>
        </w:rPr>
        <w:t>Муканова</w:t>
      </w:r>
      <w:proofErr w:type="spellEnd"/>
      <w:r w:rsidRPr="00A9234A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bCs/>
          <w:color w:val="000000"/>
          <w:sz w:val="24"/>
          <w:szCs w:val="24"/>
        </w:rPr>
        <w:t>магистрант филологического факультета СКУ им, М Козыбаева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44"/>
          <w:szCs w:val="44"/>
        </w:rPr>
      </w:pPr>
      <w:r w:rsidRPr="00A9234A">
        <w:rPr>
          <w:rFonts w:eastAsia="Times New Roman"/>
          <w:b/>
          <w:color w:val="000000"/>
          <w:sz w:val="44"/>
          <w:szCs w:val="44"/>
        </w:rPr>
        <w:t>Луч тепла и света</w:t>
      </w:r>
    </w:p>
    <w:p w:rsidR="00E90B52" w:rsidRDefault="00E90B52" w:rsidP="00E90B52">
      <w:pPr>
        <w:shd w:val="clear" w:color="auto" w:fill="FFFFFF"/>
        <w:ind w:firstLine="720"/>
        <w:jc w:val="both"/>
        <w:rPr>
          <w:rFonts w:ascii="Arial" w:eastAsia="Times New Roman" w:hAnsi="Arial"/>
          <w:color w:val="000000"/>
        </w:rPr>
      </w:pP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b/>
          <w:color w:val="000000"/>
          <w:sz w:val="24"/>
          <w:szCs w:val="24"/>
        </w:rPr>
        <w:t>Солнечный луч через окна пробивался в просторный зал аудитории. Сначала он осветил стоявшие в ряд столы, стены, оста</w:t>
      </w:r>
      <w:r w:rsidRPr="00A9234A">
        <w:rPr>
          <w:rFonts w:eastAsia="Times New Roman"/>
          <w:b/>
          <w:color w:val="000000"/>
          <w:sz w:val="24"/>
          <w:szCs w:val="24"/>
        </w:rPr>
        <w:softHyphen/>
        <w:t>новившись на большом экране, коснулся струн гитары и под</w:t>
      </w:r>
      <w:r w:rsidRPr="00A9234A">
        <w:rPr>
          <w:rFonts w:eastAsia="Times New Roman"/>
          <w:b/>
          <w:color w:val="000000"/>
          <w:sz w:val="24"/>
          <w:szCs w:val="24"/>
        </w:rPr>
        <w:softHyphen/>
        <w:t>нялся выше, постепенно озаряя лица людей... 19 ноября в Северо-Казахстанском университете имени М. Козыбаева состоялась долгожданная встреча с писате</w:t>
      </w:r>
      <w:r w:rsidRPr="00A9234A">
        <w:rPr>
          <w:rFonts w:eastAsia="Times New Roman"/>
          <w:b/>
          <w:color w:val="000000"/>
          <w:sz w:val="24"/>
          <w:szCs w:val="24"/>
        </w:rPr>
        <w:softHyphen/>
        <w:t>лем В.Г. Коноплевым. На встре</w:t>
      </w:r>
      <w:r w:rsidRPr="00A9234A">
        <w:rPr>
          <w:rFonts w:eastAsia="Times New Roman"/>
          <w:b/>
          <w:color w:val="000000"/>
          <w:sz w:val="24"/>
          <w:szCs w:val="24"/>
        </w:rPr>
        <w:softHyphen/>
        <w:t>чу с поэтом пришли учащиеся первого курса колледжа им. М. Жумабаева, а также студенты и магистранты филологического факультета СКГУ.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 xml:space="preserve">Зинаида   Петровна </w:t>
      </w:r>
      <w:proofErr w:type="spellStart"/>
      <w:r w:rsidRPr="00A9234A">
        <w:rPr>
          <w:rFonts w:eastAsia="Times New Roman"/>
          <w:color w:val="000000"/>
          <w:sz w:val="24"/>
          <w:szCs w:val="24"/>
        </w:rPr>
        <w:t>Табакова</w:t>
      </w:r>
      <w:proofErr w:type="spellEnd"/>
      <w:r w:rsidRPr="00A9234A">
        <w:rPr>
          <w:rFonts w:eastAsia="Times New Roman"/>
          <w:color w:val="000000"/>
          <w:sz w:val="24"/>
          <w:szCs w:val="24"/>
        </w:rPr>
        <w:t xml:space="preserve">   -   профес</w:t>
      </w:r>
      <w:r w:rsidRPr="00A9234A">
        <w:rPr>
          <w:rFonts w:eastAsia="Times New Roman"/>
          <w:color w:val="000000"/>
          <w:sz w:val="24"/>
          <w:szCs w:val="24"/>
        </w:rPr>
        <w:softHyphen/>
        <w:t>сор, доктор филоло</w:t>
      </w:r>
      <w:r w:rsidRPr="00A9234A">
        <w:rPr>
          <w:rFonts w:eastAsia="Times New Roman"/>
          <w:color w:val="000000"/>
          <w:sz w:val="24"/>
          <w:szCs w:val="24"/>
        </w:rPr>
        <w:softHyphen/>
        <w:t>гических наук, бы</w:t>
      </w:r>
      <w:r w:rsidRPr="00A9234A">
        <w:rPr>
          <w:rFonts w:eastAsia="Times New Roman"/>
          <w:color w:val="000000"/>
          <w:sz w:val="24"/>
          <w:szCs w:val="24"/>
        </w:rPr>
        <w:softHyphen/>
        <w:t>ла организатором этой встречи, она и представила нам поэта   и   рассказала о вышедшем сборнике его стихов. Книга в ее ру</w:t>
      </w:r>
      <w:r w:rsidRPr="00A9234A">
        <w:rPr>
          <w:rFonts w:eastAsia="Times New Roman"/>
          <w:color w:val="000000"/>
          <w:sz w:val="24"/>
          <w:szCs w:val="24"/>
        </w:rPr>
        <w:softHyphen/>
        <w:t>ках переливалась золотис</w:t>
      </w:r>
      <w:r w:rsidRPr="00A9234A">
        <w:rPr>
          <w:rFonts w:eastAsia="Times New Roman"/>
          <w:color w:val="000000"/>
          <w:sz w:val="24"/>
          <w:szCs w:val="24"/>
        </w:rPr>
        <w:softHyphen/>
        <w:t>тым  цветом,  а  цитируемые стихи согревали душу. Василии Георгиевич с гордостью и ува</w:t>
      </w:r>
      <w:r>
        <w:rPr>
          <w:rFonts w:eastAsia="Times New Roman"/>
          <w:color w:val="000000"/>
          <w:sz w:val="24"/>
          <w:szCs w:val="24"/>
        </w:rPr>
        <w:t>же</w:t>
      </w:r>
      <w:r w:rsidRPr="00A9234A">
        <w:rPr>
          <w:rFonts w:eastAsia="Times New Roman"/>
          <w:color w:val="000000"/>
          <w:sz w:val="24"/>
          <w:szCs w:val="24"/>
        </w:rPr>
        <w:t>нием смотрел на своего учителя.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Прежде чем приступить к презентации своей книги, писатель рассказал о себе. Учил</w:t>
      </w:r>
      <w:r w:rsidRPr="00A9234A">
        <w:rPr>
          <w:rFonts w:eastAsia="Times New Roman"/>
          <w:color w:val="000000"/>
          <w:sz w:val="24"/>
          <w:szCs w:val="24"/>
        </w:rPr>
        <w:softHyphen/>
        <w:t>ся он на филологическом факультете Петро</w:t>
      </w:r>
      <w:r w:rsidRPr="00A9234A">
        <w:rPr>
          <w:rFonts w:eastAsia="Times New Roman"/>
          <w:color w:val="000000"/>
          <w:sz w:val="24"/>
          <w:szCs w:val="24"/>
        </w:rPr>
        <w:softHyphen/>
        <w:t>павловского педагогического института, при</w:t>
      </w:r>
      <w:r w:rsidRPr="00A9234A">
        <w:rPr>
          <w:rFonts w:eastAsia="Times New Roman"/>
          <w:color w:val="000000"/>
          <w:sz w:val="24"/>
          <w:szCs w:val="24"/>
        </w:rPr>
        <w:softHyphen/>
        <w:t>нимал активное участие в работе народного студенческого театра в качестве актера и режиссера. Долгие годы посвятил педагоги</w:t>
      </w:r>
      <w:r w:rsidRPr="00A9234A">
        <w:rPr>
          <w:rFonts w:eastAsia="Times New Roman"/>
          <w:color w:val="000000"/>
          <w:sz w:val="24"/>
          <w:szCs w:val="24"/>
        </w:rPr>
        <w:softHyphen/>
        <w:t>ческой деятельности, прошел путь от препо</w:t>
      </w:r>
      <w:r w:rsidRPr="00A9234A">
        <w:rPr>
          <w:rFonts w:eastAsia="Times New Roman"/>
          <w:color w:val="000000"/>
          <w:sz w:val="24"/>
          <w:szCs w:val="24"/>
        </w:rPr>
        <w:softHyphen/>
        <w:t>давателя до директора школы. Но на этом тру</w:t>
      </w:r>
      <w:r w:rsidRPr="00A9234A">
        <w:rPr>
          <w:rFonts w:eastAsia="Times New Roman"/>
          <w:color w:val="000000"/>
          <w:sz w:val="24"/>
          <w:szCs w:val="24"/>
        </w:rPr>
        <w:softHyphen/>
        <w:t>довом пути у него всегда оставалось время для новых творческих исканий. Василий Геор</w:t>
      </w:r>
      <w:r w:rsidRPr="00A9234A">
        <w:rPr>
          <w:rFonts w:eastAsia="Times New Roman"/>
          <w:color w:val="000000"/>
          <w:sz w:val="24"/>
          <w:szCs w:val="24"/>
        </w:rPr>
        <w:softHyphen/>
        <w:t>гиевич активно занимался литературной и журналистской деятельностью, создал пер</w:t>
      </w:r>
      <w:r w:rsidRPr="00A9234A">
        <w:rPr>
          <w:rFonts w:eastAsia="Times New Roman"/>
          <w:color w:val="000000"/>
          <w:sz w:val="24"/>
          <w:szCs w:val="24"/>
        </w:rPr>
        <w:softHyphen/>
        <w:t xml:space="preserve">сональную, постоянно действующую </w:t>
      </w:r>
      <w:proofErr w:type="gramStart"/>
      <w:r w:rsidRPr="00A9234A">
        <w:rPr>
          <w:rFonts w:eastAsia="Times New Roman"/>
          <w:color w:val="000000"/>
          <w:sz w:val="24"/>
          <w:szCs w:val="24"/>
        </w:rPr>
        <w:t>выстав</w:t>
      </w:r>
      <w:r w:rsidRPr="00A9234A">
        <w:rPr>
          <w:rFonts w:eastAsia="Times New Roman"/>
          <w:color w:val="000000"/>
          <w:sz w:val="24"/>
          <w:szCs w:val="24"/>
        </w:rPr>
        <w:softHyphen/>
        <w:t>ку о памятниках</w:t>
      </w:r>
      <w:proofErr w:type="gramEnd"/>
      <w:r w:rsidRPr="00A9234A">
        <w:rPr>
          <w:rFonts w:eastAsia="Times New Roman"/>
          <w:color w:val="000000"/>
          <w:sz w:val="24"/>
          <w:szCs w:val="24"/>
        </w:rPr>
        <w:t xml:space="preserve"> Пушкину - «В граните, брон</w:t>
      </w:r>
      <w:r w:rsidRPr="00A9234A">
        <w:rPr>
          <w:rFonts w:eastAsia="Times New Roman"/>
          <w:color w:val="000000"/>
          <w:sz w:val="24"/>
          <w:szCs w:val="24"/>
        </w:rPr>
        <w:softHyphen/>
        <w:t>зе, мраморе и гипсе», пишет стихи и поэмы на исторические, патриотические темы. «С теплом и светом» - это его восьмой сборник, ранее им были изданы книги: «И звёзды вымокли в росе» (2004), «Солдатские моно</w:t>
      </w:r>
      <w:r w:rsidRPr="00A9234A">
        <w:rPr>
          <w:rFonts w:eastAsia="Times New Roman"/>
          <w:color w:val="000000"/>
          <w:sz w:val="24"/>
          <w:szCs w:val="24"/>
        </w:rPr>
        <w:softHyphen/>
        <w:t>логи. Московское время» (2005), «Намёки не на вас» (2007), «За перегоном перегон» (2009), «Есть сердце, где живу я» (2011), «Всё возможно» (2016).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Свой новый сборник «С теплом и светом» (2019) В.Г. разделил на несколько рубрик: «Ли</w:t>
      </w:r>
      <w:r w:rsidRPr="00A9234A">
        <w:rPr>
          <w:rFonts w:eastAsia="Times New Roman"/>
          <w:color w:val="000000"/>
          <w:sz w:val="24"/>
          <w:szCs w:val="24"/>
        </w:rPr>
        <w:softHyphen/>
        <w:t>рика разных лет», «Друзья души моей», «Сол</w:t>
      </w:r>
      <w:r w:rsidRPr="00A9234A">
        <w:rPr>
          <w:rFonts w:eastAsia="Times New Roman"/>
          <w:color w:val="000000"/>
          <w:sz w:val="24"/>
          <w:szCs w:val="24"/>
        </w:rPr>
        <w:softHyphen/>
        <w:t>датские монологи», «</w:t>
      </w:r>
      <w:proofErr w:type="spellStart"/>
      <w:r w:rsidRPr="00A9234A">
        <w:rPr>
          <w:rFonts w:eastAsia="Times New Roman"/>
          <w:color w:val="000000"/>
          <w:sz w:val="24"/>
          <w:szCs w:val="24"/>
        </w:rPr>
        <w:t>Изопоэзия</w:t>
      </w:r>
      <w:proofErr w:type="spellEnd"/>
      <w:r w:rsidRPr="00A9234A">
        <w:rPr>
          <w:rFonts w:eastAsia="Times New Roman"/>
          <w:color w:val="000000"/>
          <w:sz w:val="24"/>
          <w:szCs w:val="24"/>
        </w:rPr>
        <w:t>», «Песни», «Басни». Он представлял нам каждую руб</w:t>
      </w:r>
      <w:r w:rsidRPr="00A9234A">
        <w:rPr>
          <w:rFonts w:eastAsia="Times New Roman"/>
          <w:color w:val="000000"/>
          <w:sz w:val="24"/>
          <w:szCs w:val="24"/>
        </w:rPr>
        <w:softHyphen/>
        <w:t>рику отдельно, но с особой теплотой читал стихи, посвященные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color w:val="000000"/>
          <w:sz w:val="24"/>
          <w:szCs w:val="24"/>
        </w:rPr>
        <w:t>друзьям: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Друзей порой </w:t>
      </w:r>
      <w:proofErr w:type="gramStart"/>
      <w:r w:rsidRPr="00A9234A">
        <w:rPr>
          <w:rFonts w:eastAsia="Times New Roman"/>
          <w:i/>
          <w:iCs/>
          <w:color w:val="000000"/>
          <w:sz w:val="24"/>
          <w:szCs w:val="24"/>
        </w:rPr>
        <w:t>теряют-это</w:t>
      </w:r>
      <w:proofErr w:type="gramEnd"/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 правда.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Как я, не растерять их ты сумей.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От жизни мне счастливая награда -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Прекрасные друзья души моей.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Без вас, кого ценю, в кого я верю,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Без вас прожить счастливо жизнь нельзя,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И в этом я ничуть не лицемерю -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Люблю я вас, души моей друзья.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Писатель ценит и бережет дружеские отно</w:t>
      </w:r>
      <w:r w:rsidRPr="00A9234A">
        <w:rPr>
          <w:rFonts w:eastAsia="Times New Roman"/>
          <w:color w:val="000000"/>
          <w:sz w:val="24"/>
          <w:szCs w:val="24"/>
        </w:rPr>
        <w:softHyphen/>
        <w:t>шения. Некоторые стихотворения он посвя</w:t>
      </w:r>
      <w:r w:rsidRPr="00A9234A">
        <w:rPr>
          <w:rFonts w:eastAsia="Times New Roman"/>
          <w:color w:val="000000"/>
          <w:sz w:val="24"/>
          <w:szCs w:val="24"/>
        </w:rPr>
        <w:softHyphen/>
        <w:t>тил тем друзьям, которых уже нет, но они живут в его сердце и ныне: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Но в жизни, как ни странно, смерти нет -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Есть прекращение пути земного.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Мы ж обязательно получим снова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Из </w:t>
      </w:r>
      <w:proofErr w:type="spellStart"/>
      <w:r w:rsidRPr="00A9234A">
        <w:rPr>
          <w:rFonts w:eastAsia="Times New Roman"/>
          <w:i/>
          <w:iCs/>
          <w:color w:val="000000"/>
          <w:sz w:val="24"/>
          <w:szCs w:val="24"/>
        </w:rPr>
        <w:t>незабвенья</w:t>
      </w:r>
      <w:proofErr w:type="spellEnd"/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 дружеский привет</w:t>
      </w:r>
      <w:proofErr w:type="gramStart"/>
      <w:r w:rsidRPr="00A9234A">
        <w:rPr>
          <w:rFonts w:eastAsia="Times New Roman"/>
          <w:color w:val="000000"/>
          <w:sz w:val="24"/>
          <w:szCs w:val="24"/>
        </w:rPr>
        <w:t>,.,,</w:t>
      </w:r>
      <w:proofErr w:type="gramEnd"/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i/>
          <w:iCs/>
          <w:color w:val="000000"/>
          <w:sz w:val="24"/>
          <w:szCs w:val="24"/>
        </w:rPr>
        <w:t>(</w:t>
      </w: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А.С. </w:t>
      </w:r>
      <w:proofErr w:type="spellStart"/>
      <w:r w:rsidRPr="00A9234A">
        <w:rPr>
          <w:rFonts w:eastAsia="Times New Roman"/>
          <w:i/>
          <w:iCs/>
          <w:color w:val="000000"/>
          <w:sz w:val="24"/>
          <w:szCs w:val="24"/>
        </w:rPr>
        <w:t>Слухаевскому</w:t>
      </w:r>
      <w:proofErr w:type="spellEnd"/>
      <w:r w:rsidRPr="00A9234A">
        <w:rPr>
          <w:rFonts w:eastAsia="Times New Roman"/>
          <w:i/>
          <w:iCs/>
          <w:color w:val="000000"/>
          <w:sz w:val="24"/>
          <w:szCs w:val="24"/>
        </w:rPr>
        <w:t>)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Василий Георгиевич декламировал стихи, переживая всю палитру чувств, раздавая нам лучики тепла своей души. Он читал их с такой глубиной и выражением, что все мы, как заво</w:t>
      </w:r>
      <w:r w:rsidRPr="00A9234A">
        <w:rPr>
          <w:rFonts w:eastAsia="Times New Roman"/>
          <w:color w:val="000000"/>
          <w:sz w:val="24"/>
          <w:szCs w:val="24"/>
        </w:rPr>
        <w:softHyphen/>
        <w:t>роженные, слушали эти поэтические истории жизни: мы побывали на войне и слышали гро</w:t>
      </w:r>
      <w:r w:rsidRPr="00A9234A">
        <w:rPr>
          <w:rFonts w:eastAsia="Times New Roman"/>
          <w:color w:val="000000"/>
          <w:sz w:val="24"/>
          <w:szCs w:val="24"/>
        </w:rPr>
        <w:softHyphen/>
        <w:t>хот снарядов, мы вместе вспоминали о сра</w:t>
      </w:r>
      <w:r w:rsidRPr="00A9234A">
        <w:rPr>
          <w:rFonts w:eastAsia="Times New Roman"/>
          <w:color w:val="000000"/>
          <w:sz w:val="24"/>
          <w:szCs w:val="24"/>
        </w:rPr>
        <w:softHyphen/>
        <w:t xml:space="preserve">жениях. Уникальный талант </w:t>
      </w:r>
      <w:r w:rsidRPr="00A9234A">
        <w:rPr>
          <w:rFonts w:eastAsia="Times New Roman"/>
          <w:color w:val="000000"/>
          <w:sz w:val="24"/>
          <w:szCs w:val="24"/>
        </w:rPr>
        <w:lastRenderedPageBreak/>
        <w:t>Коноплева позволяет передать через стихотворные стро</w:t>
      </w:r>
      <w:r w:rsidRPr="00A9234A">
        <w:rPr>
          <w:rFonts w:eastAsia="Times New Roman"/>
          <w:color w:val="000000"/>
          <w:sz w:val="24"/>
          <w:szCs w:val="24"/>
        </w:rPr>
        <w:softHyphen/>
        <w:t>ки ощущения солдата на войне, его мысли и переживания, он показывает войну реаль</w:t>
      </w:r>
      <w:r w:rsidRPr="00A9234A">
        <w:rPr>
          <w:rFonts w:eastAsia="Times New Roman"/>
          <w:color w:val="000000"/>
          <w:sz w:val="24"/>
          <w:szCs w:val="24"/>
        </w:rPr>
        <w:softHyphen/>
        <w:t>ную, без прикрас, без пафоса: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Ведь найдете меня, вы найдете,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И разделите прах и металл,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И в гробу на погост отнесете,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Я в болоте об этом мечтал...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В своих произведениях поэт призывает к добру, к свету, 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color w:val="000000"/>
          <w:sz w:val="24"/>
          <w:szCs w:val="24"/>
        </w:rPr>
        <w:t>жизни: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Все умрем, так этой жизнью надо ль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дорожить?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Но не умереть спешите - торопитесь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жить.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Жить красиво, вдохновенно, только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не спеша,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Чтобы где-то не отстала по пути д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A9234A">
        <w:rPr>
          <w:rFonts w:eastAsia="Times New Roman"/>
          <w:i/>
          <w:iCs/>
          <w:color w:val="000000"/>
          <w:sz w:val="24"/>
          <w:szCs w:val="24"/>
        </w:rPr>
        <w:t>Уша</w:t>
      </w:r>
      <w:proofErr w:type="spellEnd"/>
      <w:r w:rsidRPr="00A9234A">
        <w:rPr>
          <w:rFonts w:eastAsia="Times New Roman"/>
          <w:i/>
          <w:iCs/>
          <w:color w:val="000000"/>
          <w:sz w:val="24"/>
          <w:szCs w:val="24"/>
        </w:rPr>
        <w:t>...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 xml:space="preserve">На экране мы увидели картины художника А. </w:t>
      </w:r>
      <w:proofErr w:type="spellStart"/>
      <w:r w:rsidRPr="00A9234A">
        <w:rPr>
          <w:rFonts w:eastAsia="Times New Roman"/>
          <w:color w:val="000000"/>
          <w:sz w:val="24"/>
          <w:szCs w:val="24"/>
        </w:rPr>
        <w:t>Бургаева</w:t>
      </w:r>
      <w:proofErr w:type="spellEnd"/>
      <w:r w:rsidRPr="00A9234A">
        <w:rPr>
          <w:rFonts w:eastAsia="Times New Roman"/>
          <w:color w:val="000000"/>
          <w:sz w:val="24"/>
          <w:szCs w:val="24"/>
        </w:rPr>
        <w:t>, к каждой из которых Коноплев написал поэтическое сопровождение, автор поделился с нами своим восприятием картин, своим мироощущением. Соприкосновение живописи и поэзии - это задумка поэта и художника, воплотившаяся в рубрике «</w:t>
      </w:r>
      <w:proofErr w:type="spellStart"/>
      <w:r w:rsidRPr="00A9234A">
        <w:rPr>
          <w:rFonts w:eastAsia="Times New Roman"/>
          <w:color w:val="000000"/>
          <w:sz w:val="24"/>
          <w:szCs w:val="24"/>
        </w:rPr>
        <w:t>Изо</w:t>
      </w:r>
      <w:r w:rsidRPr="00A9234A">
        <w:rPr>
          <w:rFonts w:eastAsia="Times New Roman"/>
          <w:color w:val="000000"/>
          <w:sz w:val="24"/>
          <w:szCs w:val="24"/>
        </w:rPr>
        <w:softHyphen/>
        <w:t>поэзия</w:t>
      </w:r>
      <w:proofErr w:type="spellEnd"/>
      <w:r w:rsidRPr="00A9234A">
        <w:rPr>
          <w:rFonts w:eastAsia="Times New Roman"/>
          <w:color w:val="000000"/>
          <w:sz w:val="24"/>
          <w:szCs w:val="24"/>
        </w:rPr>
        <w:t>». Это двойной эффект эсте</w:t>
      </w:r>
      <w:r w:rsidRPr="00A9234A">
        <w:rPr>
          <w:rFonts w:eastAsia="Times New Roman"/>
          <w:color w:val="000000"/>
          <w:sz w:val="24"/>
          <w:szCs w:val="24"/>
        </w:rPr>
        <w:softHyphen/>
        <w:t>тического наслаждения: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Скалистые ль горы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Pr="00A9234A">
        <w:rPr>
          <w:rFonts w:eastAsia="Times New Roman"/>
          <w:i/>
          <w:iCs/>
          <w:color w:val="000000"/>
          <w:sz w:val="24"/>
          <w:szCs w:val="24"/>
        </w:rPr>
        <w:t>лощины,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Глубокие впадины </w:t>
      </w:r>
      <w:r>
        <w:rPr>
          <w:rFonts w:eastAsia="Times New Roman"/>
          <w:i/>
          <w:iCs/>
          <w:color w:val="000000"/>
          <w:sz w:val="24"/>
          <w:szCs w:val="24"/>
        </w:rPr>
        <w:t>л</w:t>
      </w:r>
      <w:r w:rsidRPr="00A9234A">
        <w:rPr>
          <w:rFonts w:eastAsia="Times New Roman"/>
          <w:i/>
          <w:iCs/>
          <w:color w:val="000000"/>
          <w:sz w:val="24"/>
          <w:szCs w:val="24"/>
        </w:rPr>
        <w:t>и -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Все это сплошные морщины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Премудро молчащей Земли...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Прочтение басен В.Г. Коноплевым - это театр одного актера: мастер</w:t>
      </w:r>
      <w:r w:rsidRPr="00A9234A">
        <w:rPr>
          <w:rFonts w:eastAsia="Times New Roman"/>
          <w:color w:val="000000"/>
          <w:sz w:val="24"/>
          <w:szCs w:val="24"/>
        </w:rPr>
        <w:softHyphen/>
        <w:t>ство перевоплощения, порыв, экс</w:t>
      </w:r>
      <w:r w:rsidRPr="00A9234A">
        <w:rPr>
          <w:rFonts w:eastAsia="Times New Roman"/>
          <w:color w:val="000000"/>
          <w:sz w:val="24"/>
          <w:szCs w:val="24"/>
        </w:rPr>
        <w:softHyphen/>
        <w:t>прессия. Его басни - достойное про</w:t>
      </w:r>
      <w:r w:rsidRPr="00A9234A">
        <w:rPr>
          <w:rFonts w:eastAsia="Times New Roman"/>
          <w:color w:val="000000"/>
          <w:sz w:val="24"/>
          <w:szCs w:val="24"/>
        </w:rPr>
        <w:softHyphen/>
        <w:t>должение традиционного басенного жанра И.А. Крылова, И.И. Дмитрие</w:t>
      </w:r>
      <w:r w:rsidRPr="00A9234A">
        <w:rPr>
          <w:rFonts w:eastAsia="Times New Roman"/>
          <w:color w:val="000000"/>
          <w:sz w:val="24"/>
          <w:szCs w:val="24"/>
        </w:rPr>
        <w:softHyphen/>
        <w:t>ва. В.Г. Коноплев, сохраняя основ</w:t>
      </w:r>
      <w:r w:rsidRPr="00A9234A">
        <w:rPr>
          <w:rFonts w:eastAsia="Times New Roman"/>
          <w:color w:val="000000"/>
          <w:sz w:val="24"/>
          <w:szCs w:val="24"/>
        </w:rPr>
        <w:softHyphen/>
        <w:t>ные жанровые признаки басни 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color w:val="000000"/>
          <w:sz w:val="24"/>
          <w:szCs w:val="24"/>
        </w:rPr>
        <w:t xml:space="preserve">смысловую </w:t>
      </w:r>
      <w:proofErr w:type="spellStart"/>
      <w:r w:rsidRPr="00A9234A">
        <w:rPr>
          <w:rFonts w:eastAsia="Times New Roman"/>
          <w:color w:val="000000"/>
          <w:sz w:val="24"/>
          <w:szCs w:val="24"/>
        </w:rPr>
        <w:t>двуплановость</w:t>
      </w:r>
      <w:proofErr w:type="spellEnd"/>
      <w:r w:rsidRPr="00A9234A">
        <w:rPr>
          <w:rFonts w:eastAsia="Times New Roman"/>
          <w:color w:val="000000"/>
          <w:sz w:val="24"/>
          <w:szCs w:val="24"/>
        </w:rPr>
        <w:t xml:space="preserve"> повест</w:t>
      </w:r>
      <w:r w:rsidRPr="00A9234A">
        <w:rPr>
          <w:rFonts w:eastAsia="Times New Roman"/>
          <w:color w:val="000000"/>
          <w:sz w:val="24"/>
          <w:szCs w:val="24"/>
        </w:rPr>
        <w:softHyphen/>
        <w:t>вования, аллегорию, конфликтность сюжета, критически изображает сего</w:t>
      </w:r>
      <w:r w:rsidRPr="00A9234A">
        <w:rPr>
          <w:rFonts w:eastAsia="Times New Roman"/>
          <w:color w:val="000000"/>
          <w:sz w:val="24"/>
          <w:szCs w:val="24"/>
        </w:rPr>
        <w:softHyphen/>
        <w:t>дняшнюю действительность. Он по</w:t>
      </w:r>
      <w:r w:rsidRPr="00A9234A">
        <w:rPr>
          <w:rFonts w:eastAsia="Times New Roman"/>
          <w:color w:val="000000"/>
          <w:sz w:val="24"/>
          <w:szCs w:val="24"/>
        </w:rPr>
        <w:softHyphen/>
        <w:t>рицает лень, глупость, несправедли</w:t>
      </w:r>
      <w:r w:rsidRPr="00A9234A">
        <w:rPr>
          <w:rFonts w:eastAsia="Times New Roman"/>
          <w:color w:val="000000"/>
          <w:sz w:val="24"/>
          <w:szCs w:val="24"/>
        </w:rPr>
        <w:softHyphen/>
        <w:t xml:space="preserve">вость. Тематика его басен обширна </w:t>
      </w:r>
      <w:proofErr w:type="gramStart"/>
      <w:r w:rsidRPr="00A9234A">
        <w:rPr>
          <w:rFonts w:eastAsia="Times New Roman"/>
          <w:color w:val="000000"/>
          <w:sz w:val="24"/>
          <w:szCs w:val="24"/>
        </w:rPr>
        <w:t>-о</w:t>
      </w:r>
      <w:proofErr w:type="gramEnd"/>
      <w:r w:rsidRPr="00A9234A">
        <w:rPr>
          <w:rFonts w:eastAsia="Times New Roman"/>
          <w:color w:val="000000"/>
          <w:sz w:val="24"/>
          <w:szCs w:val="24"/>
        </w:rPr>
        <w:t>т социально-бытовых до полити</w:t>
      </w:r>
      <w:r w:rsidRPr="00A9234A">
        <w:rPr>
          <w:rFonts w:eastAsia="Times New Roman"/>
          <w:color w:val="000000"/>
          <w:sz w:val="24"/>
          <w:szCs w:val="24"/>
        </w:rPr>
        <w:softHyphen/>
        <w:t>ческих, от мифологических до фило</w:t>
      </w:r>
      <w:r w:rsidRPr="00A9234A">
        <w:rPr>
          <w:rFonts w:eastAsia="Times New Roman"/>
          <w:color w:val="000000"/>
          <w:sz w:val="24"/>
          <w:szCs w:val="24"/>
        </w:rPr>
        <w:softHyphen/>
        <w:t>софских. Его басни реалистичны, проникнуты народным духом.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 xml:space="preserve">«Ось </w:t>
      </w:r>
      <w:r w:rsidRPr="00A9234A">
        <w:rPr>
          <w:rFonts w:eastAsia="Times New Roman"/>
          <w:b/>
          <w:bCs/>
          <w:color w:val="000000"/>
          <w:sz w:val="24"/>
          <w:szCs w:val="24"/>
        </w:rPr>
        <w:t>и волы»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Волы арбу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i/>
          <w:iCs/>
          <w:color w:val="000000"/>
          <w:sz w:val="24"/>
          <w:szCs w:val="24"/>
        </w:rPr>
        <w:t>тянули молчаливо,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Не жалуясь на тяготы судьбы.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За них стонала громко и </w:t>
      </w:r>
      <w:proofErr w:type="gramStart"/>
      <w:r w:rsidRPr="00A9234A">
        <w:rPr>
          <w:rFonts w:eastAsia="Times New Roman"/>
          <w:i/>
          <w:iCs/>
          <w:color w:val="000000"/>
          <w:sz w:val="24"/>
          <w:szCs w:val="24"/>
        </w:rPr>
        <w:t>спесиво</w:t>
      </w:r>
      <w:proofErr w:type="gramEnd"/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Скрипучая </w:t>
      </w:r>
      <w:proofErr w:type="gramStart"/>
      <w:r w:rsidRPr="00A9234A">
        <w:rPr>
          <w:rFonts w:eastAsia="Times New Roman"/>
          <w:i/>
          <w:iCs/>
          <w:color w:val="000000"/>
          <w:sz w:val="24"/>
          <w:szCs w:val="24"/>
        </w:rPr>
        <w:t>каналья</w:t>
      </w:r>
      <w:proofErr w:type="gramEnd"/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 - Ось арбы.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И вот Волы, на Ось взглянув с укором,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Услышали в ответ визгливый крик: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«Меня жалеют, провожая взором,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А кто к Волам сочувствием проник?»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Всё в жизни происходит точно так же:</w:t>
      </w:r>
      <w:proofErr w:type="gramStart"/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color w:val="000000"/>
          <w:sz w:val="24"/>
          <w:szCs w:val="24"/>
        </w:rPr>
        <w:t>.</w:t>
      </w:r>
      <w:proofErr w:type="gramEnd"/>
      <w:r w:rsidRPr="00A9234A">
        <w:rPr>
          <w:rFonts w:eastAsia="Times New Roman"/>
          <w:color w:val="000000"/>
          <w:sz w:val="24"/>
          <w:szCs w:val="24"/>
        </w:rPr>
        <w:t xml:space="preserve"> </w:t>
      </w:r>
      <w:r w:rsidRPr="00A9234A">
        <w:rPr>
          <w:rFonts w:eastAsia="Times New Roman"/>
          <w:i/>
          <w:iCs/>
          <w:color w:val="000000"/>
          <w:sz w:val="24"/>
          <w:szCs w:val="24"/>
        </w:rPr>
        <w:t>Кто лямку жизни тащит, тот молчит;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Бездельник всем о трудностях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>расскажет,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i/>
          <w:iCs/>
          <w:color w:val="000000"/>
          <w:sz w:val="24"/>
          <w:szCs w:val="24"/>
        </w:rPr>
        <w:t xml:space="preserve">А если не </w:t>
      </w:r>
      <w:proofErr w:type="gramStart"/>
      <w:r w:rsidRPr="00A9234A">
        <w:rPr>
          <w:rFonts w:eastAsia="Times New Roman"/>
          <w:i/>
          <w:iCs/>
          <w:color w:val="000000"/>
          <w:sz w:val="24"/>
          <w:szCs w:val="24"/>
        </w:rPr>
        <w:t>услышат-прокричит</w:t>
      </w:r>
      <w:proofErr w:type="gramEnd"/>
      <w:r w:rsidRPr="00A9234A">
        <w:rPr>
          <w:rFonts w:eastAsia="Times New Roman"/>
          <w:i/>
          <w:iCs/>
          <w:color w:val="000000"/>
          <w:sz w:val="24"/>
          <w:szCs w:val="24"/>
        </w:rPr>
        <w:t>!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>Произведения Василия Георгиевича Коноплева - это поэзия добра, это борьба за нравственность, за сохранение всего пре</w:t>
      </w:r>
      <w:r w:rsidRPr="00A9234A">
        <w:rPr>
          <w:rFonts w:eastAsia="Times New Roman"/>
          <w:color w:val="000000"/>
          <w:sz w:val="24"/>
          <w:szCs w:val="24"/>
        </w:rPr>
        <w:softHyphen/>
        <w:t>красного, что есть в человеке: дружбы, вер</w:t>
      </w:r>
      <w:r w:rsidRPr="00A9234A">
        <w:rPr>
          <w:rFonts w:eastAsia="Times New Roman"/>
          <w:color w:val="000000"/>
          <w:sz w:val="24"/>
          <w:szCs w:val="24"/>
        </w:rPr>
        <w:softHyphen/>
        <w:t>ности, любви, памяти о предках, уважения к своей истории, справедливости. Его поэзия объединяет людей, заставляет задуматься, открывает сердца и согревает душу. Студен</w:t>
      </w:r>
      <w:r w:rsidRPr="00A9234A">
        <w:rPr>
          <w:rFonts w:eastAsia="Times New Roman"/>
          <w:color w:val="000000"/>
          <w:sz w:val="24"/>
          <w:szCs w:val="24"/>
        </w:rPr>
        <w:softHyphen/>
        <w:t>ты делились восторженными впечатлениями, хотелось слушать бесконечно пронзительное пение его стихов.</w:t>
      </w:r>
    </w:p>
    <w:p w:rsidR="00E90B52" w:rsidRPr="00A9234A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  <w:r w:rsidRPr="00A9234A">
        <w:rPr>
          <w:rFonts w:eastAsia="Times New Roman"/>
          <w:color w:val="000000"/>
          <w:sz w:val="24"/>
          <w:szCs w:val="24"/>
        </w:rPr>
        <w:t xml:space="preserve">Под звуки гитарных струн заканчивалась встреча с поэзией В.Г. Коноплева. Он </w:t>
      </w:r>
      <w:r w:rsidRPr="00A9234A">
        <w:rPr>
          <w:rFonts w:eastAsia="Times New Roman"/>
          <w:color w:val="000000"/>
          <w:sz w:val="24"/>
          <w:szCs w:val="24"/>
        </w:rPr>
        <w:lastRenderedPageBreak/>
        <w:t>пел, унося наши мысли вслед за строками стихов, и лучики тепла и света окутывали нас своими невидимыми золотыми нитями.</w:t>
      </w:r>
    </w:p>
    <w:p w:rsidR="00E90B52" w:rsidRDefault="00E90B52" w:rsidP="00E90B5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90B52" w:rsidRPr="0025200E" w:rsidRDefault="00E90B52" w:rsidP="00E90B52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25200E">
        <w:rPr>
          <w:b/>
          <w:sz w:val="24"/>
          <w:szCs w:val="24"/>
        </w:rPr>
        <w:t>// Проспект СК.- 2019.- 6 декабря</w:t>
      </w:r>
    </w:p>
    <w:p w:rsidR="00303D39" w:rsidRDefault="00303D39">
      <w:bookmarkStart w:id="0" w:name="_GoBack"/>
      <w:bookmarkEnd w:id="0"/>
    </w:p>
    <w:sectPr w:rsidR="00303D39" w:rsidSect="00E90B5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E8"/>
    <w:rsid w:val="00303D39"/>
    <w:rsid w:val="005C03E8"/>
    <w:rsid w:val="00E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2019-12-05T10:58:00Z</dcterms:created>
  <dcterms:modified xsi:type="dcterms:W3CDTF">2019-12-05T10:58:00Z</dcterms:modified>
</cp:coreProperties>
</file>