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2D4490">
        <w:rPr>
          <w:rFonts w:ascii="Times New Roman" w:hAnsi="Times New Roman" w:cs="Times New Roman"/>
          <w:b/>
          <w:noProof/>
          <w:sz w:val="44"/>
          <w:szCs w:val="44"/>
        </w:rPr>
        <w:t>Па</w:t>
      </w:r>
      <w:r w:rsidRPr="002D4490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м</w:t>
      </w:r>
      <w:r w:rsidRPr="002D4490">
        <w:rPr>
          <w:rFonts w:ascii="Times New Roman" w:hAnsi="Times New Roman" w:cs="Times New Roman"/>
          <w:b/>
          <w:noProof/>
          <w:sz w:val="44"/>
          <w:szCs w:val="44"/>
        </w:rPr>
        <w:t>яти Ка</w:t>
      </w:r>
      <w:r w:rsidRPr="002D4490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й</w:t>
      </w:r>
      <w:r w:rsidRPr="002D4490">
        <w:rPr>
          <w:rFonts w:ascii="Times New Roman" w:hAnsi="Times New Roman" w:cs="Times New Roman"/>
          <w:b/>
          <w:noProof/>
          <w:sz w:val="44"/>
          <w:szCs w:val="44"/>
        </w:rPr>
        <w:t>сара Ма</w:t>
      </w:r>
      <w:r w:rsidRPr="002D4490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льгаждарова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44"/>
          <w:szCs w:val="44"/>
        </w:rPr>
      </w:pP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D4490">
        <w:rPr>
          <w:rFonts w:ascii="Times New Roman" w:hAnsi="Times New Roman" w:cs="Times New Roman"/>
          <w:b/>
          <w:noProof/>
          <w:sz w:val="24"/>
          <w:szCs w:val="24"/>
        </w:rPr>
        <w:t>В Северо-Казахстанском государствеішом университете имени Манаша Козыбаева состоялось заседание круглого стола в рамках программы Рухани жа</w:t>
      </w:r>
      <w:r w:rsidRPr="002D449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ңғ</w:t>
      </w:r>
      <w:r w:rsidRPr="002D4490">
        <w:rPr>
          <w:rFonts w:ascii="Times New Roman" w:hAnsi="Times New Roman" w:cs="Times New Roman"/>
          <w:b/>
          <w:noProof/>
          <w:sz w:val="24"/>
          <w:szCs w:val="24"/>
        </w:rPr>
        <w:t>ыру «Ме</w:t>
      </w:r>
      <w:r w:rsidRPr="002D449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нің</w:t>
      </w:r>
      <w:r w:rsidRPr="002D4490">
        <w:rPr>
          <w:rFonts w:ascii="Times New Roman" w:hAnsi="Times New Roman" w:cs="Times New Roman"/>
          <w:b/>
          <w:noProof/>
          <w:sz w:val="24"/>
          <w:szCs w:val="24"/>
        </w:rPr>
        <w:t xml:space="preserve"> тагдырым -мені</w:t>
      </w:r>
      <w:r w:rsidRPr="002D449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ң</w:t>
      </w:r>
      <w:r w:rsidRPr="002D4490">
        <w:rPr>
          <w:rFonts w:ascii="Times New Roman" w:hAnsi="Times New Roman" w:cs="Times New Roman"/>
          <w:b/>
          <w:noProof/>
          <w:sz w:val="24"/>
          <w:szCs w:val="24"/>
        </w:rPr>
        <w:t xml:space="preserve"> елім» , посвященное памяти нашего земляка полковника таможенной службы Кайсара Мальгаждарова, трагически погибшего в авиакатастрофе 29 января 2013 года на самач взлете яркой жизни... У сорокатрехлетнего Кайсара Мальгаждарова остались четверо детей, младшему из которых на мачеит гибели отца было от роду всего три месяца. Кайсар Магжанович мечтал о счастливой жизни для себя и всех, кто ему был дорог, а дороги ему были все: он был человеком огромного сердца и искренней любви к Родине, к людям, к самой Жизни...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b/>
          <w:noProof/>
          <w:sz w:val="24"/>
          <w:szCs w:val="24"/>
        </w:rPr>
        <w:t>Такая короткая жизнь</w:t>
      </w:r>
      <w:r w:rsidRPr="002D4490">
        <w:rPr>
          <w:rFonts w:ascii="Times New Roman" w:hAnsi="Times New Roman" w:cs="Times New Roman"/>
          <w:noProof/>
          <w:sz w:val="24"/>
          <w:szCs w:val="24"/>
        </w:rPr>
        <w:t>...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Мал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ьг</w:t>
      </w:r>
      <w:r w:rsidRPr="002D4490">
        <w:rPr>
          <w:rFonts w:ascii="Times New Roman" w:hAnsi="Times New Roman" w:cs="Times New Roman"/>
          <w:noProof/>
          <w:sz w:val="24"/>
          <w:szCs w:val="24"/>
        </w:rPr>
        <w:t>аждаров Кайсар Магжанович родился 3 мая 1969 года в селе Дайындык Советского района Северо-Казахстанской области.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Родители: отец - Малы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г</w:t>
      </w:r>
      <w:r w:rsidRPr="002D4490">
        <w:rPr>
          <w:rFonts w:ascii="Times New Roman" w:hAnsi="Times New Roman" w:cs="Times New Roman"/>
          <w:noProof/>
          <w:sz w:val="24"/>
          <w:szCs w:val="24"/>
        </w:rPr>
        <w:t>аждаров Магжан Мальгаждарович, педагог. отличник образования, заслуженный учитель Реслублики Каэахстан.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Мать - Мальгаждарова Сакыш Сагнаевна, педагог, учитель казахского языка.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Кайсар Магжанович после окончания средней школы работал учителем физической культуры в Ново-Александровской средней школы Бишкульского района.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Кайсар Магжанович был очень целеустремленным молодым человеком, который мечтал быть полезным своей семье и стране.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С 1988 года по 1990 год служил в рядах Советскои армии в городе Котбус Германской Демократической Реслублике.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После службы в армии поступил в Северо-Казахстанский университет. В 2001 году окончил Казахскую государственную юридическую академию по специальности юрист.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После окончания университета - тренер-преподаватель областного управления физкультуры и спорта системы образования г. Петропавловска.Затем инспектор отдела по контролю экспортно-импортных операций, инспектор отдела по контролю за доставкой и транэитом товаров, старший инспектор отдела по контролю за доставкой и транзитом товаров Главного таможенного управления по Северо-Казахстанской области Государствөнного таможенного комитета РК.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Кайсар Магжанович за свои успехи в работе был замечен руководством и его заслуги нө остались без внимания.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В фөвралө 1999 года назначен на должность главного инспектора отдела по контролю за доставкойи транзитом Главного таможенного управления по Северо-Казахстанской области. Затем испопнял обязанности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D4490">
        <w:rPr>
          <w:rFonts w:ascii="Times New Roman" w:hAnsi="Times New Roman" w:cs="Times New Roman"/>
          <w:noProof/>
          <w:sz w:val="24"/>
          <w:szCs w:val="24"/>
        </w:rPr>
        <w:t>начальника энергетического таможенного поста Главного таможенного управления по Северо-Казахстанской области Таможенного комитета Министерства государственных доходов РК. В 2000 году наэначен начальником энергетического таможенного поста Главного таможенного управления по Северо-Казахстанской области, в 2003 году - начальником таможөнного поста «Жанажол», в 2005 году -начальниом таможенного поста «Энергетический». Поэже возглавил отдел предварительных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D4490">
        <w:rPr>
          <w:rFonts w:ascii="Times New Roman" w:hAnsi="Times New Roman" w:cs="Times New Roman"/>
          <w:noProof/>
          <w:sz w:val="24"/>
          <w:szCs w:val="24"/>
        </w:rPr>
        <w:t>операций Управления организации таможөнного контроля Коми-тета таможенного контроля Министерства финансов РК.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lastRenderedPageBreak/>
        <w:t>В 2008 году исполнял обяэанности начальника отдела поста - таможенного контроля Департамента таможенного контроля по Северо-Казахстанской области, с июня 2008 - начальник отдела поста , начальник таможенногопоста «Бидаик».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С сентября 2009 года по сен-тябрь2011 года наэначен замөстителем начальника Департамента таможенного контроля по Северо-Казахстанской области,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D4490">
        <w:rPr>
          <w:rFonts w:ascii="Times New Roman" w:hAnsi="Times New Roman" w:cs="Times New Roman"/>
          <w:noProof/>
          <w:sz w:val="24"/>
          <w:szCs w:val="24"/>
        </w:rPr>
        <w:t>временно исполнял обяэанности начальника Делартамента таможенного контроля по Северо-Казахстанской области. С сентября 2011 года наэначен эаместителем начальника, временно исполняющим обязанности начальника Департамента таможенного контроля по Северо-Казахстанской области Комитета таможенного контроля Министерства финансов РК.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Ка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й</w:t>
      </w:r>
      <w:r w:rsidRPr="002D4490">
        <w:rPr>
          <w:rFonts w:ascii="Times New Roman" w:hAnsi="Times New Roman" w:cs="Times New Roman"/>
          <w:noProof/>
          <w:sz w:val="24"/>
          <w:szCs w:val="24"/>
        </w:rPr>
        <w:t>сар Магжанович был хорошим семьянином, хорошим и верным другом, отпичным специалистом, всей душой любил свою работу.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Его семья, друзья всегда будут гордиться им, его честной релутацией.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В 24 года он создал семью с Гульнарой, у них чөтверо детөй: Алия, Бауржан, Айэерө, Арлан.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Кайсар увлекался слортивными многоборьями. После службы в армии не оставил свои увлечения и слорт стал его смыслом пожизни.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Жизнь Каисара Мальгаждарова трагически оборөалась 29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D4490">
        <w:rPr>
          <w:rFonts w:ascii="Times New Roman" w:hAnsi="Times New Roman" w:cs="Times New Roman"/>
          <w:noProof/>
          <w:sz w:val="24"/>
          <w:szCs w:val="24"/>
        </w:rPr>
        <w:t>янөаря2013года...</w:t>
      </w:r>
    </w:p>
    <w:p w:rsidR="002D6B8C" w:rsidRPr="00F67956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67956">
        <w:rPr>
          <w:rFonts w:ascii="Times New Roman" w:hAnsi="Times New Roman" w:cs="Times New Roman"/>
          <w:b/>
          <w:noProof/>
          <w:sz w:val="24"/>
          <w:szCs w:val="24"/>
        </w:rPr>
        <w:t>Ф0НД</w:t>
      </w:r>
      <w:r w:rsidRPr="00F679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67956">
        <w:rPr>
          <w:rFonts w:ascii="Times New Roman" w:hAnsi="Times New Roman" w:cs="Times New Roman"/>
          <w:b/>
          <w:noProof/>
          <w:sz w:val="24"/>
          <w:szCs w:val="24"/>
        </w:rPr>
        <w:t>П0М0ГАЕТ</w:t>
      </w:r>
      <w:r w:rsidRPr="00F679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67956">
        <w:rPr>
          <w:rFonts w:ascii="Times New Roman" w:hAnsi="Times New Roman" w:cs="Times New Roman"/>
          <w:b/>
          <w:noProof/>
          <w:sz w:val="24"/>
          <w:szCs w:val="24"/>
        </w:rPr>
        <w:t>ЮНЫМ СП0РТСМЕНАМ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Сестра Кайсара Бахитжан Самиева в память о брате вместе с его верными Арузьями организовала Частный благотворительный фонд Кайсара Мальгаждарова.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Фонд активно помогает детям-спортсменам из малообеспеченных семей.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Частный Благотворительный Фонд «Имени Кайсара Мальгаждарова»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г. Петропавловск, ул. Жумабаөва, 113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Тел+7 (7152) 50-07-88. Факс: +7 (7152)46-98-55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 xml:space="preserve">Эл. </w:t>
      </w:r>
      <w:proofErr w:type="gramStart"/>
      <w:r w:rsidRPr="002D4490">
        <w:rPr>
          <w:rFonts w:ascii="Times New Roman" w:hAnsi="Times New Roman" w:cs="Times New Roman"/>
          <w:noProof/>
          <w:sz w:val="24"/>
          <w:szCs w:val="24"/>
        </w:rPr>
        <w:t>Адрес: р(_5к_уіс@таіі.ги</w:t>
      </w:r>
      <w:proofErr w:type="gramEnd"/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БИН 130840014282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ИИК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К257998КТВ0000440030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АО «Цеснабанк» г. Петропавловск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БИКТЗЕ5К2КА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4490">
        <w:rPr>
          <w:rFonts w:ascii="Times New Roman" w:hAnsi="Times New Roman" w:cs="Times New Roman"/>
          <w:noProof/>
          <w:sz w:val="24"/>
          <w:szCs w:val="24"/>
        </w:rPr>
        <w:t>Кбе 18</w:t>
      </w:r>
    </w:p>
    <w:p w:rsidR="002D6B8C" w:rsidRPr="002D4490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6B8C" w:rsidRPr="00F67956" w:rsidRDefault="002D6B8C" w:rsidP="002D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F679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// Молодежная-Жастар.- 2020.- 13 февраля</w:t>
      </w:r>
    </w:p>
    <w:p w:rsidR="007B3BBD" w:rsidRDefault="007B3BBD">
      <w:bookmarkStart w:id="0" w:name="_GoBack"/>
      <w:bookmarkEnd w:id="0"/>
    </w:p>
    <w:sectPr w:rsidR="007B3BBD" w:rsidSect="002D6B8C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49"/>
    <w:rsid w:val="002D6B8C"/>
    <w:rsid w:val="007B3BBD"/>
    <w:rsid w:val="00B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2020-02-27T06:20:00Z</dcterms:created>
  <dcterms:modified xsi:type="dcterms:W3CDTF">2020-02-27T06:20:00Z</dcterms:modified>
</cp:coreProperties>
</file>