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/>
          <w:bCs/>
          <w:color w:val="000000"/>
          <w:sz w:val="24"/>
          <w:szCs w:val="24"/>
        </w:rPr>
        <w:t>Павел Дмитриев,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заведующий кафедрой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«География и экология»,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доцент, кандидат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биологических наук</w:t>
      </w:r>
      <w:r w:rsidRPr="00881D45">
        <w:rPr>
          <w:rFonts w:eastAsia="Times New Roman"/>
          <w:b/>
          <w:bCs/>
          <w:color w:val="000000"/>
          <w:sz w:val="24"/>
          <w:szCs w:val="24"/>
        </w:rPr>
        <w:t>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881D45">
        <w:rPr>
          <w:rFonts w:eastAsia="Times New Roman"/>
          <w:b/>
          <w:bCs/>
          <w:color w:val="000000"/>
          <w:sz w:val="24"/>
          <w:szCs w:val="24"/>
        </w:rPr>
        <w:t>Мукарам</w:t>
      </w:r>
      <w:proofErr w:type="spellEnd"/>
      <w:r w:rsidRPr="00881D45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81D45">
        <w:rPr>
          <w:rFonts w:eastAsia="Times New Roman"/>
          <w:b/>
          <w:bCs/>
          <w:color w:val="000000"/>
          <w:sz w:val="24"/>
          <w:szCs w:val="24"/>
        </w:rPr>
        <w:t>Тайжанова</w:t>
      </w:r>
      <w:proofErr w:type="spellEnd"/>
      <w:r w:rsidRPr="00881D45">
        <w:rPr>
          <w:rFonts w:eastAsia="Times New Roman"/>
          <w:b/>
          <w:bCs/>
          <w:color w:val="000000"/>
          <w:sz w:val="24"/>
          <w:szCs w:val="24"/>
        </w:rPr>
        <w:t>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кандидат географических наук,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профессор,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881D45">
        <w:rPr>
          <w:rFonts w:eastAsia="Times New Roman"/>
          <w:b/>
          <w:bCs/>
          <w:color w:val="000000"/>
          <w:sz w:val="24"/>
          <w:szCs w:val="24"/>
        </w:rPr>
        <w:t>Асель</w:t>
      </w:r>
      <w:proofErr w:type="spellEnd"/>
      <w:r w:rsidRPr="00881D45">
        <w:rPr>
          <w:rFonts w:eastAsia="Times New Roman"/>
          <w:b/>
          <w:bCs/>
          <w:color w:val="000000"/>
          <w:sz w:val="24"/>
          <w:szCs w:val="24"/>
        </w:rPr>
        <w:t xml:space="preserve"> Бектемирова, магистр,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преподаватель кафедры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Cs/>
          <w:color w:val="000000"/>
          <w:sz w:val="24"/>
          <w:szCs w:val="24"/>
        </w:rPr>
        <w:t>«География и экология»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bCs/>
          <w:color w:val="000000"/>
          <w:sz w:val="24"/>
          <w:szCs w:val="24"/>
        </w:rPr>
        <w:t xml:space="preserve"> 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b/>
          <w:bCs/>
          <w:color w:val="000000"/>
          <w:sz w:val="24"/>
          <w:szCs w:val="24"/>
        </w:rPr>
        <w:t>ЭКОЛОГ, ГЕОГРАФ - ПРОФЕССИИ АКТУАЛЬНЫЕ</w:t>
      </w:r>
    </w:p>
    <w:p w:rsidR="00DC1727" w:rsidRDefault="00DC1727" w:rsidP="00DC1727">
      <w:pPr>
        <w:shd w:val="clear" w:color="auto" w:fill="FFFFFF"/>
        <w:ind w:firstLine="720"/>
        <w:jc w:val="both"/>
        <w:rPr>
          <w:rFonts w:eastAsia="Times New Roman"/>
          <w:color w:val="000000"/>
          <w:sz w:val="24"/>
          <w:szCs w:val="24"/>
          <w:lang w:val="kk-KZ"/>
        </w:rPr>
      </w:pPr>
    </w:p>
    <w:p w:rsidR="00DC1727" w:rsidRPr="00881D45" w:rsidRDefault="00DC1727" w:rsidP="00DC1727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881D45">
        <w:rPr>
          <w:rFonts w:eastAsia="Times New Roman"/>
          <w:b/>
          <w:color w:val="000000"/>
          <w:sz w:val="24"/>
          <w:szCs w:val="24"/>
        </w:rPr>
        <w:t xml:space="preserve">В современном </w:t>
      </w:r>
      <w:r w:rsidRPr="00881D45">
        <w:rPr>
          <w:rFonts w:eastAsia="Times New Roman"/>
          <w:b/>
          <w:i/>
          <w:iCs/>
          <w:color w:val="000000"/>
          <w:sz w:val="24"/>
          <w:szCs w:val="24"/>
        </w:rPr>
        <w:t xml:space="preserve">мире появляется </w:t>
      </w:r>
      <w:r w:rsidRPr="00881D45">
        <w:rPr>
          <w:rFonts w:eastAsia="Times New Roman"/>
          <w:b/>
          <w:color w:val="000000"/>
          <w:sz w:val="24"/>
          <w:szCs w:val="24"/>
        </w:rPr>
        <w:t xml:space="preserve">все больше креативных названий специальностей и </w:t>
      </w:r>
      <w:r w:rsidRPr="00881D45">
        <w:rPr>
          <w:rFonts w:eastAsia="Times New Roman"/>
          <w:b/>
          <w:i/>
          <w:iCs/>
          <w:color w:val="000000"/>
          <w:sz w:val="24"/>
          <w:szCs w:val="24"/>
        </w:rPr>
        <w:t xml:space="preserve">профессий, но есть специальности, проверенные временем. </w:t>
      </w:r>
      <w:r w:rsidRPr="00881D45">
        <w:rPr>
          <w:rFonts w:eastAsia="Times New Roman"/>
          <w:b/>
          <w:color w:val="000000"/>
          <w:sz w:val="24"/>
          <w:szCs w:val="24"/>
        </w:rPr>
        <w:t xml:space="preserve"> </w:t>
      </w:r>
      <w:r w:rsidRPr="00881D45">
        <w:rPr>
          <w:rFonts w:eastAsia="Times New Roman"/>
          <w:b/>
          <w:i/>
          <w:iCs/>
          <w:color w:val="000000"/>
          <w:sz w:val="24"/>
          <w:szCs w:val="24"/>
        </w:rPr>
        <w:t>Выпуск именно таких специалистов актуальных профессий осуществляет кафедра географии и экологии, которая уже более 80 лет готовит востребованных географов и экологов.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История кафедры начинается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>19 марта 1937 года, когда Совет народ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ных комиссаров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КазССР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принял по</w:t>
      </w:r>
      <w:r w:rsidRPr="00881D45">
        <w:rPr>
          <w:rFonts w:eastAsia="Times New Roman"/>
          <w:color w:val="000000"/>
          <w:sz w:val="24"/>
          <w:szCs w:val="24"/>
        </w:rPr>
        <w:softHyphen/>
        <w:t>становление об организации Петро</w:t>
      </w:r>
      <w:r w:rsidRPr="00881D45">
        <w:rPr>
          <w:rFonts w:eastAsia="Times New Roman"/>
          <w:color w:val="000000"/>
          <w:sz w:val="24"/>
          <w:szCs w:val="24"/>
        </w:rPr>
        <w:softHyphen/>
        <w:t>павловского учительского института с двумя факультетами - историчес</w:t>
      </w:r>
      <w:r w:rsidRPr="00881D45">
        <w:rPr>
          <w:rFonts w:eastAsia="Times New Roman"/>
          <w:color w:val="000000"/>
          <w:sz w:val="24"/>
          <w:szCs w:val="24"/>
        </w:rPr>
        <w:softHyphen/>
        <w:t>ким и естественно-географическим.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>1938-1939 учебном году в инсти</w:t>
      </w:r>
      <w:r w:rsidRPr="00881D45">
        <w:rPr>
          <w:rFonts w:eastAsia="Times New Roman"/>
          <w:color w:val="000000"/>
          <w:sz w:val="24"/>
          <w:szCs w:val="24"/>
        </w:rPr>
        <w:softHyphen/>
        <w:t>туте были образованы 6 кафедр, сре</w:t>
      </w:r>
      <w:r w:rsidRPr="00881D45">
        <w:rPr>
          <w:rFonts w:eastAsia="Times New Roman"/>
          <w:color w:val="000000"/>
          <w:sz w:val="24"/>
          <w:szCs w:val="24"/>
        </w:rPr>
        <w:softHyphen/>
        <w:t>ди них и кафедра географии, кото</w:t>
      </w:r>
      <w:r w:rsidRPr="00881D45">
        <w:rPr>
          <w:rFonts w:eastAsia="Times New Roman"/>
          <w:color w:val="000000"/>
          <w:sz w:val="24"/>
          <w:szCs w:val="24"/>
        </w:rPr>
        <w:softHyphen/>
        <w:t>рая приступила к подготовке учите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лей дневного, а с мая 1938 года </w:t>
      </w:r>
      <w:r>
        <w:rPr>
          <w:rFonts w:eastAsia="Times New Roman"/>
          <w:color w:val="000000"/>
          <w:sz w:val="24"/>
          <w:szCs w:val="24"/>
        </w:rPr>
        <w:t>–</w:t>
      </w:r>
      <w:r w:rsidRPr="00881D45">
        <w:rPr>
          <w:rFonts w:eastAsia="Times New Roman"/>
          <w:color w:val="000000"/>
          <w:sz w:val="24"/>
          <w:szCs w:val="24"/>
        </w:rPr>
        <w:t xml:space="preserve"> заочного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>обучения.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С 2001 кафедра внедряет и совер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шенствует двухуровневую систему образования: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бакалавриат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и магис</w:t>
      </w:r>
      <w:r w:rsidRPr="00881D45">
        <w:rPr>
          <w:rFonts w:eastAsia="Times New Roman"/>
          <w:color w:val="000000"/>
          <w:sz w:val="24"/>
          <w:szCs w:val="24"/>
        </w:rPr>
        <w:softHyphen/>
        <w:t>тратуру.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 xml:space="preserve">На кафедре успешно развивается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полиязычное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обучение на русском, казахском и английском языках. С 2008 года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>начато обучение на казах</w:t>
      </w:r>
      <w:r w:rsidRPr="00881D45">
        <w:rPr>
          <w:rFonts w:eastAsia="Times New Roman"/>
          <w:color w:val="000000"/>
          <w:sz w:val="24"/>
          <w:szCs w:val="24"/>
        </w:rPr>
        <w:softHyphen/>
        <w:t>ском языке.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Качественное обучение студентов в условиях кредитной технологии с квалифицированным профессор</w:t>
      </w:r>
      <w:r w:rsidRPr="00881D45">
        <w:rPr>
          <w:rFonts w:eastAsia="Times New Roman"/>
          <w:color w:val="000000"/>
          <w:sz w:val="24"/>
          <w:szCs w:val="24"/>
        </w:rPr>
        <w:softHyphen/>
        <w:t>ско-преподавательским составом подкрепляется хорошей матери</w:t>
      </w:r>
      <w:r w:rsidRPr="00881D45">
        <w:rPr>
          <w:rFonts w:eastAsia="Times New Roman"/>
          <w:color w:val="000000"/>
          <w:sz w:val="24"/>
          <w:szCs w:val="24"/>
        </w:rPr>
        <w:softHyphen/>
        <w:t>альной базой. Кафедра располагает разнообразными учебными пособи</w:t>
      </w:r>
      <w:r w:rsidRPr="00881D45">
        <w:rPr>
          <w:rFonts w:eastAsia="Times New Roman"/>
          <w:color w:val="000000"/>
          <w:sz w:val="24"/>
          <w:szCs w:val="24"/>
        </w:rPr>
        <w:softHyphen/>
        <w:t>ями: коллекциями минеральных и горных пород, почвенными моноли</w:t>
      </w:r>
      <w:r w:rsidRPr="00881D45">
        <w:rPr>
          <w:rFonts w:eastAsia="Times New Roman"/>
          <w:color w:val="000000"/>
          <w:sz w:val="24"/>
          <w:szCs w:val="24"/>
        </w:rPr>
        <w:softHyphen/>
        <w:t>тами, глобусами, картами, атласа</w:t>
      </w:r>
      <w:r w:rsidRPr="00881D45">
        <w:rPr>
          <w:rFonts w:eastAsia="Times New Roman"/>
          <w:color w:val="000000"/>
          <w:sz w:val="24"/>
          <w:szCs w:val="24"/>
        </w:rPr>
        <w:softHyphen/>
        <w:t>ми, геодезическим оборудованием.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В настоящее время наша матери</w:t>
      </w:r>
      <w:r w:rsidRPr="00881D45">
        <w:rPr>
          <w:rFonts w:eastAsia="Times New Roman"/>
          <w:color w:val="000000"/>
          <w:sz w:val="24"/>
          <w:szCs w:val="24"/>
        </w:rPr>
        <w:softHyphen/>
        <w:t>альная база значительно расшири</w:t>
      </w:r>
      <w:r w:rsidRPr="00881D45">
        <w:rPr>
          <w:rFonts w:eastAsia="Times New Roman"/>
          <w:color w:val="000000"/>
          <w:sz w:val="24"/>
          <w:szCs w:val="24"/>
        </w:rPr>
        <w:softHyphen/>
        <w:t>лась. Кадровый состав и материаль</w:t>
      </w:r>
      <w:r w:rsidRPr="00881D45">
        <w:rPr>
          <w:rFonts w:eastAsia="Times New Roman"/>
          <w:color w:val="000000"/>
          <w:sz w:val="24"/>
          <w:szCs w:val="24"/>
        </w:rPr>
        <w:softHyphen/>
        <w:t>ная база позволяют вести качес</w:t>
      </w:r>
      <w:r w:rsidRPr="00881D45">
        <w:rPr>
          <w:rFonts w:eastAsia="Times New Roman"/>
          <w:color w:val="000000"/>
          <w:sz w:val="24"/>
          <w:szCs w:val="24"/>
        </w:rPr>
        <w:softHyphen/>
        <w:t>твенное обучение студентов и ма</w:t>
      </w:r>
      <w:r w:rsidRPr="00881D45">
        <w:rPr>
          <w:rFonts w:eastAsia="Times New Roman"/>
          <w:color w:val="000000"/>
          <w:sz w:val="24"/>
          <w:szCs w:val="24"/>
        </w:rPr>
        <w:softHyphen/>
        <w:t>гистрантов.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Последние 20 лет после принятия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color w:val="000000"/>
          <w:sz w:val="24"/>
          <w:szCs w:val="24"/>
        </w:rPr>
        <w:t xml:space="preserve">49 </w:t>
      </w:r>
      <w:r w:rsidRPr="00881D45">
        <w:rPr>
          <w:rFonts w:eastAsia="Times New Roman"/>
          <w:color w:val="000000"/>
          <w:sz w:val="24"/>
          <w:szCs w:val="24"/>
        </w:rPr>
        <w:t>странами-участницами ООН ре</w:t>
      </w:r>
      <w:r w:rsidRPr="00881D45">
        <w:rPr>
          <w:rFonts w:eastAsia="Times New Roman"/>
          <w:color w:val="000000"/>
          <w:sz w:val="24"/>
          <w:szCs w:val="24"/>
        </w:rPr>
        <w:softHyphen/>
        <w:t>шений Лиссабонской конференции (1997 г.) и Всемирной декларации по высшему образованию для 21 века (Париж, 1998 г.) кафедра работает в инновационном режиме, используя разнообразные формы, методы об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учения: двухступенчатый,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полия</w:t>
      </w:r>
      <w:r w:rsidRPr="00881D45">
        <w:rPr>
          <w:rFonts w:eastAsia="Times New Roman"/>
          <w:color w:val="000000"/>
          <w:sz w:val="24"/>
          <w:szCs w:val="24"/>
        </w:rPr>
        <w:softHyphen/>
        <w:t>зычный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, дистанционный.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Студенты имеют возможность об</w:t>
      </w:r>
      <w:r w:rsidRPr="00881D45">
        <w:rPr>
          <w:rFonts w:eastAsia="Times New Roman"/>
          <w:color w:val="000000"/>
          <w:sz w:val="24"/>
          <w:szCs w:val="24"/>
        </w:rPr>
        <w:softHyphen/>
        <w:t>учаться по программам академичес</w:t>
      </w:r>
      <w:r w:rsidRPr="00881D45">
        <w:rPr>
          <w:rFonts w:eastAsia="Times New Roman"/>
          <w:color w:val="000000"/>
          <w:sz w:val="24"/>
          <w:szCs w:val="24"/>
        </w:rPr>
        <w:softHyphen/>
        <w:t>кой мобильности, то есть пройти об</w:t>
      </w:r>
      <w:r w:rsidRPr="00881D45">
        <w:rPr>
          <w:rFonts w:eastAsia="Times New Roman"/>
          <w:color w:val="000000"/>
          <w:sz w:val="24"/>
          <w:szCs w:val="24"/>
        </w:rPr>
        <w:softHyphen/>
        <w:t>учение в течение семестра в казах</w:t>
      </w:r>
      <w:r w:rsidRPr="00881D45">
        <w:rPr>
          <w:rFonts w:eastAsia="Times New Roman"/>
          <w:color w:val="000000"/>
          <w:sz w:val="24"/>
          <w:szCs w:val="24"/>
        </w:rPr>
        <w:softHyphen/>
        <w:t>станском вузе или вузах ближнего и дальнего зарубежья, где имеется данная специальность. В 2019-2020 учебном году проходит академичес</w:t>
      </w:r>
      <w:r w:rsidRPr="00881D45">
        <w:rPr>
          <w:rFonts w:eastAsia="Times New Roman"/>
          <w:color w:val="000000"/>
          <w:sz w:val="24"/>
          <w:szCs w:val="24"/>
        </w:rPr>
        <w:softHyphen/>
        <w:t>кую мобильность на базе МГУ им. Огарева, г.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 xml:space="preserve">Саранск, РФ, магистрант-географ 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Гиричев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Роман. Студентка-географ 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>4курса Ю. Лебедева обуча</w:t>
      </w:r>
      <w:r w:rsidRPr="00881D45">
        <w:rPr>
          <w:rFonts w:eastAsia="Times New Roman"/>
          <w:color w:val="000000"/>
          <w:sz w:val="24"/>
          <w:szCs w:val="24"/>
        </w:rPr>
        <w:softHyphen/>
        <w:t>лась в Белорусском государствен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ном университете,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881D45">
        <w:rPr>
          <w:rFonts w:eastAsia="Times New Roman"/>
          <w:color w:val="000000"/>
          <w:sz w:val="24"/>
          <w:szCs w:val="24"/>
        </w:rPr>
        <w:t>.М</w:t>
      </w:r>
      <w:proofErr w:type="gramEnd"/>
      <w:r w:rsidRPr="00881D45">
        <w:rPr>
          <w:rFonts w:eastAsia="Times New Roman"/>
          <w:color w:val="000000"/>
          <w:sz w:val="24"/>
          <w:szCs w:val="24"/>
        </w:rPr>
        <w:t>инск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. Готовит</w:t>
      </w:r>
      <w:r w:rsidRPr="00881D45">
        <w:rPr>
          <w:rFonts w:eastAsia="Times New Roman"/>
          <w:color w:val="000000"/>
          <w:sz w:val="24"/>
          <w:szCs w:val="24"/>
        </w:rPr>
        <w:softHyphen/>
        <w:t>ся для обучения в рамках академи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ческой мобильности бакалавр-эколог С.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Тажибаева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Третий год ведется подготовка ма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гистрантов-экологов, а с 2019 года и студентов-экологов в европейском вузе. По программе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двудипломного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образования в </w:t>
      </w:r>
      <w:proofErr w:type="spellStart"/>
      <w:r w:rsidRPr="00881D45">
        <w:rPr>
          <w:rFonts w:eastAsia="Times New Roman"/>
          <w:color w:val="000000"/>
          <w:sz w:val="24"/>
          <w:szCs w:val="24"/>
          <w:lang w:val="en-US"/>
        </w:rPr>
        <w:lastRenderedPageBreak/>
        <w:t>VytautasMagnusUni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81D45">
        <w:rPr>
          <w:rFonts w:eastAsia="Times New Roman"/>
          <w:color w:val="000000"/>
          <w:sz w:val="24"/>
          <w:szCs w:val="24"/>
          <w:lang w:val="en-US"/>
        </w:rPr>
        <w:t>versity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, Литва,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г</w:t>
      </w:r>
      <w:proofErr w:type="gramStart"/>
      <w:r w:rsidRPr="00881D45">
        <w:rPr>
          <w:rFonts w:eastAsia="Times New Roman"/>
          <w:color w:val="000000"/>
          <w:sz w:val="24"/>
          <w:szCs w:val="24"/>
        </w:rPr>
        <w:t>.К</w:t>
      </w:r>
      <w:proofErr w:type="gramEnd"/>
      <w:r w:rsidRPr="00881D45">
        <w:rPr>
          <w:rFonts w:eastAsia="Times New Roman"/>
          <w:color w:val="000000"/>
          <w:sz w:val="24"/>
          <w:szCs w:val="24"/>
        </w:rPr>
        <w:t>аунас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, обучаются магистранты специальности «Эко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логия» Адамович В.,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Нуркан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Ж., сту</w:t>
      </w:r>
      <w:r w:rsidRPr="00881D45">
        <w:rPr>
          <w:rFonts w:eastAsia="Times New Roman"/>
          <w:color w:val="000000"/>
          <w:sz w:val="24"/>
          <w:szCs w:val="24"/>
        </w:rPr>
        <w:softHyphen/>
        <w:t>дент-эколог О. Гаранин.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 xml:space="preserve">Образовательная программа «Экология» магистратуры и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бака</w:t>
      </w:r>
      <w:r w:rsidRPr="00881D45">
        <w:rPr>
          <w:rFonts w:eastAsia="Times New Roman"/>
          <w:color w:val="000000"/>
          <w:sz w:val="24"/>
          <w:szCs w:val="24"/>
        </w:rPr>
        <w:softHyphen/>
        <w:t>лавриата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является пионером полу</w:t>
      </w:r>
      <w:r w:rsidRPr="00881D45">
        <w:rPr>
          <w:rFonts w:eastAsia="Times New Roman"/>
          <w:color w:val="000000"/>
          <w:sz w:val="24"/>
          <w:szCs w:val="24"/>
        </w:rPr>
        <w:softHyphen/>
        <w:t>чения диплома Европейского образ</w:t>
      </w:r>
      <w:r w:rsidRPr="00881D45">
        <w:rPr>
          <w:rFonts w:eastAsia="Times New Roman"/>
          <w:color w:val="000000"/>
          <w:sz w:val="24"/>
          <w:szCs w:val="24"/>
        </w:rPr>
        <w:softHyphen/>
        <w:t>ца.  Кстати, это лишь небольшая</w:t>
      </w:r>
      <w:r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81D45">
        <w:rPr>
          <w:rFonts w:eastAsia="Times New Roman"/>
          <w:color w:val="000000"/>
          <w:sz w:val="24"/>
          <w:szCs w:val="24"/>
        </w:rPr>
        <w:t>часть студентов специальностей кафедры, которые реализуют совре</w:t>
      </w:r>
      <w:r w:rsidRPr="00881D45">
        <w:rPr>
          <w:rFonts w:eastAsia="Times New Roman"/>
          <w:color w:val="000000"/>
          <w:sz w:val="24"/>
          <w:szCs w:val="24"/>
        </w:rPr>
        <w:softHyphen/>
        <w:t>менные образовательные возмож</w:t>
      </w:r>
      <w:r w:rsidRPr="00881D45">
        <w:rPr>
          <w:rFonts w:eastAsia="Times New Roman"/>
          <w:color w:val="000000"/>
          <w:sz w:val="24"/>
          <w:szCs w:val="24"/>
        </w:rPr>
        <w:softHyphen/>
        <w:t>ности и технологии.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Одной из востребованных специ</w:t>
      </w:r>
      <w:r w:rsidRPr="00881D45">
        <w:rPr>
          <w:rFonts w:eastAsia="Times New Roman"/>
          <w:color w:val="000000"/>
          <w:sz w:val="24"/>
          <w:szCs w:val="24"/>
        </w:rPr>
        <w:softHyphen/>
        <w:t>альностей, ранее существовавшей, но не заслуженно забытой и восста</w:t>
      </w:r>
      <w:r w:rsidRPr="00881D45">
        <w:rPr>
          <w:rFonts w:eastAsia="Times New Roman"/>
          <w:color w:val="000000"/>
          <w:sz w:val="24"/>
          <w:szCs w:val="24"/>
        </w:rPr>
        <w:softHyphen/>
        <w:t>новленной кафедрой, является «ге</w:t>
      </w:r>
      <w:r w:rsidRPr="00881D45">
        <w:rPr>
          <w:rFonts w:eastAsia="Times New Roman"/>
          <w:color w:val="000000"/>
          <w:sz w:val="24"/>
          <w:szCs w:val="24"/>
        </w:rPr>
        <w:softHyphen/>
        <w:t>ография-история»</w:t>
      </w:r>
      <w:proofErr w:type="gramStart"/>
      <w:r w:rsidRPr="00881D45">
        <w:rPr>
          <w:rFonts w:eastAsia="Times New Roman"/>
          <w:color w:val="000000"/>
          <w:sz w:val="24"/>
          <w:szCs w:val="24"/>
        </w:rPr>
        <w:t xml:space="preserve"> .</w:t>
      </w:r>
      <w:proofErr w:type="gramEnd"/>
      <w:r w:rsidRPr="00881D45">
        <w:rPr>
          <w:rFonts w:eastAsia="Times New Roman"/>
          <w:color w:val="000000"/>
          <w:sz w:val="24"/>
          <w:szCs w:val="24"/>
        </w:rPr>
        <w:t xml:space="preserve"> С 2018 года нача</w:t>
      </w:r>
      <w:r w:rsidRPr="00881D45">
        <w:rPr>
          <w:rFonts w:eastAsia="Times New Roman"/>
          <w:color w:val="000000"/>
          <w:sz w:val="24"/>
          <w:szCs w:val="24"/>
        </w:rPr>
        <w:softHyphen/>
        <w:t>та подготовка студентов по данной специальности, которая поможет решить проблему дефицита педаго</w:t>
      </w:r>
      <w:r w:rsidRPr="00881D45">
        <w:rPr>
          <w:rFonts w:eastAsia="Times New Roman"/>
          <w:color w:val="000000"/>
          <w:sz w:val="24"/>
          <w:szCs w:val="24"/>
        </w:rPr>
        <w:softHyphen/>
        <w:t>гических кадров в нашей области.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Кроме учебной и научной работы студенты участвуют во всех много</w:t>
      </w:r>
      <w:r w:rsidRPr="00881D45">
        <w:rPr>
          <w:rFonts w:eastAsia="Times New Roman"/>
          <w:color w:val="000000"/>
          <w:sz w:val="24"/>
          <w:szCs w:val="24"/>
        </w:rPr>
        <w:softHyphen/>
        <w:t>численных мероприятиях, проводи</w:t>
      </w:r>
      <w:r w:rsidRPr="00881D45">
        <w:rPr>
          <w:rFonts w:eastAsia="Times New Roman"/>
          <w:color w:val="000000"/>
          <w:sz w:val="24"/>
          <w:szCs w:val="24"/>
        </w:rPr>
        <w:softHyphen/>
        <w:t>мых вузом, факультетом, кафедрой. Экологические мероприятия, в кото</w:t>
      </w:r>
      <w:r w:rsidRPr="00881D45">
        <w:rPr>
          <w:rFonts w:eastAsia="Times New Roman"/>
          <w:color w:val="000000"/>
          <w:sz w:val="24"/>
          <w:szCs w:val="24"/>
        </w:rPr>
        <w:softHyphen/>
        <w:t>рых активно участвует студенческая молодежь, координируется широко известным в городе Петропавлов</w:t>
      </w:r>
      <w:r w:rsidRPr="00881D45">
        <w:rPr>
          <w:rFonts w:eastAsia="Times New Roman"/>
          <w:color w:val="000000"/>
          <w:sz w:val="24"/>
          <w:szCs w:val="24"/>
        </w:rPr>
        <w:softHyphen/>
        <w:t>ске, Северо-Казахстанской области общественным объединением «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Эко</w:t>
      </w:r>
      <w:r w:rsidRPr="00881D45">
        <w:rPr>
          <w:rFonts w:eastAsia="Times New Roman"/>
          <w:color w:val="000000"/>
          <w:sz w:val="24"/>
          <w:szCs w:val="24"/>
        </w:rPr>
        <w:softHyphen/>
        <w:t>сфера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», а также Управлением при</w:t>
      </w:r>
      <w:r w:rsidRPr="00881D45">
        <w:rPr>
          <w:rFonts w:eastAsia="Times New Roman"/>
          <w:color w:val="000000"/>
          <w:sz w:val="24"/>
          <w:szCs w:val="24"/>
        </w:rPr>
        <w:softHyphen/>
        <w:t>родных ресурсов и регулирования природопользования. Кроме того эти организации являются базами практик для студентов.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Студенты-экологи принимают ак</w:t>
      </w:r>
      <w:r w:rsidRPr="00881D45">
        <w:rPr>
          <w:rFonts w:eastAsia="Times New Roman"/>
          <w:color w:val="000000"/>
          <w:sz w:val="24"/>
          <w:szCs w:val="24"/>
        </w:rPr>
        <w:softHyphen/>
        <w:t>тивное участие в качестве волонте</w:t>
      </w:r>
      <w:r w:rsidRPr="00881D45">
        <w:rPr>
          <w:rFonts w:eastAsia="Times New Roman"/>
          <w:color w:val="000000"/>
          <w:sz w:val="24"/>
          <w:szCs w:val="24"/>
        </w:rPr>
        <w:softHyphen/>
        <w:t>ров, сотрудничая с ТОО «</w:t>
      </w:r>
      <w:r w:rsidRPr="00881D45">
        <w:rPr>
          <w:rFonts w:eastAsia="Times New Roman"/>
          <w:color w:val="000000"/>
          <w:sz w:val="24"/>
          <w:szCs w:val="24"/>
          <w:lang w:val="en-US"/>
        </w:rPr>
        <w:t>LS</w:t>
      </w:r>
      <w:r w:rsidRPr="00881D45">
        <w:rPr>
          <w:rFonts w:eastAsia="Times New Roman"/>
          <w:color w:val="000000"/>
          <w:sz w:val="24"/>
          <w:szCs w:val="24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  <w:lang w:val="en-US"/>
        </w:rPr>
        <w:t>Petropavlovsk</w:t>
      </w:r>
      <w:r w:rsidRPr="00881D45">
        <w:rPr>
          <w:rFonts w:eastAsia="Times New Roman"/>
          <w:color w:val="000000"/>
          <w:sz w:val="24"/>
          <w:szCs w:val="24"/>
        </w:rPr>
        <w:t>». Они проводят разъ</w:t>
      </w:r>
      <w:r w:rsidRPr="00881D45">
        <w:rPr>
          <w:rFonts w:eastAsia="Times New Roman"/>
          <w:color w:val="000000"/>
          <w:sz w:val="24"/>
          <w:szCs w:val="24"/>
        </w:rPr>
        <w:softHyphen/>
        <w:t>яснительную работу среди обучаю</w:t>
      </w:r>
      <w:r w:rsidRPr="00881D45">
        <w:rPr>
          <w:rFonts w:eastAsia="Times New Roman"/>
          <w:color w:val="000000"/>
          <w:sz w:val="24"/>
          <w:szCs w:val="24"/>
        </w:rPr>
        <w:softHyphen/>
        <w:t>щихся, жителей города и области о необходимости раздельного сбора бытового мусора.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Одним из ярких мероприятий, еже</w:t>
      </w:r>
      <w:r w:rsidRPr="00881D45">
        <w:rPr>
          <w:rFonts w:eastAsia="Times New Roman"/>
          <w:color w:val="000000"/>
          <w:sz w:val="24"/>
          <w:szCs w:val="24"/>
        </w:rPr>
        <w:softHyphen/>
        <w:t>годно проводимых профессорско-преподавательским составом и об</w:t>
      </w:r>
      <w:r w:rsidRPr="00881D45">
        <w:rPr>
          <w:rFonts w:eastAsia="Times New Roman"/>
          <w:color w:val="000000"/>
          <w:sz w:val="24"/>
          <w:szCs w:val="24"/>
        </w:rPr>
        <w:softHyphen/>
        <w:t>учающимися кафедры, являются мероприятия, посвященные Меж</w:t>
      </w:r>
      <w:r w:rsidRPr="00881D45">
        <w:rPr>
          <w:rFonts w:eastAsia="Times New Roman"/>
          <w:color w:val="000000"/>
          <w:sz w:val="24"/>
          <w:szCs w:val="24"/>
        </w:rPr>
        <w:softHyphen/>
        <w:t>дународному Дню земли. По итогам творческого конкурса десятки шко</w:t>
      </w:r>
      <w:r w:rsidRPr="00881D45">
        <w:rPr>
          <w:rFonts w:eastAsia="Times New Roman"/>
          <w:color w:val="000000"/>
          <w:sz w:val="24"/>
          <w:szCs w:val="24"/>
        </w:rPr>
        <w:softHyphen/>
        <w:t>льников получают грамоты, дипло</w:t>
      </w:r>
      <w:r w:rsidRPr="00881D45">
        <w:rPr>
          <w:rFonts w:eastAsia="Times New Roman"/>
          <w:color w:val="000000"/>
          <w:sz w:val="24"/>
          <w:szCs w:val="24"/>
        </w:rPr>
        <w:softHyphen/>
        <w:t>мы, сертификаты, призы, проявляют желание быть полезным для приро</w:t>
      </w:r>
      <w:r w:rsidRPr="00881D45">
        <w:rPr>
          <w:rFonts w:eastAsia="Times New Roman"/>
          <w:color w:val="000000"/>
          <w:sz w:val="24"/>
          <w:szCs w:val="24"/>
        </w:rPr>
        <w:softHyphen/>
        <w:t>ды и общества нашей республики.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Отмечаются ежегодно достиже</w:t>
      </w:r>
      <w:r w:rsidRPr="00881D45">
        <w:rPr>
          <w:rFonts w:eastAsia="Times New Roman"/>
          <w:color w:val="000000"/>
          <w:sz w:val="24"/>
          <w:szCs w:val="24"/>
        </w:rPr>
        <w:softHyphen/>
        <w:t>ния наших студентов на Республи</w:t>
      </w:r>
      <w:r w:rsidRPr="00881D45">
        <w:rPr>
          <w:rFonts w:eastAsia="Times New Roman"/>
          <w:color w:val="000000"/>
          <w:sz w:val="24"/>
          <w:szCs w:val="24"/>
        </w:rPr>
        <w:softHyphen/>
        <w:t>канских предметных олимпиадах. В ЕНУ имени Л.Н. Гумилева проводилась Республиканская студенческая онлайн олимпиада по экологии. Ко</w:t>
      </w:r>
      <w:r w:rsidRPr="00881D45">
        <w:rPr>
          <w:rFonts w:eastAsia="Times New Roman"/>
          <w:color w:val="000000"/>
          <w:sz w:val="24"/>
          <w:szCs w:val="24"/>
        </w:rPr>
        <w:softHyphen/>
        <w:t>манда кафедры «География и эко</w:t>
      </w:r>
      <w:r w:rsidRPr="00881D45">
        <w:rPr>
          <w:rFonts w:eastAsia="Times New Roman"/>
          <w:color w:val="000000"/>
          <w:sz w:val="24"/>
          <w:szCs w:val="24"/>
        </w:rPr>
        <w:softHyphen/>
        <w:t>логия» -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Бахтияров</w:t>
      </w:r>
      <w:proofErr w:type="spellEnd"/>
      <w:proofErr w:type="gramStart"/>
      <w:r w:rsidRPr="00881D45">
        <w:rPr>
          <w:rFonts w:eastAsia="Times New Roman"/>
          <w:color w:val="000000"/>
          <w:sz w:val="24"/>
          <w:szCs w:val="24"/>
        </w:rPr>
        <w:t xml:space="preserve"> Д</w:t>
      </w:r>
      <w:proofErr w:type="gramEnd"/>
      <w:r w:rsidRPr="00881D45">
        <w:rPr>
          <w:rFonts w:eastAsia="Times New Roman"/>
          <w:color w:val="000000"/>
          <w:sz w:val="24"/>
          <w:szCs w:val="24"/>
        </w:rPr>
        <w:t xml:space="preserve">умай,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Шияпова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Айслу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под руководством магистра Фомина И.А.- заняла в ней 3 место. Студент 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Гиричев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 xml:space="preserve"> Роман занял 2 мес</w:t>
      </w:r>
      <w:r w:rsidRPr="00881D45">
        <w:rPr>
          <w:rFonts w:eastAsia="Times New Roman"/>
          <w:color w:val="000000"/>
          <w:sz w:val="24"/>
          <w:szCs w:val="24"/>
        </w:rPr>
        <w:softHyphen/>
        <w:t>то в личном зачете на студенческой республиканской предметной олим</w:t>
      </w:r>
      <w:r w:rsidRPr="00881D45">
        <w:rPr>
          <w:rFonts w:eastAsia="Times New Roman"/>
          <w:color w:val="000000"/>
          <w:sz w:val="24"/>
          <w:szCs w:val="24"/>
        </w:rPr>
        <w:softHyphen/>
        <w:t>пиаде по географии.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Для</w:t>
      </w:r>
      <w:r>
        <w:rPr>
          <w:rFonts w:eastAsia="Times New Roman"/>
          <w:color w:val="000000"/>
          <w:sz w:val="24"/>
          <w:szCs w:val="24"/>
          <w:lang w:val="kk-KZ"/>
        </w:rPr>
        <w:t xml:space="preserve"> </w:t>
      </w:r>
      <w:r w:rsidRPr="00881D45">
        <w:rPr>
          <w:rFonts w:eastAsia="Times New Roman"/>
          <w:color w:val="000000"/>
          <w:sz w:val="24"/>
          <w:szCs w:val="24"/>
        </w:rPr>
        <w:t>формирования личностных качеств, администрирования функ</w:t>
      </w:r>
      <w:r w:rsidRPr="00881D45">
        <w:rPr>
          <w:rFonts w:eastAsia="Times New Roman"/>
          <w:color w:val="000000"/>
          <w:sz w:val="24"/>
          <w:szCs w:val="24"/>
        </w:rPr>
        <w:softHyphen/>
        <w:t>ционирует студенческое самоуправ</w:t>
      </w:r>
      <w:r w:rsidRPr="00881D45">
        <w:rPr>
          <w:rFonts w:eastAsia="Times New Roman"/>
          <w:color w:val="000000"/>
          <w:sz w:val="24"/>
          <w:szCs w:val="24"/>
        </w:rPr>
        <w:softHyphen/>
        <w:t>ление, где студенты могут проявить свои лидерские качества, получен</w:t>
      </w:r>
      <w:r w:rsidRPr="00881D45">
        <w:rPr>
          <w:rFonts w:eastAsia="Times New Roman"/>
          <w:color w:val="000000"/>
          <w:sz w:val="24"/>
          <w:szCs w:val="24"/>
        </w:rPr>
        <w:softHyphen/>
        <w:t>ные знания.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Наиболее активные студенты, в том числе обучающиеся на коммер</w:t>
      </w:r>
      <w:r w:rsidRPr="00881D45">
        <w:rPr>
          <w:rFonts w:eastAsia="Times New Roman"/>
          <w:color w:val="000000"/>
          <w:sz w:val="24"/>
          <w:szCs w:val="24"/>
        </w:rPr>
        <w:softHyphen/>
        <w:t>ческой основе, имеют реальную воз</w:t>
      </w:r>
      <w:r w:rsidRPr="00881D45">
        <w:rPr>
          <w:rFonts w:eastAsia="Times New Roman"/>
          <w:color w:val="000000"/>
          <w:sz w:val="24"/>
          <w:szCs w:val="24"/>
        </w:rPr>
        <w:softHyphen/>
        <w:t>можность получить гранты на обуче</w:t>
      </w:r>
      <w:r w:rsidRPr="00881D45">
        <w:rPr>
          <w:rFonts w:eastAsia="Times New Roman"/>
          <w:color w:val="000000"/>
          <w:sz w:val="24"/>
          <w:szCs w:val="24"/>
        </w:rPr>
        <w:softHyphen/>
        <w:t>ние, среди них грант ректора, грант академика М. Козыбаева, грант Фон</w:t>
      </w:r>
      <w:r w:rsidRPr="00881D45">
        <w:rPr>
          <w:rFonts w:eastAsia="Times New Roman"/>
          <w:color w:val="000000"/>
          <w:sz w:val="24"/>
          <w:szCs w:val="24"/>
        </w:rPr>
        <w:softHyphen/>
        <w:t>да Первого Президента.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Что для этого нужно? Хорошо учиться, заниматься научной дея</w:t>
      </w:r>
      <w:r w:rsidRPr="00881D45">
        <w:rPr>
          <w:rFonts w:eastAsia="Times New Roman"/>
          <w:color w:val="000000"/>
          <w:sz w:val="24"/>
          <w:szCs w:val="24"/>
        </w:rPr>
        <w:softHyphen/>
        <w:t>тельностью, быть социально актив</w:t>
      </w:r>
      <w:r w:rsidRPr="00881D45">
        <w:rPr>
          <w:rFonts w:eastAsia="Times New Roman"/>
          <w:color w:val="000000"/>
          <w:sz w:val="24"/>
          <w:szCs w:val="24"/>
        </w:rPr>
        <w:softHyphen/>
        <w:t>ным студентам, участвуя в общес</w:t>
      </w:r>
      <w:r w:rsidRPr="00881D45">
        <w:rPr>
          <w:rFonts w:eastAsia="Times New Roman"/>
          <w:color w:val="000000"/>
          <w:sz w:val="24"/>
          <w:szCs w:val="24"/>
        </w:rPr>
        <w:softHyphen/>
        <w:t>твенной и культурной жизни вуза.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Кафедра, как и другие структур</w:t>
      </w:r>
      <w:r w:rsidRPr="00881D45">
        <w:rPr>
          <w:rFonts w:eastAsia="Times New Roman"/>
          <w:color w:val="000000"/>
          <w:sz w:val="24"/>
          <w:szCs w:val="24"/>
        </w:rPr>
        <w:softHyphen/>
        <w:t>ные подразделения вуза, входит в локально-региональную компьютер</w:t>
      </w:r>
      <w:r w:rsidRPr="00881D45">
        <w:rPr>
          <w:rFonts w:eastAsia="Times New Roman"/>
          <w:color w:val="000000"/>
          <w:sz w:val="24"/>
          <w:szCs w:val="24"/>
        </w:rPr>
        <w:softHyphen/>
        <w:t>ную образовательную сеть, позволя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ющую осуществлять связь между преподавателями и обучающимися, вести дистанционное </w:t>
      </w:r>
      <w:proofErr w:type="gramStart"/>
      <w:r w:rsidRPr="00881D45">
        <w:rPr>
          <w:rFonts w:eastAsia="Times New Roman"/>
          <w:color w:val="000000"/>
          <w:sz w:val="24"/>
          <w:szCs w:val="24"/>
        </w:rPr>
        <w:t>обучение сту</w:t>
      </w:r>
      <w:r w:rsidRPr="00881D45">
        <w:rPr>
          <w:rFonts w:eastAsia="Times New Roman"/>
          <w:color w:val="000000"/>
          <w:sz w:val="24"/>
          <w:szCs w:val="24"/>
        </w:rPr>
        <w:softHyphen/>
        <w:t>дентов по</w:t>
      </w:r>
      <w:proofErr w:type="gramEnd"/>
      <w:r w:rsidRPr="00881D45">
        <w:rPr>
          <w:rFonts w:eastAsia="Times New Roman"/>
          <w:color w:val="000000"/>
          <w:sz w:val="24"/>
          <w:szCs w:val="24"/>
        </w:rPr>
        <w:t xml:space="preserve"> образовательным техно</w:t>
      </w:r>
      <w:r w:rsidRPr="00881D45">
        <w:rPr>
          <w:rFonts w:eastAsia="Times New Roman"/>
          <w:color w:val="000000"/>
          <w:sz w:val="24"/>
          <w:szCs w:val="24"/>
        </w:rPr>
        <w:softHyphen/>
        <w:t>логиям,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Неотъемлемой частью учебного процесса являются учебные и про</w:t>
      </w:r>
      <w:r w:rsidRPr="00881D45">
        <w:rPr>
          <w:rFonts w:eastAsia="Times New Roman"/>
          <w:color w:val="000000"/>
          <w:sz w:val="24"/>
          <w:szCs w:val="24"/>
        </w:rPr>
        <w:softHyphen/>
        <w:t>изводственные практики.- Базами учебных и производственных прак</w:t>
      </w:r>
      <w:r w:rsidRPr="00881D45">
        <w:rPr>
          <w:rFonts w:eastAsia="Times New Roman"/>
          <w:color w:val="000000"/>
          <w:sz w:val="24"/>
          <w:szCs w:val="24"/>
        </w:rPr>
        <w:softHyphen/>
        <w:t>тик студентов специальностей ка</w:t>
      </w:r>
      <w:r w:rsidRPr="00881D45">
        <w:rPr>
          <w:rFonts w:eastAsia="Times New Roman"/>
          <w:color w:val="000000"/>
          <w:sz w:val="24"/>
          <w:szCs w:val="24"/>
        </w:rPr>
        <w:softHyphen/>
        <w:t>федры являются УПК «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Мирас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», пред</w:t>
      </w:r>
      <w:r w:rsidRPr="00881D45">
        <w:rPr>
          <w:rFonts w:eastAsia="Times New Roman"/>
          <w:color w:val="000000"/>
          <w:sz w:val="24"/>
          <w:szCs w:val="24"/>
        </w:rPr>
        <w:softHyphen/>
        <w:t>приятия и учреждения города: ГУ «Управление природных ресурсов и регулирования природопользова</w:t>
      </w:r>
      <w:r w:rsidRPr="00881D45">
        <w:rPr>
          <w:rFonts w:eastAsia="Times New Roman"/>
          <w:color w:val="000000"/>
          <w:sz w:val="24"/>
          <w:szCs w:val="24"/>
        </w:rPr>
        <w:softHyphen/>
        <w:t>ния СКО», ГУ «Департамент эколо</w:t>
      </w:r>
      <w:r w:rsidRPr="00881D45">
        <w:rPr>
          <w:rFonts w:eastAsia="Times New Roman"/>
          <w:color w:val="000000"/>
          <w:sz w:val="24"/>
          <w:szCs w:val="24"/>
        </w:rPr>
        <w:softHyphen/>
        <w:t>гии по СКО», ОО «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Экосфера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», ТОО «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Наносфера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», ТОО «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Петроэко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-центр-логистики», ОО «Казахское географическое общество»,  КГКП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t>«Северо-Казахстанское областное музейное объединение», РНИЦ «Охраны атмосферного воздуха», школы города и области и другие.</w:t>
      </w:r>
    </w:p>
    <w:p w:rsidR="00DC1727" w:rsidRPr="00881D45" w:rsidRDefault="00DC1727" w:rsidP="00DC1727">
      <w:pPr>
        <w:shd w:val="clear" w:color="auto" w:fill="FFFFFF"/>
        <w:ind w:firstLine="720"/>
        <w:jc w:val="both"/>
        <w:rPr>
          <w:sz w:val="24"/>
          <w:szCs w:val="24"/>
        </w:rPr>
      </w:pPr>
      <w:r w:rsidRPr="00881D45">
        <w:rPr>
          <w:rFonts w:eastAsia="Times New Roman"/>
          <w:color w:val="000000"/>
          <w:sz w:val="24"/>
          <w:szCs w:val="24"/>
        </w:rPr>
        <w:lastRenderedPageBreak/>
        <w:t>В последние годы в рамках произ</w:t>
      </w:r>
      <w:r w:rsidRPr="00881D45">
        <w:rPr>
          <w:rFonts w:eastAsia="Times New Roman"/>
          <w:color w:val="000000"/>
          <w:sz w:val="24"/>
          <w:szCs w:val="24"/>
        </w:rPr>
        <w:softHyphen/>
        <w:t>водственных практик проводятся выезды студентов по маршруту. Петропавловск-</w:t>
      </w:r>
      <w:proofErr w:type="spellStart"/>
      <w:r w:rsidRPr="00881D45">
        <w:rPr>
          <w:rFonts w:eastAsia="Times New Roman"/>
          <w:color w:val="000000"/>
          <w:sz w:val="24"/>
          <w:szCs w:val="24"/>
        </w:rPr>
        <w:t>Нур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-Султан-Караганда, которые позволяют закрепить полу</w:t>
      </w:r>
      <w:r w:rsidRPr="00881D45">
        <w:rPr>
          <w:rFonts w:eastAsia="Times New Roman"/>
          <w:color w:val="000000"/>
          <w:sz w:val="24"/>
          <w:szCs w:val="24"/>
        </w:rPr>
        <w:softHyphen/>
        <w:t>ченные знания, умения и навыки. В период практики студенты изучают природные, антропогенные ком</w:t>
      </w:r>
      <w:r w:rsidRPr="00881D45">
        <w:rPr>
          <w:rFonts w:eastAsia="Times New Roman"/>
          <w:color w:val="000000"/>
          <w:sz w:val="24"/>
          <w:szCs w:val="24"/>
        </w:rPr>
        <w:softHyphen/>
        <w:t xml:space="preserve">плексы, рекреационные ресурсы и экономико-социальные объекты </w:t>
      </w:r>
      <w:proofErr w:type="spellStart"/>
      <w:r w:rsidRPr="00881D45">
        <w:rPr>
          <w:rFonts w:eastAsia="Times New Roman"/>
          <w:color w:val="000000"/>
          <w:sz w:val="24"/>
          <w:szCs w:val="24"/>
          <w:lang w:val="en-US"/>
        </w:rPr>
        <w:t>Hyp</w:t>
      </w:r>
      <w:proofErr w:type="spellEnd"/>
      <w:r w:rsidRPr="00881D45">
        <w:rPr>
          <w:rFonts w:eastAsia="Times New Roman"/>
          <w:color w:val="000000"/>
          <w:sz w:val="24"/>
          <w:szCs w:val="24"/>
        </w:rPr>
        <w:t>-Султана, Караганды.</w:t>
      </w:r>
    </w:p>
    <w:p w:rsidR="00DC1727" w:rsidRDefault="00DC1727" w:rsidP="00DC1727">
      <w:pPr>
        <w:shd w:val="clear" w:color="auto" w:fill="FFFFFF"/>
        <w:ind w:firstLine="720"/>
        <w:jc w:val="both"/>
        <w:rPr>
          <w:rFonts w:eastAsia="Times New Roman"/>
          <w:i/>
          <w:iCs/>
          <w:color w:val="000000"/>
          <w:sz w:val="24"/>
          <w:szCs w:val="24"/>
          <w:lang w:val="kk-KZ"/>
        </w:rPr>
      </w:pPr>
      <w:r w:rsidRPr="00881D45">
        <w:rPr>
          <w:rFonts w:eastAsia="Times New Roman"/>
          <w:i/>
          <w:iCs/>
          <w:color w:val="000000"/>
          <w:sz w:val="24"/>
          <w:szCs w:val="24"/>
        </w:rPr>
        <w:t>Именно экология, география, география-история остаются теми специальностями, кото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рые определяют общественное сознание, используя опыт и ак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тивное стремление быть в кур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се всех глобальных тенденций. Профессорско-преподавательс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кий состав кафедры соотве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тствует требованиям совре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менной высшей школы, полон творческих сил и замыслов, про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должает готовить востребо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ванные кадры для образова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тельных учреждений, научных, природоохранных, производс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твенных организаций и для дру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гих сфер деятельности госуда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рственного и частного секто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ров народного хозяйства Рес</w:t>
      </w:r>
      <w:r w:rsidRPr="00881D45">
        <w:rPr>
          <w:rFonts w:eastAsia="Times New Roman"/>
          <w:i/>
          <w:iCs/>
          <w:color w:val="000000"/>
          <w:sz w:val="24"/>
          <w:szCs w:val="24"/>
        </w:rPr>
        <w:softHyphen/>
        <w:t>публики Казахстан, ближнего и дальнего зарубежья.</w:t>
      </w:r>
    </w:p>
    <w:p w:rsidR="00DC1727" w:rsidRDefault="00DC1727" w:rsidP="00DC1727">
      <w:pPr>
        <w:shd w:val="clear" w:color="auto" w:fill="FFFFFF"/>
        <w:ind w:firstLine="720"/>
        <w:jc w:val="both"/>
        <w:rPr>
          <w:rFonts w:eastAsia="Times New Roman"/>
          <w:i/>
          <w:iCs/>
          <w:color w:val="000000"/>
          <w:sz w:val="24"/>
          <w:szCs w:val="24"/>
          <w:lang w:val="kk-KZ"/>
        </w:rPr>
      </w:pPr>
    </w:p>
    <w:p w:rsidR="00DC1727" w:rsidRPr="004E16BE" w:rsidRDefault="00DC1727" w:rsidP="00DC1727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4E16BE">
        <w:rPr>
          <w:rFonts w:eastAsia="Times New Roman"/>
          <w:b/>
          <w:iCs/>
          <w:color w:val="000000"/>
          <w:sz w:val="24"/>
          <w:szCs w:val="24"/>
          <w:lang w:val="kk-KZ"/>
        </w:rPr>
        <w:t>// Молодежная- Жастар</w:t>
      </w:r>
      <w:r w:rsidRPr="004E16BE">
        <w:rPr>
          <w:rFonts w:eastAsia="Times New Roman"/>
          <w:b/>
          <w:iCs/>
          <w:color w:val="000000"/>
          <w:sz w:val="24"/>
          <w:szCs w:val="24"/>
        </w:rPr>
        <w:t>.-2020.- 28 февраля</w:t>
      </w:r>
    </w:p>
    <w:p w:rsidR="0020139E" w:rsidRDefault="0020139E"/>
    <w:sectPr w:rsidR="0020139E" w:rsidSect="00DC1727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C"/>
    <w:rsid w:val="0020139E"/>
    <w:rsid w:val="008A33DC"/>
    <w:rsid w:val="00DC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6274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2020-03-13T06:36:00Z</dcterms:created>
  <dcterms:modified xsi:type="dcterms:W3CDTF">2020-03-13T06:36:00Z</dcterms:modified>
</cp:coreProperties>
</file>