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38" w:rsidRPr="009C66D9" w:rsidRDefault="00EB1C38" w:rsidP="00EB1C38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9C66D9">
        <w:rPr>
          <w:rFonts w:eastAsia="Times New Roman"/>
          <w:b/>
          <w:bCs/>
          <w:color w:val="000000"/>
          <w:sz w:val="24"/>
          <w:szCs w:val="24"/>
        </w:rPr>
        <w:t>Зауре</w:t>
      </w:r>
      <w:proofErr w:type="spellEnd"/>
      <w:r w:rsidRPr="009C66D9">
        <w:rPr>
          <w:rFonts w:eastAsia="Times New Roman"/>
          <w:b/>
          <w:bCs/>
          <w:color w:val="000000"/>
          <w:sz w:val="24"/>
          <w:szCs w:val="24"/>
        </w:rPr>
        <w:t xml:space="preserve"> КАРТОВА,</w:t>
      </w:r>
    </w:p>
    <w:p w:rsidR="00EB1C38" w:rsidRPr="009C66D9" w:rsidRDefault="00EB1C38" w:rsidP="00EB1C38">
      <w:pPr>
        <w:shd w:val="clear" w:color="auto" w:fill="FFFFFF"/>
        <w:ind w:firstLine="720"/>
        <w:jc w:val="both"/>
        <w:rPr>
          <w:sz w:val="24"/>
          <w:szCs w:val="24"/>
        </w:rPr>
      </w:pPr>
      <w:r w:rsidRPr="009C66D9">
        <w:rPr>
          <w:rFonts w:eastAsia="Times New Roman"/>
          <w:bCs/>
          <w:color w:val="000000"/>
          <w:sz w:val="24"/>
          <w:szCs w:val="24"/>
        </w:rPr>
        <w:t>директор института социально-гуманитарных исследований «</w:t>
      </w:r>
      <w:proofErr w:type="spellStart"/>
      <w:r w:rsidRPr="009C66D9">
        <w:rPr>
          <w:rFonts w:eastAsia="Times New Roman"/>
          <w:bCs/>
          <w:color w:val="000000"/>
          <w:sz w:val="24"/>
          <w:szCs w:val="24"/>
        </w:rPr>
        <w:t>Рухани</w:t>
      </w:r>
      <w:proofErr w:type="spellEnd"/>
      <w:r w:rsidRPr="009C66D9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9C66D9">
        <w:rPr>
          <w:rFonts w:eastAsia="Times New Roman"/>
          <w:bCs/>
          <w:color w:val="000000"/>
          <w:sz w:val="24"/>
          <w:szCs w:val="24"/>
        </w:rPr>
        <w:t>жа</w:t>
      </w:r>
      <w:proofErr w:type="spellEnd"/>
      <w:r>
        <w:rPr>
          <w:rFonts w:eastAsia="Times New Roman"/>
          <w:bCs/>
          <w:color w:val="000000"/>
          <w:sz w:val="24"/>
          <w:szCs w:val="24"/>
          <w:lang w:val="kk-KZ"/>
        </w:rPr>
        <w:t>ңғ</w:t>
      </w:r>
      <w:proofErr w:type="spellStart"/>
      <w:r w:rsidRPr="009C66D9">
        <w:rPr>
          <w:rFonts w:eastAsia="Times New Roman"/>
          <w:bCs/>
          <w:color w:val="000000"/>
          <w:sz w:val="24"/>
          <w:szCs w:val="24"/>
        </w:rPr>
        <w:t>ыру</w:t>
      </w:r>
      <w:proofErr w:type="spellEnd"/>
      <w:r w:rsidRPr="009C66D9">
        <w:rPr>
          <w:rFonts w:eastAsia="Times New Roman"/>
          <w:bCs/>
          <w:color w:val="000000"/>
          <w:sz w:val="24"/>
          <w:szCs w:val="24"/>
        </w:rPr>
        <w:t>»</w:t>
      </w:r>
    </w:p>
    <w:p w:rsidR="00EB1C38" w:rsidRPr="009C66D9" w:rsidRDefault="00EB1C38" w:rsidP="00EB1C3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B1C38" w:rsidRPr="009C66D9" w:rsidRDefault="00EB1C38" w:rsidP="00EB1C38">
      <w:pPr>
        <w:shd w:val="clear" w:color="auto" w:fill="FFFFFF"/>
        <w:ind w:firstLine="720"/>
        <w:jc w:val="both"/>
        <w:rPr>
          <w:rFonts w:ascii="Arial" w:eastAsia="Times New Roman" w:hAnsi="Arial"/>
          <w:b/>
          <w:bCs/>
          <w:color w:val="000000"/>
          <w:sz w:val="44"/>
          <w:szCs w:val="44"/>
        </w:rPr>
      </w:pPr>
      <w:r>
        <w:rPr>
          <w:rFonts w:ascii="Arial" w:eastAsia="Times New Roman" w:hAnsi="Arial"/>
          <w:b/>
          <w:bCs/>
          <w:color w:val="000000"/>
          <w:sz w:val="44"/>
          <w:szCs w:val="44"/>
        </w:rPr>
        <w:t>Работа по ключевым направлениям продолжается</w:t>
      </w:r>
    </w:p>
    <w:p w:rsidR="00EB1C38" w:rsidRDefault="00EB1C38" w:rsidP="00EB1C38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24"/>
          <w:szCs w:val="24"/>
          <w:lang w:val="kk-KZ"/>
        </w:rPr>
      </w:pPr>
    </w:p>
    <w:p w:rsidR="00EB1C38" w:rsidRPr="009C66D9" w:rsidRDefault="00EB1C38" w:rsidP="00EB1C3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  <w:lang w:val="kk-KZ"/>
        </w:rPr>
        <w:t>В</w:t>
      </w:r>
      <w:proofErr w:type="spellStart"/>
      <w:r w:rsidRPr="009C66D9">
        <w:rPr>
          <w:rFonts w:eastAsia="Times New Roman"/>
          <w:b/>
          <w:bCs/>
          <w:color w:val="000000"/>
          <w:sz w:val="24"/>
          <w:szCs w:val="24"/>
        </w:rPr>
        <w:t>ремя</w:t>
      </w:r>
      <w:proofErr w:type="spellEnd"/>
      <w:r w:rsidRPr="009C66D9">
        <w:rPr>
          <w:rFonts w:eastAsia="Times New Roman"/>
          <w:b/>
          <w:bCs/>
          <w:color w:val="000000"/>
          <w:sz w:val="24"/>
          <w:szCs w:val="24"/>
        </w:rPr>
        <w:t xml:space="preserve">, в котором мы живем, немыслимо без изменений </w:t>
      </w:r>
      <w:r>
        <w:rPr>
          <w:rFonts w:eastAsia="Times New Roman"/>
          <w:b/>
          <w:bCs/>
          <w:color w:val="000000"/>
          <w:sz w:val="24"/>
          <w:szCs w:val="24"/>
          <w:lang w:val="kk-KZ"/>
        </w:rPr>
        <w:t>и</w:t>
      </w:r>
      <w:r w:rsidRPr="009C66D9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C66D9">
        <w:rPr>
          <w:rFonts w:eastAsia="Times New Roman"/>
          <w:b/>
          <w:bCs/>
          <w:color w:val="000000"/>
          <w:sz w:val="24"/>
          <w:szCs w:val="24"/>
        </w:rPr>
        <w:t>модернизации, без умения адекватно воспринимать ситуацию и жить в создавшихся реалиях. Главное, что не</w:t>
      </w:r>
      <w:r w:rsidRPr="009C66D9">
        <w:rPr>
          <w:rFonts w:eastAsia="Times New Roman"/>
          <w:b/>
          <w:bCs/>
          <w:color w:val="000000"/>
          <w:sz w:val="24"/>
          <w:szCs w:val="24"/>
        </w:rPr>
        <w:softHyphen/>
        <w:t>зыблемыми и неизменными должны оставаться такие цен</w:t>
      </w:r>
      <w:r w:rsidRPr="009C66D9">
        <w:rPr>
          <w:rFonts w:eastAsia="Times New Roman"/>
          <w:b/>
          <w:bCs/>
          <w:color w:val="000000"/>
          <w:sz w:val="24"/>
          <w:szCs w:val="24"/>
        </w:rPr>
        <w:softHyphen/>
        <w:t>ности, как нравственность, духовность, человечность. Культурно-духовное развитие становится фундаментом</w:t>
      </w:r>
      <w:proofErr w:type="gramStart"/>
      <w:r w:rsidRPr="009C66D9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9C66D9">
        <w:rPr>
          <w:rFonts w:eastAsia="Times New Roman"/>
          <w:b/>
          <w:bCs/>
          <w:i/>
          <w:iCs/>
          <w:color w:val="000000"/>
          <w:sz w:val="24"/>
          <w:szCs w:val="24"/>
        </w:rPr>
        <w:t>,</w:t>
      </w:r>
      <w:proofErr w:type="gramEnd"/>
      <w:r w:rsidRPr="009C66D9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C66D9">
        <w:rPr>
          <w:rFonts w:eastAsia="Times New Roman"/>
          <w:b/>
          <w:bCs/>
          <w:color w:val="000000"/>
          <w:sz w:val="24"/>
          <w:szCs w:val="24"/>
        </w:rPr>
        <w:t>нашего существования. Все это стало очевидным и понят</w:t>
      </w:r>
      <w:r w:rsidRPr="009C66D9">
        <w:rPr>
          <w:rFonts w:eastAsia="Times New Roman"/>
          <w:b/>
          <w:bCs/>
          <w:color w:val="000000"/>
          <w:sz w:val="24"/>
          <w:szCs w:val="24"/>
        </w:rPr>
        <w:softHyphen/>
        <w:t>ным после принятия в стране режима чрезвычайной ситу</w:t>
      </w:r>
      <w:r w:rsidRPr="009C66D9">
        <w:rPr>
          <w:rFonts w:eastAsia="Times New Roman"/>
          <w:b/>
          <w:bCs/>
          <w:color w:val="000000"/>
          <w:sz w:val="24"/>
          <w:szCs w:val="24"/>
        </w:rPr>
        <w:softHyphen/>
        <w:t xml:space="preserve">ации по недопущению распространения </w:t>
      </w:r>
      <w:proofErr w:type="spellStart"/>
      <w:r w:rsidRPr="009C66D9">
        <w:rPr>
          <w:rFonts w:eastAsia="Times New Roman"/>
          <w:b/>
          <w:bCs/>
          <w:color w:val="000000"/>
          <w:sz w:val="24"/>
          <w:szCs w:val="24"/>
        </w:rPr>
        <w:t>коронавирусной</w:t>
      </w:r>
      <w:proofErr w:type="spellEnd"/>
      <w:r w:rsidRPr="009C66D9">
        <w:rPr>
          <w:rFonts w:eastAsia="Times New Roman"/>
          <w:b/>
          <w:bCs/>
          <w:color w:val="000000"/>
          <w:sz w:val="24"/>
          <w:szCs w:val="24"/>
        </w:rPr>
        <w:t xml:space="preserve"> инфекции. Предпринятые меры стали очень серьезной проверкой на прочность нашего государства и на зрелость гражданского общества. Коллектив Северо-Казахстанского государственного университета им. М. Козыбаева с пер</w:t>
      </w:r>
      <w:r w:rsidRPr="009C66D9">
        <w:rPr>
          <w:rFonts w:eastAsia="Times New Roman"/>
          <w:b/>
          <w:bCs/>
          <w:color w:val="000000"/>
          <w:sz w:val="24"/>
          <w:szCs w:val="24"/>
        </w:rPr>
        <w:softHyphen/>
        <w:t>вых дней приступил к выполнению оперативных задач, поставленных перед системой образования. В короткие сроки коллектив смог перейти на дистанционные образо</w:t>
      </w:r>
      <w:r w:rsidRPr="009C66D9">
        <w:rPr>
          <w:rFonts w:eastAsia="Times New Roman"/>
          <w:b/>
          <w:bCs/>
          <w:color w:val="000000"/>
          <w:sz w:val="24"/>
          <w:szCs w:val="24"/>
        </w:rPr>
        <w:softHyphen/>
        <w:t>вательные технологии и удаленную работу.</w:t>
      </w:r>
    </w:p>
    <w:p w:rsidR="00EB1C38" w:rsidRPr="009C66D9" w:rsidRDefault="00EB1C38" w:rsidP="00EB1C38">
      <w:pPr>
        <w:shd w:val="clear" w:color="auto" w:fill="FFFFFF"/>
        <w:ind w:firstLine="720"/>
        <w:jc w:val="both"/>
        <w:rPr>
          <w:sz w:val="24"/>
          <w:szCs w:val="24"/>
        </w:rPr>
      </w:pPr>
      <w:r w:rsidRPr="009C66D9">
        <w:rPr>
          <w:rFonts w:eastAsia="Times New Roman"/>
          <w:color w:val="000000"/>
          <w:sz w:val="24"/>
          <w:szCs w:val="24"/>
        </w:rPr>
        <w:t>Хорошим фундаментом послужило то, что в университете имелись достаточно серьезные резервы и на</w:t>
      </w:r>
      <w:r w:rsidRPr="009C66D9">
        <w:rPr>
          <w:rFonts w:eastAsia="Times New Roman"/>
          <w:color w:val="000000"/>
          <w:sz w:val="24"/>
          <w:szCs w:val="24"/>
        </w:rPr>
        <w:softHyphen/>
        <w:t xml:space="preserve">работки на собственной платформе СУДО </w:t>
      </w:r>
      <w:r w:rsidRPr="009C66D9">
        <w:rPr>
          <w:rFonts w:eastAsia="Times New Roman"/>
          <w:color w:val="000000"/>
          <w:sz w:val="24"/>
          <w:szCs w:val="24"/>
          <w:lang w:val="en-US"/>
        </w:rPr>
        <w:t>e</w:t>
      </w:r>
      <w:r w:rsidRPr="009C66D9">
        <w:rPr>
          <w:rFonts w:eastAsia="Times New Roman"/>
          <w:color w:val="000000"/>
          <w:sz w:val="24"/>
          <w:szCs w:val="24"/>
        </w:rPr>
        <w:t>-</w:t>
      </w:r>
      <w:proofErr w:type="spellStart"/>
      <w:r w:rsidRPr="009C66D9">
        <w:rPr>
          <w:rFonts w:eastAsia="Times New Roman"/>
          <w:color w:val="000000"/>
          <w:sz w:val="24"/>
          <w:szCs w:val="24"/>
          <w:lang w:val="en-US"/>
        </w:rPr>
        <w:t>Learninig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 xml:space="preserve"> </w:t>
      </w:r>
      <w:r w:rsidRPr="009C66D9">
        <w:rPr>
          <w:rFonts w:eastAsia="Times New Roman"/>
          <w:color w:val="000000"/>
          <w:sz w:val="24"/>
          <w:szCs w:val="24"/>
          <w:lang w:val="en-US"/>
        </w:rPr>
        <w:t>NKZU</w:t>
      </w:r>
      <w:r w:rsidRPr="009C66D9">
        <w:rPr>
          <w:rFonts w:eastAsia="Times New Roman"/>
          <w:color w:val="000000"/>
          <w:sz w:val="24"/>
          <w:szCs w:val="24"/>
        </w:rPr>
        <w:t>. Достаточно быстро была освоена работа по про</w:t>
      </w:r>
      <w:r w:rsidRPr="009C66D9">
        <w:rPr>
          <w:rFonts w:eastAsia="Times New Roman"/>
          <w:color w:val="000000"/>
          <w:sz w:val="24"/>
          <w:szCs w:val="24"/>
        </w:rPr>
        <w:softHyphen/>
        <w:t>ведению занятий с обучающимися на платформах «</w:t>
      </w:r>
      <w:r w:rsidRPr="009C66D9">
        <w:rPr>
          <w:rFonts w:eastAsia="Times New Roman"/>
          <w:color w:val="000000"/>
          <w:sz w:val="24"/>
          <w:szCs w:val="24"/>
          <w:lang w:val="en-US"/>
        </w:rPr>
        <w:t>ZOOM</w:t>
      </w:r>
      <w:r w:rsidRPr="009C66D9">
        <w:rPr>
          <w:rFonts w:eastAsia="Times New Roman"/>
          <w:color w:val="000000"/>
          <w:sz w:val="24"/>
          <w:szCs w:val="24"/>
        </w:rPr>
        <w:t>» и «</w:t>
      </w:r>
      <w:proofErr w:type="spellStart"/>
      <w:r w:rsidRPr="009C66D9">
        <w:rPr>
          <w:rFonts w:eastAsia="Times New Roman"/>
          <w:color w:val="000000"/>
          <w:sz w:val="24"/>
          <w:szCs w:val="24"/>
          <w:lang w:val="en-US"/>
        </w:rPr>
        <w:t>BigBlueButton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 xml:space="preserve">». </w:t>
      </w:r>
      <w:proofErr w:type="gramStart"/>
      <w:r w:rsidRPr="009C66D9">
        <w:rPr>
          <w:rFonts w:eastAsia="Times New Roman"/>
          <w:color w:val="000000"/>
          <w:sz w:val="24"/>
          <w:szCs w:val="24"/>
          <w:lang w:val="en-US"/>
        </w:rPr>
        <w:t>He</w:t>
      </w:r>
      <w:r w:rsidRPr="009C66D9">
        <w:rPr>
          <w:rFonts w:eastAsia="Times New Roman"/>
          <w:color w:val="000000"/>
          <w:sz w:val="24"/>
          <w:szCs w:val="24"/>
        </w:rPr>
        <w:t xml:space="preserve"> была остановле</w:t>
      </w:r>
      <w:r w:rsidRPr="009C66D9">
        <w:rPr>
          <w:rFonts w:eastAsia="Times New Roman"/>
          <w:color w:val="000000"/>
          <w:sz w:val="24"/>
          <w:szCs w:val="24"/>
        </w:rPr>
        <w:softHyphen/>
        <w:t>на и воспитательная деятельность университета.</w:t>
      </w:r>
      <w:proofErr w:type="gramEnd"/>
      <w:r w:rsidRPr="009C66D9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9C66D9">
        <w:rPr>
          <w:rFonts w:eastAsia="Times New Roman"/>
          <w:color w:val="000000"/>
          <w:sz w:val="24"/>
          <w:szCs w:val="24"/>
        </w:rPr>
        <w:t>Профессорско-преподавательский состав компетен</w:t>
      </w:r>
      <w:r w:rsidRPr="009C66D9">
        <w:rPr>
          <w:rFonts w:eastAsia="Times New Roman"/>
          <w:color w:val="000000"/>
          <w:sz w:val="24"/>
          <w:szCs w:val="24"/>
        </w:rPr>
        <w:softHyphen/>
        <w:t>тно смог использовать цифровые технологии, возможности средств массовой информации и интернет-коммуникаций для проведения раз</w:t>
      </w:r>
      <w:r w:rsidRPr="009C66D9">
        <w:rPr>
          <w:rFonts w:eastAsia="Times New Roman"/>
          <w:color w:val="000000"/>
          <w:sz w:val="24"/>
          <w:szCs w:val="24"/>
        </w:rPr>
        <w:softHyphen/>
        <w:t>личных мероприятий среди обучаю</w:t>
      </w:r>
      <w:r w:rsidRPr="009C66D9">
        <w:rPr>
          <w:rFonts w:eastAsia="Times New Roman"/>
          <w:color w:val="000000"/>
          <w:sz w:val="24"/>
          <w:szCs w:val="24"/>
        </w:rPr>
        <w:softHyphen/>
        <w:t>щихся университета.</w:t>
      </w:r>
      <w:proofErr w:type="gramEnd"/>
    </w:p>
    <w:p w:rsidR="00EB1C38" w:rsidRPr="009C66D9" w:rsidRDefault="00EB1C38" w:rsidP="00EB1C38">
      <w:pPr>
        <w:shd w:val="clear" w:color="auto" w:fill="FFFFFF"/>
        <w:ind w:firstLine="720"/>
        <w:jc w:val="both"/>
        <w:rPr>
          <w:sz w:val="24"/>
          <w:szCs w:val="24"/>
        </w:rPr>
      </w:pPr>
      <w:r w:rsidRPr="009C66D9">
        <w:rPr>
          <w:rFonts w:eastAsia="Times New Roman"/>
          <w:color w:val="000000"/>
          <w:sz w:val="24"/>
          <w:szCs w:val="24"/>
        </w:rPr>
        <w:t>В этих условиях была организова</w:t>
      </w:r>
      <w:r w:rsidRPr="009C66D9">
        <w:rPr>
          <w:rFonts w:eastAsia="Times New Roman"/>
          <w:color w:val="000000"/>
          <w:sz w:val="24"/>
          <w:szCs w:val="24"/>
        </w:rPr>
        <w:softHyphen/>
        <w:t>на системна</w:t>
      </w:r>
      <w:r>
        <w:rPr>
          <w:rFonts w:eastAsia="Times New Roman"/>
          <w:color w:val="000000"/>
          <w:sz w:val="24"/>
          <w:szCs w:val="24"/>
          <w:lang w:val="kk-KZ"/>
        </w:rPr>
        <w:t>я</w:t>
      </w:r>
      <w:r w:rsidRPr="009C66D9">
        <w:rPr>
          <w:rFonts w:eastAsia="Times New Roman"/>
          <w:color w:val="000000"/>
          <w:sz w:val="24"/>
          <w:szCs w:val="24"/>
        </w:rPr>
        <w:t xml:space="preserve"> работа в рамках праз</w:t>
      </w:r>
      <w:r w:rsidRPr="009C66D9">
        <w:rPr>
          <w:rFonts w:eastAsia="Times New Roman"/>
          <w:color w:val="000000"/>
          <w:sz w:val="24"/>
          <w:szCs w:val="24"/>
        </w:rPr>
        <w:softHyphen/>
        <w:t>днования трехлетия программной статьи Елбасы, Первого Президента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Pr="009C66D9">
        <w:rPr>
          <w:rFonts w:eastAsia="Times New Roman"/>
          <w:color w:val="000000"/>
          <w:sz w:val="24"/>
          <w:szCs w:val="24"/>
        </w:rPr>
        <w:t>Казахстана Нурсултана Абишевича</w:t>
      </w:r>
    </w:p>
    <w:p w:rsidR="00EB1C38" w:rsidRPr="009C66D9" w:rsidRDefault="00EB1C38" w:rsidP="00EB1C38">
      <w:pPr>
        <w:shd w:val="clear" w:color="auto" w:fill="FFFFFF"/>
        <w:ind w:firstLine="720"/>
        <w:jc w:val="both"/>
        <w:rPr>
          <w:sz w:val="24"/>
          <w:szCs w:val="24"/>
        </w:rPr>
      </w:pPr>
      <w:r w:rsidRPr="009C66D9">
        <w:rPr>
          <w:rFonts w:eastAsia="Times New Roman"/>
          <w:color w:val="000000"/>
          <w:sz w:val="24"/>
          <w:szCs w:val="24"/>
        </w:rPr>
        <w:t>Назарбаева «Взгляд в будущее: мо</w:t>
      </w:r>
      <w:r w:rsidRPr="009C66D9">
        <w:rPr>
          <w:rFonts w:eastAsia="Times New Roman"/>
          <w:color w:val="000000"/>
          <w:sz w:val="24"/>
          <w:szCs w:val="24"/>
        </w:rPr>
        <w:softHyphen/>
        <w:t>дернизация общественного созна</w:t>
      </w:r>
      <w:r w:rsidRPr="009C66D9">
        <w:rPr>
          <w:rFonts w:eastAsia="Times New Roman"/>
          <w:color w:val="000000"/>
          <w:sz w:val="24"/>
          <w:szCs w:val="24"/>
        </w:rPr>
        <w:softHyphen/>
        <w:t>ния». В рамках данной работы в онлайн-режиме был проведен реги</w:t>
      </w:r>
      <w:r w:rsidRPr="009C66D9">
        <w:rPr>
          <w:rFonts w:eastAsia="Times New Roman"/>
          <w:color w:val="000000"/>
          <w:sz w:val="24"/>
          <w:szCs w:val="24"/>
        </w:rPr>
        <w:softHyphen/>
        <w:t>ональный экспертный совет по реа</w:t>
      </w:r>
      <w:r w:rsidRPr="009C66D9">
        <w:rPr>
          <w:rFonts w:eastAsia="Times New Roman"/>
          <w:color w:val="000000"/>
          <w:sz w:val="24"/>
          <w:szCs w:val="24"/>
        </w:rPr>
        <w:softHyphen/>
        <w:t>лизации программы «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Рухани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жа</w:t>
      </w:r>
      <w:proofErr w:type="spellEnd"/>
      <w:r>
        <w:rPr>
          <w:rFonts w:eastAsia="Times New Roman"/>
          <w:color w:val="000000"/>
          <w:sz w:val="24"/>
          <w:szCs w:val="24"/>
          <w:lang w:val="kk-KZ"/>
        </w:rPr>
        <w:t>ңғ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ыру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 xml:space="preserve">» с участием представителей 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акимата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 xml:space="preserve"> Северо-Казахстанской области, проектного офиса «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Рухани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жа</w:t>
      </w:r>
      <w:proofErr w:type="spellEnd"/>
      <w:r>
        <w:rPr>
          <w:rFonts w:eastAsia="Times New Roman"/>
          <w:color w:val="000000"/>
          <w:sz w:val="24"/>
          <w:szCs w:val="24"/>
          <w:lang w:val="kk-KZ"/>
        </w:rPr>
        <w:t>ңғ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ыру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>», руководителей организаций и учреждений региона,  ученых и специалистов. Совместно с обществен</w:t>
      </w:r>
      <w:r w:rsidRPr="009C66D9">
        <w:rPr>
          <w:rFonts w:eastAsia="Times New Roman"/>
          <w:color w:val="000000"/>
          <w:sz w:val="24"/>
          <w:szCs w:val="24"/>
        </w:rPr>
        <w:softHyphen/>
        <w:t>ным объединением «Ассоциация деловых женщин по Северо-Казахстанской области» организован онлайн-конкурс авторских стихов на тему «Культура - национальный код возрождения», посвященный трех</w:t>
      </w:r>
      <w:r w:rsidRPr="009C66D9">
        <w:rPr>
          <w:rFonts w:eastAsia="Times New Roman"/>
          <w:color w:val="000000"/>
          <w:sz w:val="24"/>
          <w:szCs w:val="24"/>
        </w:rPr>
        <w:softHyphen/>
        <w:t>летию программной статьи «Взгляд в будущее: модернизация обществен</w:t>
      </w:r>
      <w:r w:rsidRPr="009C66D9">
        <w:rPr>
          <w:rFonts w:eastAsia="Times New Roman"/>
          <w:color w:val="000000"/>
          <w:sz w:val="24"/>
          <w:szCs w:val="24"/>
        </w:rPr>
        <w:softHyphen/>
        <w:t>ного сознания». В конкурсе приняли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9C66D9">
        <w:rPr>
          <w:rFonts w:eastAsia="Times New Roman"/>
          <w:color w:val="000000"/>
          <w:sz w:val="24"/>
          <w:szCs w:val="24"/>
        </w:rPr>
        <w:t xml:space="preserve">участие 26 авторов из 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Нур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 xml:space="preserve">-Султана, Алматы, 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Тараза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>, Кокшетау, Петро</w:t>
      </w:r>
      <w:r w:rsidRPr="009C66D9">
        <w:rPr>
          <w:rFonts w:eastAsia="Times New Roman"/>
          <w:color w:val="000000"/>
          <w:sz w:val="24"/>
          <w:szCs w:val="24"/>
        </w:rPr>
        <w:softHyphen/>
        <w:t>павловска. Стихи собственного сочи</w:t>
      </w:r>
      <w:r w:rsidRPr="009C66D9">
        <w:rPr>
          <w:rFonts w:eastAsia="Times New Roman"/>
          <w:color w:val="000000"/>
          <w:sz w:val="24"/>
          <w:szCs w:val="24"/>
        </w:rPr>
        <w:softHyphen/>
        <w:t>нения авторов на темы нравственно</w:t>
      </w:r>
      <w:r w:rsidRPr="009C66D9">
        <w:rPr>
          <w:rFonts w:eastAsia="Times New Roman"/>
          <w:color w:val="000000"/>
          <w:sz w:val="24"/>
          <w:szCs w:val="24"/>
        </w:rPr>
        <w:softHyphen/>
        <w:t xml:space="preserve">го возрождения, творчества Абая 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Ку</w:t>
      </w:r>
      <w:r w:rsidRPr="009C66D9">
        <w:rPr>
          <w:rFonts w:eastAsia="Times New Roman"/>
          <w:color w:val="000000"/>
          <w:sz w:val="24"/>
          <w:szCs w:val="24"/>
        </w:rPr>
        <w:softHyphen/>
        <w:t>нанбаева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>, жизненных ценностей и духовности были высоко оценены членами жюри.</w:t>
      </w:r>
    </w:p>
    <w:p w:rsidR="00EB1C38" w:rsidRPr="009C66D9" w:rsidRDefault="00EB1C38" w:rsidP="00EB1C38">
      <w:pPr>
        <w:shd w:val="clear" w:color="auto" w:fill="FFFFFF"/>
        <w:ind w:firstLine="720"/>
        <w:jc w:val="both"/>
        <w:rPr>
          <w:sz w:val="24"/>
          <w:szCs w:val="24"/>
        </w:rPr>
      </w:pPr>
      <w:r w:rsidRPr="009C66D9">
        <w:rPr>
          <w:rFonts w:eastAsia="Times New Roman"/>
          <w:color w:val="000000"/>
          <w:sz w:val="24"/>
          <w:szCs w:val="24"/>
        </w:rPr>
        <w:t>Важнейшие вопросы средневеко</w:t>
      </w:r>
      <w:r w:rsidRPr="009C66D9">
        <w:rPr>
          <w:rFonts w:eastAsia="Times New Roman"/>
          <w:color w:val="000000"/>
          <w:sz w:val="24"/>
          <w:szCs w:val="24"/>
        </w:rPr>
        <w:softHyphen/>
        <w:t>вой истории Казахстана, актуальные проблемы складывания госуда</w:t>
      </w:r>
      <w:r w:rsidRPr="009C66D9">
        <w:rPr>
          <w:rFonts w:eastAsia="Times New Roman"/>
          <w:color w:val="000000"/>
          <w:sz w:val="24"/>
          <w:szCs w:val="24"/>
        </w:rPr>
        <w:softHyphen/>
        <w:t xml:space="preserve">рственности в период Золотой Орды были подняты на </w:t>
      </w:r>
      <w:proofErr w:type="gramStart"/>
      <w:r w:rsidRPr="009C66D9">
        <w:rPr>
          <w:rFonts w:eastAsia="Times New Roman"/>
          <w:color w:val="000000"/>
          <w:sz w:val="24"/>
          <w:szCs w:val="24"/>
        </w:rPr>
        <w:t>научном</w:t>
      </w:r>
      <w:proofErr w:type="gramEnd"/>
      <w:r w:rsidRPr="009C66D9">
        <w:rPr>
          <w:rFonts w:eastAsia="Times New Roman"/>
          <w:color w:val="000000"/>
          <w:sz w:val="24"/>
          <w:szCs w:val="24"/>
        </w:rPr>
        <w:t xml:space="preserve"> онлайн-семинаре, посвященном 750-летию Золотой Орды. В докладах спикера</w:t>
      </w:r>
      <w:r w:rsidRPr="009C66D9">
        <w:rPr>
          <w:rFonts w:eastAsia="Times New Roman"/>
          <w:color w:val="000000"/>
          <w:sz w:val="24"/>
          <w:szCs w:val="24"/>
        </w:rPr>
        <w:softHyphen/>
        <w:t>ми озвучены современные концепту</w:t>
      </w:r>
      <w:r w:rsidRPr="009C66D9">
        <w:rPr>
          <w:rFonts w:eastAsia="Times New Roman"/>
          <w:color w:val="000000"/>
          <w:sz w:val="24"/>
          <w:szCs w:val="24"/>
        </w:rPr>
        <w:softHyphen/>
        <w:t>альные подходы к изучению истории Золотой Орды в отечественной исто</w:t>
      </w:r>
      <w:r w:rsidRPr="009C66D9">
        <w:rPr>
          <w:rFonts w:eastAsia="Times New Roman"/>
          <w:color w:val="000000"/>
          <w:sz w:val="24"/>
          <w:szCs w:val="24"/>
        </w:rPr>
        <w:softHyphen/>
        <w:t>рической науке. Особое внимание было уделено изучению средневеко</w:t>
      </w:r>
      <w:r w:rsidRPr="009C66D9">
        <w:rPr>
          <w:rFonts w:eastAsia="Times New Roman"/>
          <w:color w:val="000000"/>
          <w:sz w:val="24"/>
          <w:szCs w:val="24"/>
        </w:rPr>
        <w:softHyphen/>
        <w:t xml:space="preserve">вого памятника Кызыл оба 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Уалихановского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 xml:space="preserve"> района Северо-Казахстан</w:t>
      </w:r>
      <w:r w:rsidRPr="009C66D9">
        <w:rPr>
          <w:rFonts w:eastAsia="Times New Roman"/>
          <w:color w:val="000000"/>
          <w:sz w:val="24"/>
          <w:szCs w:val="24"/>
        </w:rPr>
        <w:softHyphen/>
        <w:t>ской области. Актуальным было про</w:t>
      </w:r>
      <w:r w:rsidRPr="009C66D9">
        <w:rPr>
          <w:rFonts w:eastAsia="Times New Roman"/>
          <w:color w:val="000000"/>
          <w:sz w:val="24"/>
          <w:szCs w:val="24"/>
        </w:rPr>
        <w:softHyphen/>
        <w:t>ведение онлайн-форума «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Рухани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жа</w:t>
      </w:r>
      <w:proofErr w:type="spellEnd"/>
      <w:r>
        <w:rPr>
          <w:rFonts w:eastAsia="Times New Roman"/>
          <w:color w:val="000000"/>
          <w:sz w:val="24"/>
          <w:szCs w:val="24"/>
          <w:lang w:val="kk-KZ"/>
        </w:rPr>
        <w:t>ңғ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ыру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 xml:space="preserve"> - ел </w:t>
      </w:r>
      <w:proofErr w:type="spellStart"/>
      <w:r w:rsidRPr="009C66D9">
        <w:rPr>
          <w:rFonts w:eastAsia="Times New Roman"/>
          <w:color w:val="000000"/>
          <w:sz w:val="24"/>
          <w:szCs w:val="24"/>
          <w:lang w:val="en-US"/>
        </w:rPr>
        <w:t>tipe</w:t>
      </w:r>
      <w:proofErr w:type="spellEnd"/>
      <w:proofErr w:type="gramStart"/>
      <w:r>
        <w:rPr>
          <w:rFonts w:eastAsia="Times New Roman"/>
          <w:color w:val="000000"/>
          <w:sz w:val="24"/>
          <w:szCs w:val="24"/>
          <w:lang w:val="kk-KZ"/>
        </w:rPr>
        <w:t>г</w:t>
      </w:r>
      <w:proofErr w:type="gramEnd"/>
      <w:r>
        <w:rPr>
          <w:rFonts w:eastAsia="Times New Roman"/>
          <w:color w:val="000000"/>
          <w:sz w:val="24"/>
          <w:szCs w:val="24"/>
          <w:lang w:val="kk-KZ"/>
        </w:rPr>
        <w:t>ігінің</w:t>
      </w:r>
      <w:r w:rsidRPr="009C66D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lang w:val="kk-KZ"/>
        </w:rPr>
        <w:t>негізі</w:t>
      </w:r>
      <w:r w:rsidRPr="009C66D9">
        <w:rPr>
          <w:rFonts w:eastAsia="Times New Roman"/>
          <w:color w:val="000000"/>
          <w:sz w:val="24"/>
          <w:szCs w:val="24"/>
        </w:rPr>
        <w:t>, посвя</w:t>
      </w:r>
      <w:r w:rsidRPr="009C66D9">
        <w:rPr>
          <w:rFonts w:eastAsia="Times New Roman"/>
          <w:color w:val="000000"/>
          <w:sz w:val="24"/>
          <w:szCs w:val="24"/>
        </w:rPr>
        <w:softHyphen/>
        <w:t>щенного трехлетию программной статьи «Взгляд в будущее: модерни</w:t>
      </w:r>
      <w:r w:rsidRPr="009C66D9">
        <w:rPr>
          <w:rFonts w:eastAsia="Times New Roman"/>
          <w:color w:val="000000"/>
          <w:sz w:val="24"/>
          <w:szCs w:val="24"/>
        </w:rPr>
        <w:softHyphen/>
        <w:t>зация общественного сознания». В его работе приняли участие 13 спике</w:t>
      </w:r>
      <w:r w:rsidRPr="009C66D9">
        <w:rPr>
          <w:rFonts w:eastAsia="Times New Roman"/>
          <w:color w:val="000000"/>
          <w:sz w:val="24"/>
          <w:szCs w:val="24"/>
        </w:rPr>
        <w:softHyphen/>
        <w:t>ров, в числе которых были предста</w:t>
      </w:r>
      <w:r w:rsidRPr="009C66D9">
        <w:rPr>
          <w:rFonts w:eastAsia="Times New Roman"/>
          <w:color w:val="000000"/>
          <w:sz w:val="24"/>
          <w:szCs w:val="24"/>
        </w:rPr>
        <w:softHyphen/>
        <w:t>вители профессорско-педагогического состава и студентов вуза, облас</w:t>
      </w:r>
      <w:r w:rsidRPr="009C66D9">
        <w:rPr>
          <w:rFonts w:eastAsia="Times New Roman"/>
          <w:color w:val="000000"/>
          <w:sz w:val="24"/>
          <w:szCs w:val="24"/>
        </w:rPr>
        <w:softHyphen/>
        <w:t xml:space="preserve">тного </w:t>
      </w:r>
      <w:r w:rsidRPr="009C66D9">
        <w:rPr>
          <w:rFonts w:eastAsia="Times New Roman"/>
          <w:color w:val="000000"/>
          <w:sz w:val="24"/>
          <w:szCs w:val="24"/>
        </w:rPr>
        <w:lastRenderedPageBreak/>
        <w:t>филиала ассамблеи народа Казахстана, партии «</w:t>
      </w:r>
      <w:proofErr w:type="spellStart"/>
      <w:r w:rsidRPr="009C66D9">
        <w:rPr>
          <w:rFonts w:eastAsia="Times New Roman"/>
          <w:color w:val="000000"/>
          <w:sz w:val="24"/>
          <w:szCs w:val="24"/>
          <w:lang w:val="en-US"/>
        </w:rPr>
        <w:t>Nur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9C66D9">
        <w:rPr>
          <w:rFonts w:eastAsia="Times New Roman"/>
          <w:color w:val="000000"/>
          <w:sz w:val="24"/>
          <w:szCs w:val="24"/>
          <w:lang w:val="en-US"/>
        </w:rPr>
        <w:t>Otan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>», об</w:t>
      </w:r>
      <w:r w:rsidRPr="009C66D9">
        <w:rPr>
          <w:rFonts w:eastAsia="Times New Roman"/>
          <w:color w:val="000000"/>
          <w:sz w:val="24"/>
          <w:szCs w:val="24"/>
        </w:rPr>
        <w:softHyphen/>
        <w:t xml:space="preserve">щественных деятелей региона. На 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инстаграм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>-странице института соци</w:t>
      </w:r>
      <w:r w:rsidRPr="009C66D9">
        <w:rPr>
          <w:rFonts w:eastAsia="Times New Roman"/>
          <w:color w:val="000000"/>
          <w:sz w:val="24"/>
          <w:szCs w:val="24"/>
        </w:rPr>
        <w:softHyphen/>
        <w:t>ально-гуманитарных исследований «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Рухани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жа</w:t>
      </w:r>
      <w:proofErr w:type="spellEnd"/>
      <w:r>
        <w:rPr>
          <w:rFonts w:eastAsia="Times New Roman"/>
          <w:color w:val="000000"/>
          <w:sz w:val="24"/>
          <w:szCs w:val="24"/>
          <w:lang w:val="kk-KZ"/>
        </w:rPr>
        <w:t>ңғ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ыру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>» проведено обсуж</w:t>
      </w:r>
      <w:r w:rsidRPr="009C66D9">
        <w:rPr>
          <w:rFonts w:eastAsia="Times New Roman"/>
          <w:color w:val="000000"/>
          <w:sz w:val="24"/>
          <w:szCs w:val="24"/>
        </w:rPr>
        <w:softHyphen/>
        <w:t>дение основных положений програм</w:t>
      </w:r>
      <w:r w:rsidRPr="009C66D9">
        <w:rPr>
          <w:rFonts w:eastAsia="Times New Roman"/>
          <w:color w:val="000000"/>
          <w:sz w:val="24"/>
          <w:szCs w:val="24"/>
        </w:rPr>
        <w:softHyphen/>
        <w:t>мной статьи, опубликованы посты и комментарии участников онлайн-форума.</w:t>
      </w:r>
    </w:p>
    <w:p w:rsidR="00EB1C38" w:rsidRPr="009C66D9" w:rsidRDefault="00EB1C38" w:rsidP="00EB1C38">
      <w:pPr>
        <w:shd w:val="clear" w:color="auto" w:fill="FFFFFF"/>
        <w:ind w:firstLine="720"/>
        <w:jc w:val="both"/>
        <w:rPr>
          <w:sz w:val="24"/>
          <w:szCs w:val="24"/>
        </w:rPr>
      </w:pPr>
      <w:r w:rsidRPr="009C66D9">
        <w:rPr>
          <w:rFonts w:eastAsia="Times New Roman"/>
          <w:color w:val="000000"/>
          <w:sz w:val="24"/>
          <w:szCs w:val="24"/>
        </w:rPr>
        <w:t xml:space="preserve">Для выявления и </w:t>
      </w:r>
      <w:proofErr w:type="gramStart"/>
      <w:r w:rsidRPr="009C66D9">
        <w:rPr>
          <w:rFonts w:eastAsia="Times New Roman"/>
          <w:color w:val="000000"/>
          <w:sz w:val="24"/>
          <w:szCs w:val="24"/>
        </w:rPr>
        <w:t>поощрения</w:t>
      </w:r>
      <w:proofErr w:type="gramEnd"/>
      <w:r w:rsidRPr="009C66D9">
        <w:rPr>
          <w:rFonts w:eastAsia="Times New Roman"/>
          <w:color w:val="000000"/>
          <w:sz w:val="24"/>
          <w:szCs w:val="24"/>
        </w:rPr>
        <w:t xml:space="preserve"> об</w:t>
      </w:r>
      <w:r w:rsidRPr="009C66D9">
        <w:rPr>
          <w:rFonts w:eastAsia="Times New Roman"/>
          <w:color w:val="000000"/>
          <w:sz w:val="24"/>
          <w:szCs w:val="24"/>
        </w:rPr>
        <w:softHyphen/>
        <w:t>учающихся университета, наиболее активно проявивших себя в учебе, науке, студенческом самоуправле</w:t>
      </w:r>
      <w:r w:rsidRPr="009C66D9">
        <w:rPr>
          <w:rFonts w:eastAsia="Times New Roman"/>
          <w:color w:val="000000"/>
          <w:sz w:val="24"/>
          <w:szCs w:val="24"/>
        </w:rPr>
        <w:softHyphen/>
        <w:t>нии, спорте, творчестве и других сфе</w:t>
      </w:r>
      <w:r w:rsidRPr="009C66D9">
        <w:rPr>
          <w:rFonts w:eastAsia="Times New Roman"/>
          <w:color w:val="000000"/>
          <w:sz w:val="24"/>
          <w:szCs w:val="24"/>
        </w:rPr>
        <w:softHyphen/>
        <w:t>рах деятельности, в апреле в режиме онлайн-отбора стартовал конкурс «100 лучших обучающихся СКГУ». Таким образом, для наших студентов появилась еще одна возможность проявить свои творческие возмож</w:t>
      </w:r>
      <w:r w:rsidRPr="009C66D9">
        <w:rPr>
          <w:rFonts w:eastAsia="Times New Roman"/>
          <w:color w:val="000000"/>
          <w:sz w:val="24"/>
          <w:szCs w:val="24"/>
        </w:rPr>
        <w:softHyphen/>
        <w:t>ности, оценить собственную креа</w:t>
      </w:r>
      <w:r w:rsidRPr="009C66D9">
        <w:rPr>
          <w:rFonts w:eastAsia="Times New Roman"/>
          <w:color w:val="000000"/>
          <w:sz w:val="24"/>
          <w:szCs w:val="24"/>
        </w:rPr>
        <w:softHyphen/>
        <w:t>тивность и конкурентоспособность.</w:t>
      </w:r>
    </w:p>
    <w:p w:rsidR="00EB1C38" w:rsidRDefault="00EB1C38" w:rsidP="00EB1C38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  <w:lang w:val="kk-KZ"/>
        </w:rPr>
      </w:pPr>
      <w:r w:rsidRPr="009C66D9">
        <w:rPr>
          <w:rFonts w:eastAsia="Times New Roman"/>
          <w:color w:val="000000"/>
          <w:sz w:val="24"/>
          <w:szCs w:val="24"/>
        </w:rPr>
        <w:t>С учетом важности скоординиро</w:t>
      </w:r>
      <w:r w:rsidRPr="009C66D9">
        <w:rPr>
          <w:rFonts w:eastAsia="Times New Roman"/>
          <w:color w:val="000000"/>
          <w:sz w:val="24"/>
          <w:szCs w:val="24"/>
        </w:rPr>
        <w:softHyphen/>
        <w:t>ванных действий со стороны общес</w:t>
      </w:r>
      <w:r w:rsidRPr="009C66D9">
        <w:rPr>
          <w:rFonts w:eastAsia="Times New Roman"/>
          <w:color w:val="000000"/>
          <w:sz w:val="24"/>
          <w:szCs w:val="24"/>
        </w:rPr>
        <w:softHyphen/>
        <w:t>тва по духовно-нравственному раз</w:t>
      </w:r>
      <w:r w:rsidRPr="009C66D9">
        <w:rPr>
          <w:rFonts w:eastAsia="Times New Roman"/>
          <w:color w:val="000000"/>
          <w:sz w:val="24"/>
          <w:szCs w:val="24"/>
        </w:rPr>
        <w:softHyphen/>
        <w:t>витию молодежи деятельность Севе</w:t>
      </w:r>
      <w:r w:rsidRPr="009C66D9">
        <w:rPr>
          <w:rFonts w:eastAsia="Times New Roman"/>
          <w:color w:val="000000"/>
          <w:sz w:val="24"/>
          <w:szCs w:val="24"/>
        </w:rPr>
        <w:softHyphen/>
        <w:t>ро-Казахстанского государственного университета им. М.</w:t>
      </w:r>
      <w:r w:rsidR="006977C5">
        <w:rPr>
          <w:rFonts w:eastAsia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9C66D9">
        <w:rPr>
          <w:rFonts w:eastAsia="Times New Roman"/>
          <w:color w:val="000000"/>
          <w:sz w:val="24"/>
          <w:szCs w:val="24"/>
        </w:rPr>
        <w:t>Козыбаева на</w:t>
      </w:r>
      <w:r w:rsidRPr="009C66D9">
        <w:rPr>
          <w:rFonts w:eastAsia="Times New Roman"/>
          <w:color w:val="000000"/>
          <w:sz w:val="24"/>
          <w:szCs w:val="24"/>
        </w:rPr>
        <w:softHyphen/>
        <w:t>правлена на пропаганду и реализа</w:t>
      </w:r>
      <w:r w:rsidRPr="009C66D9">
        <w:rPr>
          <w:rFonts w:eastAsia="Times New Roman"/>
          <w:color w:val="000000"/>
          <w:sz w:val="24"/>
          <w:szCs w:val="24"/>
        </w:rPr>
        <w:softHyphen/>
        <w:t>цию ключевых идей государственной программы «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Рухани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жа</w:t>
      </w:r>
      <w:proofErr w:type="spellEnd"/>
      <w:r>
        <w:rPr>
          <w:rFonts w:eastAsia="Times New Roman"/>
          <w:color w:val="000000"/>
          <w:sz w:val="24"/>
          <w:szCs w:val="24"/>
          <w:lang w:val="kk-KZ"/>
        </w:rPr>
        <w:t>ңғ</w:t>
      </w:r>
      <w:proofErr w:type="spellStart"/>
      <w:r w:rsidRPr="009C66D9">
        <w:rPr>
          <w:rFonts w:eastAsia="Times New Roman"/>
          <w:color w:val="000000"/>
          <w:sz w:val="24"/>
          <w:szCs w:val="24"/>
        </w:rPr>
        <w:t>ыру</w:t>
      </w:r>
      <w:proofErr w:type="spellEnd"/>
      <w:r w:rsidRPr="009C66D9">
        <w:rPr>
          <w:rFonts w:eastAsia="Times New Roman"/>
          <w:color w:val="000000"/>
          <w:sz w:val="24"/>
          <w:szCs w:val="24"/>
        </w:rPr>
        <w:t>». За месяц работы университета в режи</w:t>
      </w:r>
      <w:r w:rsidRPr="009C66D9">
        <w:rPr>
          <w:rFonts w:eastAsia="Times New Roman"/>
          <w:color w:val="000000"/>
          <w:sz w:val="24"/>
          <w:szCs w:val="24"/>
        </w:rPr>
        <w:softHyphen/>
        <w:t>ме дистанционного обучения было проведено более 70 онлайн-встреч, которыми охвачено свыше четырех тысяч обучающихся. Таким образом, руководство вуза видит реальную картину функционирования дистан</w:t>
      </w:r>
      <w:r w:rsidRPr="009C66D9">
        <w:rPr>
          <w:rFonts w:eastAsia="Times New Roman"/>
          <w:color w:val="000000"/>
          <w:sz w:val="24"/>
          <w:szCs w:val="24"/>
        </w:rPr>
        <w:softHyphen/>
        <w:t>ционных образовательных техноло</w:t>
      </w:r>
      <w:r w:rsidRPr="009C66D9">
        <w:rPr>
          <w:rFonts w:eastAsia="Times New Roman"/>
          <w:color w:val="000000"/>
          <w:sz w:val="24"/>
          <w:szCs w:val="24"/>
        </w:rPr>
        <w:softHyphen/>
        <w:t>гий, может своевременно решать воз</w:t>
      </w:r>
      <w:r w:rsidRPr="009C66D9">
        <w:rPr>
          <w:rFonts w:eastAsia="Times New Roman"/>
          <w:color w:val="000000"/>
          <w:sz w:val="24"/>
          <w:szCs w:val="24"/>
        </w:rPr>
        <w:softHyphen/>
        <w:t>никающие задачи, детально отрабо</w:t>
      </w:r>
      <w:r w:rsidRPr="009C66D9">
        <w:rPr>
          <w:rFonts w:eastAsia="Times New Roman"/>
          <w:color w:val="000000"/>
          <w:sz w:val="24"/>
          <w:szCs w:val="24"/>
        </w:rPr>
        <w:softHyphen/>
        <w:t>тать конкретные запросы обучаю</w:t>
      </w:r>
      <w:r w:rsidRPr="009C66D9">
        <w:rPr>
          <w:rFonts w:eastAsia="Times New Roman"/>
          <w:color w:val="000000"/>
          <w:sz w:val="24"/>
          <w:szCs w:val="24"/>
        </w:rPr>
        <w:softHyphen/>
        <w:t>щихся, давать развернутые разъяс</w:t>
      </w:r>
      <w:r w:rsidRPr="009C66D9">
        <w:rPr>
          <w:rFonts w:eastAsia="Times New Roman"/>
          <w:color w:val="000000"/>
          <w:sz w:val="24"/>
          <w:szCs w:val="24"/>
        </w:rPr>
        <w:softHyphen/>
        <w:t>нения. Использование всех доступ</w:t>
      </w:r>
      <w:r w:rsidRPr="009C66D9">
        <w:rPr>
          <w:rFonts w:eastAsia="Times New Roman"/>
          <w:color w:val="000000"/>
          <w:sz w:val="24"/>
          <w:szCs w:val="24"/>
        </w:rPr>
        <w:softHyphen/>
        <w:t>ных форм дистанционной работы со студентами стало первоочередной задачей нашего коллектива.</w:t>
      </w:r>
    </w:p>
    <w:p w:rsidR="00EB1C38" w:rsidRDefault="00EB1C38" w:rsidP="00EB1C38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  <w:lang w:val="kk-KZ"/>
        </w:rPr>
      </w:pPr>
    </w:p>
    <w:p w:rsidR="00EB1C38" w:rsidRPr="00614C46" w:rsidRDefault="00EB1C38" w:rsidP="00EB1C38">
      <w:pPr>
        <w:shd w:val="clear" w:color="auto" w:fill="FFFFFF"/>
        <w:ind w:firstLine="720"/>
        <w:jc w:val="both"/>
        <w:rPr>
          <w:b/>
          <w:sz w:val="24"/>
          <w:szCs w:val="24"/>
          <w:lang w:val="kk-KZ"/>
        </w:rPr>
      </w:pPr>
      <w:r w:rsidRPr="00614C46">
        <w:rPr>
          <w:rFonts w:eastAsia="Times New Roman"/>
          <w:b/>
          <w:color w:val="000000"/>
          <w:sz w:val="24"/>
          <w:szCs w:val="24"/>
          <w:lang w:val="kk-KZ"/>
        </w:rPr>
        <w:t>// Северный Казахстан.- 2020.- 19 мая</w:t>
      </w:r>
    </w:p>
    <w:p w:rsidR="006B0D19" w:rsidRDefault="006B0D19"/>
    <w:sectPr w:rsidR="006B0D19" w:rsidSect="00EB1C3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CA"/>
    <w:rsid w:val="006977C5"/>
    <w:rsid w:val="006B0D19"/>
    <w:rsid w:val="00EB1C38"/>
    <w:rsid w:val="00F8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2020-05-26T05:13:00Z</dcterms:created>
  <dcterms:modified xsi:type="dcterms:W3CDTF">2020-05-27T03:41:00Z</dcterms:modified>
</cp:coreProperties>
</file>