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E73" w:rsidRDefault="00607E73">
      <w:pPr>
        <w:spacing w:line="276" w:lineRule="auto"/>
        <w:ind w:firstLine="0"/>
        <w:rPr>
          <w:b/>
          <w:i/>
        </w:rPr>
      </w:pPr>
    </w:p>
    <w:p w:rsidR="00607E73" w:rsidRDefault="002B179B">
      <w:pPr>
        <w:spacing w:line="276" w:lineRule="auto"/>
        <w:jc w:val="center"/>
        <w:rPr>
          <w:b/>
        </w:rPr>
      </w:pPr>
      <w:r>
        <w:rPr>
          <w:b/>
        </w:rPr>
        <w:t>МИНИСТЕРСТВО НАУКИ И ВЫСШЕГО ОБРАЗОВАНИЯ РОССИЙСКОЙ ФЕДЕРАЦИИ</w:t>
      </w:r>
    </w:p>
    <w:p w:rsidR="00607E73" w:rsidRDefault="002B179B">
      <w:pPr>
        <w:spacing w:line="276" w:lineRule="auto"/>
        <w:jc w:val="center"/>
      </w:pPr>
      <w:r>
        <w:t xml:space="preserve">Федеральное государственное </w:t>
      </w:r>
      <w:r w:rsidR="00271DF2">
        <w:t>автономное</w:t>
      </w:r>
      <w:r>
        <w:t xml:space="preserve"> образовательное учреждение</w:t>
      </w:r>
    </w:p>
    <w:p w:rsidR="00607E73" w:rsidRDefault="002B179B">
      <w:pPr>
        <w:spacing w:line="276" w:lineRule="auto"/>
        <w:jc w:val="center"/>
      </w:pPr>
      <w:r>
        <w:t>высшего образования</w:t>
      </w:r>
    </w:p>
    <w:p w:rsidR="00607E73" w:rsidRDefault="002B179B">
      <w:pPr>
        <w:spacing w:line="276" w:lineRule="auto"/>
        <w:jc w:val="center"/>
        <w:rPr>
          <w:b/>
        </w:rPr>
      </w:pPr>
      <w:r>
        <w:rPr>
          <w:b/>
        </w:rPr>
        <w:t>«Пермский государственный национальный исследовательский университет»</w:t>
      </w:r>
    </w:p>
    <w:p w:rsidR="00607E73" w:rsidRDefault="002B179B">
      <w:pPr>
        <w:spacing w:line="276" w:lineRule="auto"/>
        <w:jc w:val="center"/>
        <w:rPr>
          <w:b/>
          <w:i/>
        </w:rPr>
      </w:pPr>
      <w:r>
        <w:rPr>
          <w:b/>
          <w:i/>
        </w:rPr>
        <w:t>Юридический факультет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4391025</wp:posOffset>
            </wp:positionH>
            <wp:positionV relativeFrom="paragraph">
              <wp:posOffset>457835</wp:posOffset>
            </wp:positionV>
            <wp:extent cx="1676400" cy="1676400"/>
            <wp:effectExtent l="0" t="0" r="0" b="0"/>
            <wp:wrapTopAndBottom distT="0" dist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-314324</wp:posOffset>
            </wp:positionH>
            <wp:positionV relativeFrom="paragraph">
              <wp:posOffset>259715</wp:posOffset>
            </wp:positionV>
            <wp:extent cx="3028950" cy="2141220"/>
            <wp:effectExtent l="0" t="0" r="0" b="0"/>
            <wp:wrapTopAndBottom distT="0" distB="0"/>
            <wp:docPr id="5" name="image3.jpg" descr="https://www.chitaitext.ru/upload/iblock/36f/emblema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https://www.chitaitext.ru/upload/iblock/36f/emblema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2141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2211705</wp:posOffset>
            </wp:positionH>
            <wp:positionV relativeFrom="paragraph">
              <wp:posOffset>307340</wp:posOffset>
            </wp:positionV>
            <wp:extent cx="1973580" cy="1973580"/>
            <wp:effectExtent l="0" t="0" r="0" b="0"/>
            <wp:wrapTopAndBottom distT="0" distB="0"/>
            <wp:docPr id="6" name="image1.jpg" descr="http://job.psu.ru/files/images/urFa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://job.psu.ru/files/images/urFak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9735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07E73" w:rsidRDefault="00607E73">
      <w:pPr>
        <w:spacing w:line="276" w:lineRule="auto"/>
        <w:jc w:val="center"/>
        <w:rPr>
          <w:b/>
        </w:rPr>
      </w:pPr>
    </w:p>
    <w:p w:rsidR="00607E73" w:rsidRDefault="002B179B">
      <w:pPr>
        <w:spacing w:line="276" w:lineRule="auto"/>
        <w:jc w:val="center"/>
        <w:rPr>
          <w:b/>
        </w:rPr>
      </w:pPr>
      <w:r>
        <w:rPr>
          <w:b/>
        </w:rPr>
        <w:t>Уважаемые коллеги!</w:t>
      </w:r>
    </w:p>
    <w:p w:rsidR="00607E73" w:rsidRDefault="002B179B">
      <w:pPr>
        <w:spacing w:line="276" w:lineRule="auto"/>
        <w:rPr>
          <w:b/>
          <w:i/>
        </w:rPr>
      </w:pPr>
      <w:r>
        <w:t xml:space="preserve">Приглашаем вас принять участие в </w:t>
      </w:r>
      <w:r w:rsidR="00271DF2">
        <w:rPr>
          <w:lang w:val="en-US"/>
        </w:rPr>
        <w:t>XXIII</w:t>
      </w:r>
      <w:r>
        <w:t xml:space="preserve"> </w:t>
      </w:r>
      <w:r w:rsidR="00271DF2">
        <w:t>Международной</w:t>
      </w:r>
      <w:r>
        <w:t xml:space="preserve"> научно-практической конференции молодых ученых </w:t>
      </w:r>
      <w:r w:rsidRPr="001C5F4A">
        <w:rPr>
          <w:b/>
        </w:rPr>
        <w:t>«</w:t>
      </w:r>
      <w:r w:rsidR="00271DF2" w:rsidRPr="001C5F4A">
        <w:rPr>
          <w:b/>
        </w:rPr>
        <w:t>Норма. Закон. Законодательство. Право.»</w:t>
      </w:r>
    </w:p>
    <w:p w:rsidR="00607E73" w:rsidRDefault="002B179B">
      <w:pPr>
        <w:spacing w:line="276" w:lineRule="auto"/>
      </w:pPr>
      <w:bookmarkStart w:id="0" w:name="_heading=h.gjdgxs" w:colFirst="0" w:colLast="0"/>
      <w:bookmarkEnd w:id="0"/>
      <w:r>
        <w:t>Организатор</w:t>
      </w:r>
      <w:r w:rsidR="00223DB6">
        <w:t>ом конференции выступае</w:t>
      </w:r>
      <w:r>
        <w:t>т</w:t>
      </w:r>
      <w:r w:rsidR="00271DF2">
        <w:t xml:space="preserve"> Юридический факультет Пермского государственного национального исследовательского университета в лице Студенческого</w:t>
      </w:r>
      <w:r>
        <w:t xml:space="preserve"> н</w:t>
      </w:r>
      <w:r w:rsidR="00271DF2">
        <w:t>аучного общества Юридического факультета.</w:t>
      </w:r>
    </w:p>
    <w:p w:rsidR="00607E73" w:rsidRDefault="002B179B">
      <w:pPr>
        <w:spacing w:line="276" w:lineRule="auto"/>
        <w:rPr>
          <w:u w:val="single"/>
        </w:rPr>
      </w:pPr>
      <w:r>
        <w:t>К участию в конференции приглашаются студенты, магистранты или аспиранты,</w:t>
      </w:r>
      <w:r w:rsidR="00B3269D">
        <w:t xml:space="preserve"> а также молодые учёные</w:t>
      </w:r>
      <w:r w:rsidR="00EE3C50">
        <w:t xml:space="preserve"> юридических факультетов и ВУЗов России, стран СНГ</w:t>
      </w:r>
      <w:r>
        <w:t xml:space="preserve"> </w:t>
      </w:r>
      <w:r>
        <w:rPr>
          <w:u w:val="single"/>
        </w:rPr>
        <w:t>не старше 30 лет на момент проведения конференции.</w:t>
      </w:r>
    </w:p>
    <w:p w:rsidR="00271DF2" w:rsidRDefault="00271DF2">
      <w:pPr>
        <w:spacing w:line="276" w:lineRule="auto"/>
        <w:rPr>
          <w:b/>
        </w:rPr>
      </w:pPr>
    </w:p>
    <w:p w:rsidR="00271DF2" w:rsidRPr="00271DF2" w:rsidRDefault="00271DF2">
      <w:pPr>
        <w:spacing w:line="276" w:lineRule="auto"/>
        <w:rPr>
          <w:b/>
        </w:rPr>
      </w:pPr>
      <w:r>
        <w:rPr>
          <w:b/>
        </w:rPr>
        <w:t>Работа конференции пройдёт в рамках следующих секций</w:t>
      </w:r>
      <w:r w:rsidRPr="00271DF2">
        <w:rPr>
          <w:b/>
        </w:rPr>
        <w:t>:</w:t>
      </w:r>
    </w:p>
    <w:p w:rsidR="00271DF2" w:rsidRPr="00271DF2" w:rsidRDefault="00271DF2">
      <w:pPr>
        <w:spacing w:line="276" w:lineRule="auto"/>
      </w:pPr>
      <w:r>
        <w:t>1. Теория и история государства и права</w:t>
      </w:r>
      <w:r w:rsidRPr="00271DF2">
        <w:t>;</w:t>
      </w:r>
    </w:p>
    <w:p w:rsidR="00271DF2" w:rsidRDefault="00271DF2">
      <w:pPr>
        <w:spacing w:line="276" w:lineRule="auto"/>
      </w:pPr>
      <w:r>
        <w:t>2. Конституционное, административное и финансовое право</w:t>
      </w:r>
      <w:r w:rsidRPr="00271DF2">
        <w:t>;</w:t>
      </w:r>
    </w:p>
    <w:p w:rsidR="00271DF2" w:rsidRPr="00271DF2" w:rsidRDefault="00271DF2">
      <w:pPr>
        <w:spacing w:line="276" w:lineRule="auto"/>
      </w:pPr>
      <w:r>
        <w:t>3. Трудовое право, право социального обеспечения и международное право</w:t>
      </w:r>
      <w:r w:rsidRPr="00271DF2">
        <w:t>;</w:t>
      </w:r>
    </w:p>
    <w:p w:rsidR="00271DF2" w:rsidRPr="00271DF2" w:rsidRDefault="00271DF2">
      <w:pPr>
        <w:spacing w:line="276" w:lineRule="auto"/>
      </w:pPr>
      <w:r>
        <w:t>4. Гражданское право, семейное право</w:t>
      </w:r>
      <w:r w:rsidRPr="00271DF2">
        <w:t>;</w:t>
      </w:r>
    </w:p>
    <w:p w:rsidR="00271DF2" w:rsidRDefault="00271DF2">
      <w:pPr>
        <w:spacing w:line="276" w:lineRule="auto"/>
      </w:pPr>
      <w:r>
        <w:t>5. Предпринимательское право, гражданский и арбитражный процесс</w:t>
      </w:r>
      <w:r w:rsidRPr="00271DF2">
        <w:t>;</w:t>
      </w:r>
    </w:p>
    <w:p w:rsidR="00271DF2" w:rsidRPr="00271DF2" w:rsidRDefault="00271DF2">
      <w:pPr>
        <w:spacing w:line="276" w:lineRule="auto"/>
      </w:pPr>
      <w:r>
        <w:t>6. Уголовное право, уголовно-исполнительное право,</w:t>
      </w:r>
      <w:r w:rsidRPr="00271DF2">
        <w:t xml:space="preserve"> </w:t>
      </w:r>
      <w:r>
        <w:t>прокурорский надзор</w:t>
      </w:r>
      <w:r w:rsidRPr="00271DF2">
        <w:t>;</w:t>
      </w:r>
    </w:p>
    <w:p w:rsidR="00271DF2" w:rsidRDefault="00271DF2">
      <w:pPr>
        <w:spacing w:line="276" w:lineRule="auto"/>
      </w:pPr>
      <w:r>
        <w:t>7. Уголовный процесс и криминалистика</w:t>
      </w:r>
      <w:r w:rsidRPr="008170ED">
        <w:t xml:space="preserve">; </w:t>
      </w:r>
    </w:p>
    <w:p w:rsidR="00271DF2" w:rsidRPr="00B3269D" w:rsidRDefault="00271DF2">
      <w:pPr>
        <w:spacing w:line="276" w:lineRule="auto"/>
      </w:pPr>
      <w:r>
        <w:t xml:space="preserve">8. Социальная работа и </w:t>
      </w:r>
      <w:proofErr w:type="spellStart"/>
      <w:r>
        <w:t>конфликтология</w:t>
      </w:r>
      <w:proofErr w:type="spellEnd"/>
      <w:r w:rsidR="00E71BEB">
        <w:t>.</w:t>
      </w:r>
      <w:bookmarkStart w:id="1" w:name="_GoBack"/>
      <w:bookmarkEnd w:id="1"/>
    </w:p>
    <w:p w:rsidR="00B3269D" w:rsidRPr="00B3269D" w:rsidRDefault="00B3269D">
      <w:pPr>
        <w:spacing w:line="276" w:lineRule="auto"/>
      </w:pPr>
      <w:r>
        <w:t>Перечень секций может быть изменён по решению Оргкомитета.</w:t>
      </w:r>
    </w:p>
    <w:p w:rsidR="00607E73" w:rsidRDefault="00607E73">
      <w:pPr>
        <w:spacing w:line="276" w:lineRule="auto"/>
        <w:rPr>
          <w:u w:val="single"/>
        </w:rPr>
      </w:pPr>
    </w:p>
    <w:p w:rsidR="00607E73" w:rsidRDefault="002B179B">
      <w:pPr>
        <w:spacing w:line="276" w:lineRule="auto"/>
        <w:rPr>
          <w:b/>
        </w:rPr>
      </w:pPr>
      <w:r>
        <w:rPr>
          <w:b/>
        </w:rPr>
        <w:t>По итогам проведения конференции на основании конкурсного отбора будет издан сборник тезисов в электронном формате, впоследствии индексируемый в РИНЦ.</w:t>
      </w:r>
    </w:p>
    <w:p w:rsidR="00607E73" w:rsidRDefault="00607E73">
      <w:pPr>
        <w:spacing w:line="276" w:lineRule="auto"/>
      </w:pPr>
    </w:p>
    <w:p w:rsidR="00607E73" w:rsidRDefault="002B179B">
      <w:pPr>
        <w:spacing w:line="276" w:lineRule="auto"/>
      </w:pPr>
      <w:r>
        <w:t xml:space="preserve">Авторы лучших научных работ приглашаются к выступлению в онлайн-конференции в качестве докладчиков. </w:t>
      </w:r>
    </w:p>
    <w:p w:rsidR="00607E73" w:rsidRDefault="002B179B">
      <w:pPr>
        <w:spacing w:line="276" w:lineRule="auto"/>
      </w:pPr>
      <w:r>
        <w:lastRenderedPageBreak/>
        <w:t>В рамках каждой секции лучшие докладчики награждаются электронным дипломом, а также ценными призами.</w:t>
      </w:r>
    </w:p>
    <w:p w:rsidR="00607E73" w:rsidRDefault="002B179B">
      <w:pPr>
        <w:spacing w:line="276" w:lineRule="auto"/>
      </w:pPr>
      <w:r>
        <w:t>Всем докладчикам, а также иным авторам тезисов, принявшим участие в работе секций, после закрытия конференции высылаются именные электронные сертификаты участника.</w:t>
      </w:r>
    </w:p>
    <w:p w:rsidR="00607E73" w:rsidRDefault="00607E73">
      <w:pPr>
        <w:spacing w:line="276" w:lineRule="auto"/>
      </w:pPr>
    </w:p>
    <w:p w:rsidR="00607E73" w:rsidRDefault="002B179B">
      <w:pPr>
        <w:spacing w:line="276" w:lineRule="auto"/>
        <w:rPr>
          <w:b/>
        </w:rPr>
      </w:pPr>
      <w:r>
        <w:rPr>
          <w:b/>
        </w:rPr>
        <w:t>ПОРЯДОК ПРОВЕДЕНИЯ КОНФЕРЕНЦИИ.</w:t>
      </w:r>
    </w:p>
    <w:p w:rsidR="00607E73" w:rsidRDefault="002B179B">
      <w:pPr>
        <w:spacing w:line="276" w:lineRule="auto"/>
      </w:pPr>
      <w:r>
        <w:t xml:space="preserve">Конференция состоится </w:t>
      </w:r>
      <w:r w:rsidR="008170ED">
        <w:rPr>
          <w:b/>
        </w:rPr>
        <w:t>16-17</w:t>
      </w:r>
      <w:r w:rsidR="00B3269D">
        <w:rPr>
          <w:b/>
        </w:rPr>
        <w:t xml:space="preserve"> апреля 2021 года</w:t>
      </w:r>
      <w:r>
        <w:rPr>
          <w:b/>
        </w:rPr>
        <w:t xml:space="preserve"> </w:t>
      </w:r>
      <w:r>
        <w:t>в онлайн-формате</w:t>
      </w:r>
      <w:r>
        <w:rPr>
          <w:b/>
        </w:rPr>
        <w:t xml:space="preserve"> </w:t>
      </w:r>
      <w:r>
        <w:t>с использованием платформы «</w:t>
      </w:r>
      <w:proofErr w:type="spellStart"/>
      <w:r>
        <w:t>Zoom</w:t>
      </w:r>
      <w:proofErr w:type="spellEnd"/>
      <w:r>
        <w:t>» или ей аналогичной.</w:t>
      </w:r>
    </w:p>
    <w:p w:rsidR="00B3269D" w:rsidRDefault="00B3269D">
      <w:pPr>
        <w:spacing w:line="276" w:lineRule="auto"/>
      </w:pPr>
      <w:r>
        <w:t xml:space="preserve">В зависимости от санитарно-эпидемиологической ситуации, формат конференции может быть изменён на очный решением Оргкомитета конференции, принятым не позднее чем </w:t>
      </w:r>
      <w:r w:rsidR="008170ED">
        <w:rPr>
          <w:u w:val="single"/>
        </w:rPr>
        <w:t>26</w:t>
      </w:r>
      <w:r w:rsidRPr="001C5F4A">
        <w:rPr>
          <w:u w:val="single"/>
        </w:rPr>
        <w:t xml:space="preserve"> марта 2021 года.</w:t>
      </w:r>
      <w:r w:rsidR="009B743F">
        <w:t xml:space="preserve"> </w:t>
      </w:r>
    </w:p>
    <w:p w:rsidR="00607E73" w:rsidRDefault="009B743F">
      <w:pPr>
        <w:spacing w:line="276" w:lineRule="auto"/>
      </w:pPr>
      <w:r>
        <w:t>В случае проведения конференции в дистанционном формате и</w:t>
      </w:r>
      <w:r w:rsidR="002B179B">
        <w:t xml:space="preserve">нформация о точном времени проведения мероприятия, а также порядке подключения к видеоконференции </w:t>
      </w:r>
      <w:r>
        <w:t xml:space="preserve">в отношении каждой из секций </w:t>
      </w:r>
      <w:r w:rsidR="002B179B">
        <w:t xml:space="preserve">заблаговременно доводится до участников путем размещения в официальном сообществе Студенческого научного общества VK: </w:t>
      </w:r>
      <w:hyperlink r:id="rId11">
        <w:r w:rsidR="002B179B">
          <w:rPr>
            <w:color w:val="0000FF"/>
            <w:u w:val="single"/>
          </w:rPr>
          <w:t>https://vk.com/sno_law</w:t>
        </w:r>
      </w:hyperlink>
      <w:r w:rsidR="002B179B">
        <w:rPr>
          <w:color w:val="0000FF"/>
          <w:u w:val="single"/>
        </w:rPr>
        <w:t>.</w:t>
      </w:r>
    </w:p>
    <w:p w:rsidR="00607E73" w:rsidRDefault="00607E73">
      <w:pPr>
        <w:spacing w:line="276" w:lineRule="auto"/>
        <w:rPr>
          <w:i/>
        </w:rPr>
      </w:pPr>
    </w:p>
    <w:p w:rsidR="00607E73" w:rsidRDefault="002B179B">
      <w:pPr>
        <w:spacing w:line="276" w:lineRule="auto"/>
        <w:rPr>
          <w:b/>
        </w:rPr>
      </w:pPr>
      <w:r>
        <w:rPr>
          <w:b/>
        </w:rPr>
        <w:t>ПОРЯДОК ПОДАЧИ ЗАЯВКИ ДЛЯ УЧАСТИЯ В КОНФЕРЕНЦИИ</w:t>
      </w:r>
    </w:p>
    <w:p w:rsidR="009B743F" w:rsidRPr="009B743F" w:rsidRDefault="002B179B" w:rsidP="009B743F">
      <w:pPr>
        <w:spacing w:line="276" w:lineRule="auto"/>
        <w:rPr>
          <w:b/>
          <w:u w:val="single"/>
        </w:rPr>
      </w:pPr>
      <w:r>
        <w:t xml:space="preserve">Подача заявок для участия в конференции осуществляется путем направления заполненной анкеты, текстового файла тезисов, а также рекомендации научного руководителя на официальную почту Студенческого научного общества Юридического факультета ПГНИУ: </w:t>
      </w:r>
      <w:hyperlink r:id="rId12">
        <w:r>
          <w:rPr>
            <w:b/>
            <w:color w:val="0000FF"/>
            <w:u w:val="single"/>
          </w:rPr>
          <w:t>sno.perm@gmail.com</w:t>
        </w:r>
      </w:hyperlink>
      <w:r>
        <w:rPr>
          <w:b/>
          <w:u w:val="single"/>
        </w:rPr>
        <w:t>.</w:t>
      </w:r>
    </w:p>
    <w:p w:rsidR="00607E73" w:rsidRDefault="002B179B">
      <w:pPr>
        <w:spacing w:line="276" w:lineRule="auto"/>
      </w:pPr>
      <w:r>
        <w:t>О получении заявки автору направляется автоматическое уведомление. При неполучении такого уведомления следует направить заявку повторно или обратиться в Оргкомитет конференции.</w:t>
      </w:r>
    </w:p>
    <w:p w:rsidR="009B743F" w:rsidRDefault="009B743F">
      <w:pPr>
        <w:spacing w:line="276" w:lineRule="auto"/>
      </w:pPr>
      <w:r>
        <w:t>От одного участника может быть принята лишь одна научная работа.</w:t>
      </w:r>
    </w:p>
    <w:p w:rsidR="00607E73" w:rsidRDefault="002B179B">
      <w:pPr>
        <w:spacing w:line="276" w:lineRule="auto"/>
      </w:pPr>
      <w:r>
        <w:t>Заявки, направленные иным способом (факсимильной связью, почтой и т.д.), а также заявки, направленные с нарушением срока подачи, не принимаются.</w:t>
      </w:r>
    </w:p>
    <w:p w:rsidR="00607E73" w:rsidRDefault="00607E73">
      <w:pPr>
        <w:spacing w:line="276" w:lineRule="auto"/>
      </w:pPr>
    </w:p>
    <w:p w:rsidR="00607E73" w:rsidRDefault="002B179B">
      <w:pPr>
        <w:spacing w:line="276" w:lineRule="auto"/>
        <w:rPr>
          <w:b/>
        </w:rPr>
      </w:pPr>
      <w:r>
        <w:rPr>
          <w:b/>
        </w:rPr>
        <w:t>ТРЕБОВАНИЯ К ОФОРМЛЕНИЮ ПРИКЛАДЫВАЕМЫХ ДОКУМЕНТОВ</w:t>
      </w:r>
    </w:p>
    <w:p w:rsidR="00607E73" w:rsidRDefault="002B179B">
      <w:pPr>
        <w:spacing w:line="276" w:lineRule="auto"/>
        <w:rPr>
          <w:b/>
          <w:i/>
        </w:rPr>
      </w:pPr>
      <w:r>
        <w:rPr>
          <w:b/>
          <w:i/>
        </w:rPr>
        <w:t xml:space="preserve">1. </w:t>
      </w:r>
      <w:r w:rsidRPr="008170ED">
        <w:rPr>
          <w:b/>
        </w:rPr>
        <w:t>Требования к оформлению тезисов.</w:t>
      </w:r>
    </w:p>
    <w:p w:rsidR="00607E73" w:rsidRDefault="002B179B">
      <w:pPr>
        <w:spacing w:line="276" w:lineRule="auto"/>
      </w:pPr>
      <w:r>
        <w:rPr>
          <w:b/>
        </w:rPr>
        <w:t>1.1.</w:t>
      </w:r>
      <w:r>
        <w:t xml:space="preserve"> </w:t>
      </w:r>
      <w:r w:rsidRPr="00A97D3E">
        <w:rPr>
          <w:b/>
          <w:i/>
        </w:rPr>
        <w:t>Объем тезисов</w:t>
      </w:r>
      <w:r>
        <w:t xml:space="preserve"> не должен превышать </w:t>
      </w:r>
      <w:r w:rsidR="009B743F" w:rsidRPr="009B743F">
        <w:rPr>
          <w:u w:val="single"/>
        </w:rPr>
        <w:t>пяти</w:t>
      </w:r>
      <w:r>
        <w:t xml:space="preserve"> страниц формата A4 (включая название, ФИО автора, наименование ВУЗа и т.д.).</w:t>
      </w:r>
    </w:p>
    <w:p w:rsidR="00607E73" w:rsidRDefault="002B179B">
      <w:pPr>
        <w:spacing w:line="276" w:lineRule="auto"/>
      </w:pPr>
      <w:r>
        <w:rPr>
          <w:b/>
        </w:rPr>
        <w:t>1.2.</w:t>
      </w:r>
      <w:r>
        <w:t xml:space="preserve"> </w:t>
      </w:r>
      <w:r w:rsidRPr="00A97D3E">
        <w:rPr>
          <w:b/>
          <w:i/>
        </w:rPr>
        <w:t>Оформление основного текста тезисов:</w:t>
      </w:r>
      <w:r>
        <w:t xml:space="preserve"> шрифт </w:t>
      </w:r>
      <w:r w:rsidR="009B743F">
        <w:t>«</w:t>
      </w:r>
      <w:proofErr w:type="spellStart"/>
      <w:r w:rsidR="009B743F">
        <w:t>Times</w:t>
      </w:r>
      <w:proofErr w:type="spellEnd"/>
      <w:r w:rsidR="009B743F">
        <w:t xml:space="preserve"> </w:t>
      </w:r>
      <w:proofErr w:type="spellStart"/>
      <w:r w:rsidR="009B743F">
        <w:t>New</w:t>
      </w:r>
      <w:proofErr w:type="spellEnd"/>
      <w:r w:rsidR="009B743F">
        <w:t xml:space="preserve"> </w:t>
      </w:r>
      <w:proofErr w:type="spellStart"/>
      <w:r w:rsidR="009B743F">
        <w:t>Roman</w:t>
      </w:r>
      <w:proofErr w:type="spellEnd"/>
      <w:r w:rsidR="009B743F">
        <w:t>»; междустрочный  интервал – 1,1</w:t>
      </w:r>
      <w:r>
        <w:t>5; кегль 14; выравнивание по ширине; интервал перед, после – 0;</w:t>
      </w:r>
      <w:r w:rsidR="009B743F">
        <w:t xml:space="preserve"> отступ справа, слева – 0</w:t>
      </w:r>
      <w:r w:rsidR="009B743F" w:rsidRPr="009B743F">
        <w:t xml:space="preserve">; </w:t>
      </w:r>
      <w:r>
        <w:t xml:space="preserve"> </w:t>
      </w:r>
      <w:r w:rsidR="009B743F">
        <w:t>отступ первой строки</w:t>
      </w:r>
      <w:r>
        <w:t xml:space="preserve"> – 1,25 пт</w:t>
      </w:r>
      <w:r w:rsidR="009B743F">
        <w:t>.</w:t>
      </w:r>
    </w:p>
    <w:p w:rsidR="00607E73" w:rsidRDefault="002B179B">
      <w:pPr>
        <w:spacing w:line="276" w:lineRule="auto"/>
        <w:rPr>
          <w:u w:val="single"/>
        </w:rPr>
      </w:pPr>
      <w:r>
        <w:rPr>
          <w:b/>
        </w:rPr>
        <w:t>1.3</w:t>
      </w:r>
      <w:r w:rsidRPr="00A97D3E">
        <w:rPr>
          <w:b/>
          <w:i/>
        </w:rPr>
        <w:t xml:space="preserve">. Оформление названия тезисов: </w:t>
      </w:r>
      <w:r>
        <w:t xml:space="preserve">шрифт </w:t>
      </w:r>
      <w:r w:rsidR="009B743F">
        <w:t>«</w:t>
      </w:r>
      <w:proofErr w:type="spellStart"/>
      <w:r w:rsidR="009B743F">
        <w:t>Times</w:t>
      </w:r>
      <w:proofErr w:type="spellEnd"/>
      <w:r w:rsidR="009B743F">
        <w:t xml:space="preserve"> </w:t>
      </w:r>
      <w:proofErr w:type="spellStart"/>
      <w:r w:rsidR="009B743F">
        <w:t>New</w:t>
      </w:r>
      <w:proofErr w:type="spellEnd"/>
      <w:r w:rsidR="009B743F">
        <w:t xml:space="preserve"> </w:t>
      </w:r>
      <w:proofErr w:type="spellStart"/>
      <w:r w:rsidR="009B743F">
        <w:t>Roman</w:t>
      </w:r>
      <w:proofErr w:type="spellEnd"/>
      <w:r w:rsidR="009B743F">
        <w:t>»; интервал – 1</w:t>
      </w:r>
      <w:r>
        <w:t>; кегль 14; полужирный, выравнивание по це</w:t>
      </w:r>
      <w:r w:rsidR="009B743F">
        <w:t>нтру; интервал перед, после – 0</w:t>
      </w:r>
      <w:r w:rsidR="009B743F" w:rsidRPr="009B743F">
        <w:t>;</w:t>
      </w:r>
      <w:r>
        <w:t xml:space="preserve"> </w:t>
      </w:r>
      <w:r w:rsidR="009B743F">
        <w:t>отступ справа, слева – 0</w:t>
      </w:r>
      <w:r w:rsidR="009B743F" w:rsidRPr="009B743F">
        <w:t xml:space="preserve">; </w:t>
      </w:r>
      <w:r w:rsidR="009B743F">
        <w:t xml:space="preserve"> первая строка без отступа.</w:t>
      </w:r>
    </w:p>
    <w:p w:rsidR="00607E73" w:rsidRPr="009B743F" w:rsidRDefault="002B179B">
      <w:pPr>
        <w:spacing w:line="276" w:lineRule="auto"/>
      </w:pPr>
      <w:r>
        <w:rPr>
          <w:b/>
        </w:rPr>
        <w:t>1.4.</w:t>
      </w:r>
      <w:r>
        <w:t xml:space="preserve"> </w:t>
      </w:r>
      <w:r w:rsidRPr="00A97D3E">
        <w:rPr>
          <w:b/>
          <w:i/>
        </w:rPr>
        <w:t>Оформление сносок:</w:t>
      </w:r>
      <w:r>
        <w:t xml:space="preserve"> </w:t>
      </w:r>
      <w:r w:rsidR="009104FC">
        <w:t>шрифт «</w:t>
      </w:r>
      <w:proofErr w:type="spellStart"/>
      <w:r w:rsidR="009104FC">
        <w:t>Times</w:t>
      </w:r>
      <w:proofErr w:type="spellEnd"/>
      <w:r w:rsidR="009104FC">
        <w:t xml:space="preserve"> </w:t>
      </w:r>
      <w:proofErr w:type="spellStart"/>
      <w:r w:rsidR="009104FC">
        <w:t>New</w:t>
      </w:r>
      <w:proofErr w:type="spellEnd"/>
      <w:r w:rsidR="009104FC">
        <w:t xml:space="preserve"> </w:t>
      </w:r>
      <w:proofErr w:type="spellStart"/>
      <w:r w:rsidR="009104FC">
        <w:t>Roman</w:t>
      </w:r>
      <w:proofErr w:type="spellEnd"/>
      <w:r w:rsidR="009104FC">
        <w:t>»</w:t>
      </w:r>
      <w:r w:rsidR="009104FC" w:rsidRPr="009104FC">
        <w:t>;</w:t>
      </w:r>
      <w:r w:rsidR="009104FC">
        <w:t xml:space="preserve"> с</w:t>
      </w:r>
      <w:r>
        <w:t>носки оформляются постранично, нумеруются един</w:t>
      </w:r>
      <w:r w:rsidR="009B743F">
        <w:t>о через весь документ; междустрочный интервал – 1</w:t>
      </w:r>
      <w:r w:rsidR="009B743F" w:rsidRPr="009B743F">
        <w:t xml:space="preserve">; </w:t>
      </w:r>
      <w:r w:rsidR="009B743F">
        <w:t>кегль 10</w:t>
      </w:r>
      <w:r w:rsidR="009B743F" w:rsidRPr="009B743F">
        <w:t>;</w:t>
      </w:r>
      <w:r w:rsidR="009B743F">
        <w:t xml:space="preserve"> выравнивание по ширине</w:t>
      </w:r>
      <w:r w:rsidR="009B743F" w:rsidRPr="009B743F">
        <w:t>;</w:t>
      </w:r>
      <w:r w:rsidR="009B743F">
        <w:t xml:space="preserve"> интервал перед, после – 0</w:t>
      </w:r>
      <w:r w:rsidR="009B743F" w:rsidRPr="009B743F">
        <w:t>;</w:t>
      </w:r>
      <w:r w:rsidR="009B743F">
        <w:t xml:space="preserve"> отступ справа, слева – 0</w:t>
      </w:r>
      <w:r w:rsidR="009B743F" w:rsidRPr="009B743F">
        <w:t xml:space="preserve">; </w:t>
      </w:r>
      <w:r w:rsidR="009B743F">
        <w:t>первая строка без отступа</w:t>
      </w:r>
      <w:r w:rsidR="009B743F" w:rsidRPr="009B743F">
        <w:t>;</w:t>
      </w:r>
      <w:r w:rsidR="009B743F">
        <w:t xml:space="preserve"> </w:t>
      </w:r>
    </w:p>
    <w:p w:rsidR="00607E73" w:rsidRDefault="002B179B">
      <w:pPr>
        <w:spacing w:line="276" w:lineRule="auto"/>
      </w:pPr>
      <w:r>
        <w:rPr>
          <w:b/>
        </w:rPr>
        <w:lastRenderedPageBreak/>
        <w:t>1.5.</w:t>
      </w:r>
      <w:r>
        <w:t xml:space="preserve"> </w:t>
      </w:r>
      <w:r w:rsidRPr="00A97D3E">
        <w:rPr>
          <w:b/>
          <w:i/>
        </w:rPr>
        <w:t>Оформление полей:</w:t>
      </w:r>
      <w:r>
        <w:t xml:space="preserve"> 2 </w:t>
      </w:r>
      <w:proofErr w:type="spellStart"/>
      <w:r>
        <w:t>cм</w:t>
      </w:r>
      <w:proofErr w:type="spellEnd"/>
      <w:r>
        <w:t>. со всех сторон.</w:t>
      </w:r>
    </w:p>
    <w:p w:rsidR="00607E73" w:rsidRDefault="002B179B">
      <w:pPr>
        <w:spacing w:line="276" w:lineRule="auto"/>
      </w:pPr>
      <w:r>
        <w:rPr>
          <w:b/>
        </w:rPr>
        <w:t>1.6.</w:t>
      </w:r>
      <w:r>
        <w:t xml:space="preserve"> </w:t>
      </w:r>
      <w:r w:rsidRPr="00A97D3E">
        <w:rPr>
          <w:b/>
          <w:i/>
        </w:rPr>
        <w:t>Оформление информации об авторе:</w:t>
      </w:r>
      <w:r>
        <w:t xml:space="preserve"> шрифт «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»; интервал – 1.0; кегль 12; выравнивание по правому краю.</w:t>
      </w:r>
    </w:p>
    <w:p w:rsidR="00607E73" w:rsidRDefault="002B179B">
      <w:pPr>
        <w:spacing w:line="276" w:lineRule="auto"/>
      </w:pPr>
      <w:r>
        <w:t>- Первая строка: инициалы, фамилия автора, его статус: студент, магистрант, аспирант (на русском языке).</w:t>
      </w:r>
    </w:p>
    <w:p w:rsidR="00607E73" w:rsidRDefault="002B179B">
      <w:pPr>
        <w:spacing w:line="276" w:lineRule="auto"/>
      </w:pPr>
      <w:r>
        <w:t>- Вторая строка: инициалы, фамилия автора, его статус: студент, магистрант, аспирант (на английском языке).</w:t>
      </w:r>
    </w:p>
    <w:p w:rsidR="00607E73" w:rsidRDefault="002B179B">
      <w:pPr>
        <w:spacing w:line="276" w:lineRule="auto"/>
      </w:pPr>
      <w:r>
        <w:t>- Третья строка: учёная степень, учёное звание научного руководителя, его инициалы, фамилия (на русском языке).</w:t>
      </w:r>
    </w:p>
    <w:p w:rsidR="00607E73" w:rsidRDefault="002B179B">
      <w:pPr>
        <w:spacing w:line="276" w:lineRule="auto"/>
      </w:pPr>
      <w:r>
        <w:t>- Четвёртая строка: учёная степень, учёное звание научного руководителя, его инициалы, фамилия (на английском языке).</w:t>
      </w:r>
    </w:p>
    <w:p w:rsidR="00607E73" w:rsidRDefault="002B179B">
      <w:pPr>
        <w:spacing w:line="276" w:lineRule="auto"/>
      </w:pPr>
      <w:r>
        <w:t>- Пятая строка: полное официальное наименование учебного заведения (на русском языке).</w:t>
      </w:r>
    </w:p>
    <w:p w:rsidR="00607E73" w:rsidRDefault="002B179B">
      <w:pPr>
        <w:spacing w:line="276" w:lineRule="auto"/>
      </w:pPr>
      <w:r>
        <w:t>- Шестая строка: полное официальное наименование учебного заведения (на английском языке).</w:t>
      </w:r>
    </w:p>
    <w:p w:rsidR="00607E73" w:rsidRDefault="002B179B">
      <w:pPr>
        <w:spacing w:line="276" w:lineRule="auto"/>
      </w:pPr>
      <w:r>
        <w:t>- Седьмая строка: название города (на русском языке).</w:t>
      </w:r>
    </w:p>
    <w:p w:rsidR="00607E73" w:rsidRDefault="002B179B">
      <w:pPr>
        <w:spacing w:line="276" w:lineRule="auto"/>
      </w:pPr>
      <w:r>
        <w:t>- Восьмая строка: название города (на английском языке).</w:t>
      </w:r>
    </w:p>
    <w:p w:rsidR="00607E73" w:rsidRDefault="002B179B" w:rsidP="009104FC">
      <w:pPr>
        <w:spacing w:line="276" w:lineRule="auto"/>
      </w:pPr>
      <w:r>
        <w:rPr>
          <w:b/>
        </w:rPr>
        <w:t xml:space="preserve">1.7. </w:t>
      </w:r>
      <w:r w:rsidRPr="00A97D3E">
        <w:rPr>
          <w:b/>
          <w:i/>
        </w:rPr>
        <w:t>Оформление аннотации и ключевых слов:</w:t>
      </w:r>
      <w:r>
        <w:t xml:space="preserve"> аннотация располагается через одну пустую строку после назва</w:t>
      </w:r>
      <w:r w:rsidR="009104FC">
        <w:t>ния доклада; объём – 50-60 слов</w:t>
      </w:r>
      <w:r>
        <w:t>. В следующей строке располагаются ключевые слова. Далее – аннотация и ключевые слова на английском языке.</w:t>
      </w:r>
    </w:p>
    <w:p w:rsidR="009104FC" w:rsidRPr="009104FC" w:rsidRDefault="009104FC" w:rsidP="009104FC">
      <w:pPr>
        <w:spacing w:line="276" w:lineRule="auto"/>
      </w:pPr>
      <w:r>
        <w:t>Шрифт</w:t>
      </w:r>
      <w:r w:rsidRPr="009104FC">
        <w:t xml:space="preserve"> </w:t>
      </w:r>
      <w:r>
        <w:t xml:space="preserve"> «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»; междустрочный  интервал – 1; кегль 1</w:t>
      </w:r>
      <w:r w:rsidRPr="009104FC">
        <w:t>2</w:t>
      </w:r>
      <w:r>
        <w:t>; выравнивание по ширине; интервал перед, после – 0; отступ справа, слева – 0</w:t>
      </w:r>
      <w:r w:rsidRPr="009B743F">
        <w:t xml:space="preserve">; </w:t>
      </w:r>
      <w:r>
        <w:t xml:space="preserve"> отступ первой строки – 1,25 пт.</w:t>
      </w:r>
    </w:p>
    <w:p w:rsidR="009104FC" w:rsidRPr="008170ED" w:rsidRDefault="002B179B">
      <w:pPr>
        <w:spacing w:line="276" w:lineRule="auto"/>
      </w:pPr>
      <w:r>
        <w:rPr>
          <w:b/>
        </w:rPr>
        <w:t xml:space="preserve">1.8. </w:t>
      </w:r>
      <w:r w:rsidR="009104FC" w:rsidRPr="00A97D3E">
        <w:rPr>
          <w:b/>
          <w:i/>
        </w:rPr>
        <w:t>Оформление знака авторского права (©)</w:t>
      </w:r>
      <w:r w:rsidR="001C5F4A" w:rsidRPr="008170ED">
        <w:rPr>
          <w:b/>
          <w:i/>
        </w:rPr>
        <w:t>:</w:t>
      </w:r>
    </w:p>
    <w:p w:rsidR="009104FC" w:rsidRDefault="009104FC">
      <w:pPr>
        <w:spacing w:line="276" w:lineRule="auto"/>
      </w:pPr>
      <w:r>
        <w:t>Знак авторского права (</w:t>
      </w:r>
      <w:r>
        <w:rPr>
          <w:lang w:val="en-US"/>
        </w:rPr>
        <w:t>Copyright</w:t>
      </w:r>
      <w:r w:rsidRPr="009104FC">
        <w:t xml:space="preserve">) </w:t>
      </w:r>
      <w:r>
        <w:t>проставляется автором на первой странице тезисов путём вставки сноски после статуса автора.</w:t>
      </w:r>
    </w:p>
    <w:p w:rsidR="00A97D3E" w:rsidRPr="008170ED" w:rsidRDefault="00A97D3E">
      <w:pPr>
        <w:spacing w:line="276" w:lineRule="auto"/>
        <w:rPr>
          <w:u w:val="single"/>
        </w:rPr>
      </w:pPr>
      <w:r w:rsidRPr="00A97D3E">
        <w:rPr>
          <w:u w:val="single"/>
        </w:rPr>
        <w:t xml:space="preserve">Оформление знака авторского права в </w:t>
      </w:r>
      <w:r w:rsidRPr="00A97D3E">
        <w:rPr>
          <w:u w:val="single"/>
          <w:lang w:val="en-US"/>
        </w:rPr>
        <w:t>Microsoft</w:t>
      </w:r>
      <w:r w:rsidRPr="00A97D3E">
        <w:rPr>
          <w:u w:val="single"/>
        </w:rPr>
        <w:t xml:space="preserve"> </w:t>
      </w:r>
      <w:r w:rsidRPr="00A97D3E">
        <w:rPr>
          <w:u w:val="single"/>
          <w:lang w:val="en-US"/>
        </w:rPr>
        <w:t>Word</w:t>
      </w:r>
      <w:r w:rsidRPr="00A97D3E">
        <w:rPr>
          <w:u w:val="single"/>
        </w:rPr>
        <w:t xml:space="preserve"> 2010:</w:t>
      </w:r>
    </w:p>
    <w:p w:rsidR="00A97D3E" w:rsidRDefault="00A97D3E">
      <w:pPr>
        <w:spacing w:line="276" w:lineRule="auto"/>
      </w:pPr>
      <w:r>
        <w:t>1) Текстовый курсор поставить после последней буквы статуса автора (студент, магистрант, аспирант и т.д.)</w:t>
      </w:r>
    </w:p>
    <w:p w:rsidR="00A97D3E" w:rsidRDefault="00A97D3E" w:rsidP="00A97D3E">
      <w:pPr>
        <w:spacing w:line="276" w:lineRule="auto"/>
      </w:pPr>
      <w:r>
        <w:t>2) Зайти в раздел «Ссылки», нажать на стрелку в правом нижнем углу раздела «Сноски».</w:t>
      </w:r>
    </w:p>
    <w:p w:rsidR="00A97D3E" w:rsidRDefault="00A97D3E" w:rsidP="00A97D3E">
      <w:pPr>
        <w:spacing w:line="276" w:lineRule="auto"/>
      </w:pPr>
      <w:r>
        <w:t xml:space="preserve">3) В разделе «Формат» выбрать «Символ», в появившемся окне найти знак авторского права </w:t>
      </w:r>
      <w:r w:rsidRPr="00A97D3E">
        <w:rPr>
          <w:b/>
        </w:rPr>
        <w:t>©</w:t>
      </w:r>
      <w:r>
        <w:t>, нажать «вставить».</w:t>
      </w:r>
    </w:p>
    <w:p w:rsidR="00A97D3E" w:rsidRDefault="00A97D3E" w:rsidP="00A97D3E">
      <w:pPr>
        <w:spacing w:line="276" w:lineRule="auto"/>
      </w:pPr>
      <w:r>
        <w:t>4) Появившийся значок сноски над статусом автора закрасить</w:t>
      </w:r>
      <w:r w:rsidRPr="00A97D3E">
        <w:t xml:space="preserve">: </w:t>
      </w:r>
      <w:r>
        <w:t>выделить и выбрать цвет шрифта – белый.</w:t>
      </w:r>
    </w:p>
    <w:p w:rsidR="00A97D3E" w:rsidRPr="00A97D3E" w:rsidRDefault="00A97D3E" w:rsidP="00A97D3E">
      <w:pPr>
        <w:spacing w:line="276" w:lineRule="auto"/>
      </w:pPr>
      <w:r>
        <w:t>5) В названии сноски внизу страницы указать фамилию автора, инициалы, 2021 год.</w:t>
      </w:r>
    </w:p>
    <w:p w:rsidR="00607E73" w:rsidRDefault="002B179B">
      <w:pPr>
        <w:spacing w:line="276" w:lineRule="auto"/>
      </w:pPr>
      <w:r>
        <w:rPr>
          <w:b/>
        </w:rPr>
        <w:t xml:space="preserve">1.9. </w:t>
      </w:r>
      <w:r w:rsidRPr="00A97D3E">
        <w:rPr>
          <w:b/>
          <w:i/>
        </w:rPr>
        <w:t>Формат файла с тезисами</w:t>
      </w:r>
      <w:r>
        <w:t xml:space="preserve"> –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>.</w:t>
      </w:r>
    </w:p>
    <w:p w:rsidR="00607E73" w:rsidRDefault="002B179B">
      <w:pPr>
        <w:spacing w:line="276" w:lineRule="auto"/>
      </w:pPr>
      <w:r>
        <w:t>Пример оформления тезисов приведён в Приложении 1.</w:t>
      </w:r>
    </w:p>
    <w:p w:rsidR="00607E73" w:rsidRDefault="00607E73">
      <w:pPr>
        <w:spacing w:line="276" w:lineRule="auto"/>
        <w:rPr>
          <w:b/>
          <w:i/>
        </w:rPr>
      </w:pPr>
    </w:p>
    <w:p w:rsidR="00607E73" w:rsidRPr="008170ED" w:rsidRDefault="002B179B">
      <w:pPr>
        <w:spacing w:line="276" w:lineRule="auto"/>
        <w:rPr>
          <w:b/>
        </w:rPr>
      </w:pPr>
      <w:r w:rsidRPr="008170ED">
        <w:rPr>
          <w:b/>
        </w:rPr>
        <w:t>2. Требования к оформлению электронной анкеты.</w:t>
      </w:r>
    </w:p>
    <w:p w:rsidR="00607E73" w:rsidRDefault="002B179B">
      <w:pPr>
        <w:spacing w:line="276" w:lineRule="auto"/>
      </w:pPr>
      <w:r>
        <w:rPr>
          <w:b/>
        </w:rPr>
        <w:t xml:space="preserve">2.1. </w:t>
      </w:r>
      <w:r>
        <w:t>Электронная анкета оформляется путем заполнения формы, указанной в Приложении № 2 к настоящему письму.</w:t>
      </w:r>
    </w:p>
    <w:p w:rsidR="00607E73" w:rsidRDefault="00607E73">
      <w:pPr>
        <w:spacing w:line="276" w:lineRule="auto"/>
      </w:pPr>
    </w:p>
    <w:p w:rsidR="00607E73" w:rsidRPr="008170ED" w:rsidRDefault="002B179B">
      <w:pPr>
        <w:spacing w:line="276" w:lineRule="auto"/>
        <w:rPr>
          <w:b/>
        </w:rPr>
      </w:pPr>
      <w:r w:rsidRPr="008170ED">
        <w:rPr>
          <w:b/>
        </w:rPr>
        <w:lastRenderedPageBreak/>
        <w:t>3. Требования к оформлению рекомендации научного руководителя.</w:t>
      </w:r>
    </w:p>
    <w:p w:rsidR="00607E73" w:rsidRDefault="002B179B">
      <w:pPr>
        <w:spacing w:line="276" w:lineRule="auto"/>
        <w:rPr>
          <w:u w:val="single"/>
        </w:rPr>
      </w:pPr>
      <w:r>
        <w:rPr>
          <w:b/>
        </w:rPr>
        <w:t xml:space="preserve">3.1. </w:t>
      </w:r>
      <w:r>
        <w:t xml:space="preserve">Рекомендация научного руководителя оформляется в свободной форме и </w:t>
      </w:r>
      <w:r>
        <w:rPr>
          <w:u w:val="single"/>
        </w:rPr>
        <w:t>направляется строго в отсканированном формате.</w:t>
      </w:r>
    </w:p>
    <w:p w:rsidR="00607E73" w:rsidRDefault="00607E73">
      <w:pPr>
        <w:spacing w:line="276" w:lineRule="auto"/>
        <w:rPr>
          <w:u w:val="single"/>
        </w:rPr>
      </w:pPr>
    </w:p>
    <w:p w:rsidR="00607E73" w:rsidRPr="008170ED" w:rsidRDefault="002B179B">
      <w:pPr>
        <w:spacing w:line="276" w:lineRule="auto"/>
        <w:rPr>
          <w:b/>
        </w:rPr>
      </w:pPr>
      <w:r w:rsidRPr="008170ED">
        <w:rPr>
          <w:b/>
        </w:rPr>
        <w:t>4. Требования к оформлению наименований направляемых файлов.</w:t>
      </w:r>
    </w:p>
    <w:p w:rsidR="00607E73" w:rsidRDefault="002B179B">
      <w:pPr>
        <w:spacing w:line="276" w:lineRule="auto"/>
      </w:pPr>
      <w:r>
        <w:rPr>
          <w:b/>
        </w:rPr>
        <w:t xml:space="preserve">4.1. </w:t>
      </w:r>
      <w:r>
        <w:t>Наименование направляемых файлов должно содержать:</w:t>
      </w:r>
    </w:p>
    <w:p w:rsidR="00607E73" w:rsidRDefault="002B179B">
      <w:pPr>
        <w:spacing w:line="276" w:lineRule="auto"/>
      </w:pPr>
      <w:r>
        <w:t>- «Тезисы» или «Анкета», или «Рекомендация»;</w:t>
      </w:r>
    </w:p>
    <w:p w:rsidR="00607E73" w:rsidRDefault="002B179B">
      <w:pPr>
        <w:spacing w:line="276" w:lineRule="auto"/>
      </w:pPr>
      <w:r>
        <w:t>- Фамилия и инициалы автора;</w:t>
      </w:r>
    </w:p>
    <w:p w:rsidR="00607E73" w:rsidRDefault="002B179B">
      <w:pPr>
        <w:spacing w:line="276" w:lineRule="auto"/>
      </w:pPr>
      <w:r>
        <w:t>- Название секции.</w:t>
      </w:r>
    </w:p>
    <w:p w:rsidR="00607E73" w:rsidRDefault="00607E73">
      <w:pPr>
        <w:spacing w:line="276" w:lineRule="auto"/>
      </w:pPr>
    </w:p>
    <w:p w:rsidR="00607E73" w:rsidRDefault="002B179B">
      <w:pPr>
        <w:spacing w:line="276" w:lineRule="auto"/>
        <w:rPr>
          <w:b/>
          <w:u w:val="single"/>
        </w:rPr>
      </w:pPr>
      <w:r>
        <w:rPr>
          <w:b/>
          <w:u w:val="single"/>
        </w:rPr>
        <w:t xml:space="preserve">Предельный срок направления заявки (пакета </w:t>
      </w:r>
      <w:r w:rsidR="001C5F4A">
        <w:rPr>
          <w:b/>
          <w:u w:val="single"/>
        </w:rPr>
        <w:t>докуме</w:t>
      </w:r>
      <w:r w:rsidR="00C16D96">
        <w:rPr>
          <w:b/>
          <w:u w:val="single"/>
        </w:rPr>
        <w:t>нтов) – 22</w:t>
      </w:r>
      <w:r w:rsidR="001C5F4A">
        <w:rPr>
          <w:b/>
          <w:u w:val="single"/>
        </w:rPr>
        <w:t xml:space="preserve"> марта 2021</w:t>
      </w:r>
      <w:r>
        <w:rPr>
          <w:b/>
          <w:u w:val="single"/>
        </w:rPr>
        <w:t xml:space="preserve"> года.</w:t>
      </w:r>
    </w:p>
    <w:p w:rsidR="00607E73" w:rsidRDefault="00607E73">
      <w:pPr>
        <w:spacing w:line="276" w:lineRule="auto"/>
      </w:pPr>
    </w:p>
    <w:p w:rsidR="00607E73" w:rsidRDefault="002B179B">
      <w:pPr>
        <w:spacing w:line="276" w:lineRule="auto"/>
        <w:rPr>
          <w:b/>
          <w:u w:val="single"/>
        </w:rPr>
      </w:pPr>
      <w:r>
        <w:rPr>
          <w:b/>
          <w:u w:val="single"/>
        </w:rPr>
        <w:t>В случае несоблюдения</w:t>
      </w:r>
      <w:r w:rsidR="001C5F4A">
        <w:rPr>
          <w:b/>
          <w:u w:val="single"/>
        </w:rPr>
        <w:t xml:space="preserve"> формальных</w:t>
      </w:r>
      <w:r>
        <w:rPr>
          <w:b/>
          <w:u w:val="single"/>
        </w:rPr>
        <w:t xml:space="preserve"> требований к </w:t>
      </w:r>
      <w:r w:rsidR="001C5F4A">
        <w:rPr>
          <w:b/>
          <w:u w:val="single"/>
        </w:rPr>
        <w:t>заявке</w:t>
      </w:r>
      <w:r>
        <w:rPr>
          <w:b/>
          <w:u w:val="single"/>
        </w:rPr>
        <w:t xml:space="preserve"> (превышение предельного объёма тезисов, неверное оформление сносок, отсутствие рекомендации научного руководителя</w:t>
      </w:r>
      <w:r w:rsidR="001C5F4A">
        <w:rPr>
          <w:b/>
          <w:u w:val="single"/>
        </w:rPr>
        <w:t xml:space="preserve"> и т.д.</w:t>
      </w:r>
      <w:r>
        <w:rPr>
          <w:b/>
          <w:u w:val="single"/>
        </w:rPr>
        <w:t>) Оргкомитет конференции имеет право отказать автору в участии в конференции.</w:t>
      </w:r>
    </w:p>
    <w:p w:rsidR="00607E73" w:rsidRDefault="00607E73">
      <w:pPr>
        <w:spacing w:line="276" w:lineRule="auto"/>
        <w:rPr>
          <w:b/>
          <w:u w:val="single"/>
        </w:rPr>
      </w:pPr>
    </w:p>
    <w:p w:rsidR="00607E73" w:rsidRDefault="002B179B">
      <w:pPr>
        <w:spacing w:line="276" w:lineRule="auto"/>
        <w:rPr>
          <w:b/>
        </w:rPr>
      </w:pPr>
      <w:r>
        <w:rPr>
          <w:b/>
        </w:rPr>
        <w:t>УСЛОВИЯ УЧАСТИЯ</w:t>
      </w:r>
    </w:p>
    <w:p w:rsidR="00607E73" w:rsidRDefault="002B179B">
      <w:pPr>
        <w:spacing w:line="276" w:lineRule="auto"/>
      </w:pPr>
      <w:r>
        <w:t xml:space="preserve">В случае если заявка соответствует установленным требованиям, участнику конференции направляется соответствующее письмо на указанный им адрес электронной почты. </w:t>
      </w:r>
    </w:p>
    <w:p w:rsidR="00607E73" w:rsidRDefault="002B179B">
      <w:pPr>
        <w:spacing w:line="276" w:lineRule="auto"/>
      </w:pPr>
      <w:r>
        <w:t xml:space="preserve">В срок до </w:t>
      </w:r>
      <w:r w:rsidR="001C5F4A">
        <w:t>2</w:t>
      </w:r>
      <w:r w:rsidR="00C16D96">
        <w:t>9</w:t>
      </w:r>
      <w:r w:rsidR="001C5F4A">
        <w:t xml:space="preserve"> марта 2021</w:t>
      </w:r>
      <w:r>
        <w:t xml:space="preserve"> года Оргкомитет конференции определяет авторов, приглашаемых к участию в конференции в качестве докладчиков, о чем соответствующие авторы извещаются дополнительно.</w:t>
      </w:r>
    </w:p>
    <w:p w:rsidR="00607E73" w:rsidRDefault="002B179B">
      <w:pPr>
        <w:spacing w:line="276" w:lineRule="auto"/>
      </w:pPr>
      <w:r>
        <w:t>Участие в конференции – бесплатное.</w:t>
      </w:r>
    </w:p>
    <w:p w:rsidR="00607E73" w:rsidRDefault="002B179B">
      <w:pPr>
        <w:spacing w:line="276" w:lineRule="auto"/>
      </w:pPr>
      <w:r>
        <w:t>Все представленные работы проходят конкурсный отбор, осуществляемый Оргкомитетом конференции. Основными критериями отбора являются оригинальность работы, её соо</w:t>
      </w:r>
      <w:r w:rsidR="001C5F4A">
        <w:t>тветствие тематике конференции, научная новизна и глубина исследований</w:t>
      </w:r>
      <w:r>
        <w:t>. В отношении каждой из работ проводится проверка на оригинальность в системе «</w:t>
      </w:r>
      <w:proofErr w:type="spellStart"/>
      <w:r>
        <w:t>Антиплагиат</w:t>
      </w:r>
      <w:proofErr w:type="spellEnd"/>
      <w:r>
        <w:t>».</w:t>
      </w:r>
    </w:p>
    <w:p w:rsidR="00607E73" w:rsidRDefault="002B179B">
      <w:pPr>
        <w:spacing w:line="276" w:lineRule="auto"/>
        <w:rPr>
          <w:u w:val="single"/>
        </w:rPr>
      </w:pPr>
      <w:r>
        <w:rPr>
          <w:u w:val="single"/>
        </w:rPr>
        <w:t xml:space="preserve">Оргкомитет вправе отказать в участии в конференции авторам, оригинальность работы которого по итогам проверки </w:t>
      </w:r>
      <w:r w:rsidR="00A97D3E">
        <w:rPr>
          <w:u w:val="single"/>
        </w:rPr>
        <w:t>в системе «</w:t>
      </w:r>
      <w:proofErr w:type="spellStart"/>
      <w:r w:rsidR="00A97D3E">
        <w:rPr>
          <w:u w:val="single"/>
        </w:rPr>
        <w:t>Антиплагиат</w:t>
      </w:r>
      <w:proofErr w:type="spellEnd"/>
      <w:r w:rsidR="00A97D3E">
        <w:rPr>
          <w:u w:val="single"/>
        </w:rPr>
        <w:t xml:space="preserve">» </w:t>
      </w:r>
      <w:r>
        <w:rPr>
          <w:u w:val="single"/>
        </w:rPr>
        <w:t>составит менее 6</w:t>
      </w:r>
      <w:r w:rsidR="00A97D3E">
        <w:rPr>
          <w:u w:val="single"/>
        </w:rPr>
        <w:t>5</w:t>
      </w:r>
      <w:r>
        <w:rPr>
          <w:u w:val="single"/>
        </w:rPr>
        <w:t xml:space="preserve"> %.</w:t>
      </w:r>
    </w:p>
    <w:p w:rsidR="00607E73" w:rsidRDefault="002B179B">
      <w:pPr>
        <w:spacing w:line="276" w:lineRule="auto"/>
      </w:pPr>
      <w:r>
        <w:t>Допускается написание работы в соавторстве, но не более двух авторов. При написании работы в соавторстве каждый автор научной статьи должен подать заявку на участие в Конференции путем заполнения электронной анкеты.</w:t>
      </w:r>
    </w:p>
    <w:p w:rsidR="00607E73" w:rsidRDefault="00607E73">
      <w:pPr>
        <w:spacing w:line="276" w:lineRule="auto"/>
      </w:pPr>
    </w:p>
    <w:p w:rsidR="00607E73" w:rsidRDefault="002B179B" w:rsidP="001C5F4A">
      <w:pPr>
        <w:spacing w:line="240" w:lineRule="auto"/>
        <w:rPr>
          <w:b/>
        </w:rPr>
      </w:pPr>
      <w:r>
        <w:rPr>
          <w:b/>
        </w:rPr>
        <w:t>КОНТАКТЫ ОРГАНИЗАЦИОННОГО КОМИТЕТА ОЛИМПИАДЫ</w:t>
      </w:r>
    </w:p>
    <w:p w:rsidR="00607E73" w:rsidRDefault="002B179B" w:rsidP="001C5F4A">
      <w:pPr>
        <w:spacing w:line="240" w:lineRule="auto"/>
      </w:pPr>
      <w:proofErr w:type="spellStart"/>
      <w:r>
        <w:t>Заборский</w:t>
      </w:r>
      <w:proofErr w:type="spellEnd"/>
      <w:r>
        <w:t xml:space="preserve"> Михаил Янович, председатель Студенческого научного общества Юридического факультета ПГНИУ - + 7 (902) 818-19-07; Zaborsky.mix@gmail.com.</w:t>
      </w:r>
    </w:p>
    <w:p w:rsidR="00607E73" w:rsidRDefault="002B179B" w:rsidP="001C5F4A">
      <w:pPr>
        <w:spacing w:line="240" w:lineRule="auto"/>
      </w:pPr>
      <w:r>
        <w:t xml:space="preserve">Официальное сообщество Студенческого научного общества Юридического факультета ПГНИУ VK: </w:t>
      </w:r>
      <w:hyperlink r:id="rId13">
        <w:r>
          <w:rPr>
            <w:color w:val="0000FF"/>
            <w:u w:val="single"/>
          </w:rPr>
          <w:t>https://vk.com/sno_law</w:t>
        </w:r>
      </w:hyperlink>
      <w:r>
        <w:t xml:space="preserve">; </w:t>
      </w:r>
      <w:hyperlink r:id="rId14">
        <w:r>
          <w:rPr>
            <w:color w:val="0000FF"/>
            <w:u w:val="single"/>
          </w:rPr>
          <w:t>sno.perm@gmail.com</w:t>
        </w:r>
      </w:hyperlink>
      <w:r>
        <w:t xml:space="preserve">. </w:t>
      </w:r>
    </w:p>
    <w:p w:rsidR="00607E73" w:rsidRDefault="00607E73" w:rsidP="001C5F4A">
      <w:pPr>
        <w:spacing w:line="240" w:lineRule="auto"/>
      </w:pPr>
    </w:p>
    <w:p w:rsidR="00607E73" w:rsidRDefault="002B179B" w:rsidP="001C5F4A">
      <w:pPr>
        <w:spacing w:line="240" w:lineRule="auto"/>
        <w:jc w:val="right"/>
        <w:rPr>
          <w:b/>
        </w:rPr>
      </w:pPr>
      <w:r>
        <w:rPr>
          <w:b/>
        </w:rPr>
        <w:t>C уважением, Студенческое научное общество</w:t>
      </w:r>
    </w:p>
    <w:p w:rsidR="00607E73" w:rsidRPr="00EE3C50" w:rsidRDefault="00EE3C50" w:rsidP="00EE3C50">
      <w:pPr>
        <w:spacing w:line="240" w:lineRule="auto"/>
        <w:jc w:val="right"/>
        <w:rPr>
          <w:b/>
        </w:rPr>
      </w:pPr>
      <w:r>
        <w:rPr>
          <w:b/>
        </w:rPr>
        <w:t>Юридического факультета ПГНИУ</w:t>
      </w:r>
    </w:p>
    <w:p w:rsidR="00607E73" w:rsidRDefault="002B179B">
      <w:pPr>
        <w:spacing w:line="276" w:lineRule="auto"/>
        <w:jc w:val="right"/>
        <w:rPr>
          <w:b/>
        </w:rPr>
      </w:pPr>
      <w:r>
        <w:rPr>
          <w:b/>
        </w:rPr>
        <w:lastRenderedPageBreak/>
        <w:t>Приложение № 1</w:t>
      </w:r>
    </w:p>
    <w:p w:rsidR="00607E73" w:rsidRDefault="00607E73">
      <w:pPr>
        <w:spacing w:line="276" w:lineRule="auto"/>
        <w:jc w:val="center"/>
        <w:rPr>
          <w:b/>
        </w:rPr>
      </w:pPr>
    </w:p>
    <w:p w:rsidR="00607E73" w:rsidRDefault="002B179B">
      <w:pPr>
        <w:spacing w:line="276" w:lineRule="auto"/>
        <w:jc w:val="center"/>
        <w:rPr>
          <w:b/>
        </w:rPr>
      </w:pPr>
      <w:r>
        <w:rPr>
          <w:b/>
        </w:rPr>
        <w:t>Пример оформления тезисов</w:t>
      </w:r>
    </w:p>
    <w:p w:rsidR="00EE3C50" w:rsidRDefault="00EE3C50">
      <w:pPr>
        <w:spacing w:line="276" w:lineRule="auto"/>
        <w:jc w:val="center"/>
        <w:rPr>
          <w:b/>
        </w:rPr>
        <w:sectPr w:rsidR="00EE3C50">
          <w:pgSz w:w="11906" w:h="16838"/>
          <w:pgMar w:top="1134" w:right="1134" w:bottom="1134" w:left="1134" w:header="708" w:footer="708" w:gutter="0"/>
          <w:pgNumType w:start="1"/>
          <w:cols w:space="720"/>
        </w:sectPr>
      </w:pPr>
    </w:p>
    <w:p w:rsidR="00607E73" w:rsidRDefault="00607E73">
      <w:pPr>
        <w:spacing w:line="276" w:lineRule="auto"/>
        <w:jc w:val="center"/>
        <w:rPr>
          <w:b/>
        </w:rPr>
      </w:pPr>
    </w:p>
    <w:p w:rsidR="00607E73" w:rsidRDefault="002B179B" w:rsidP="00EE3C50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А.В. Иванов, студент</w:t>
      </w:r>
      <w:r w:rsidR="00EE3C50" w:rsidRPr="00EE3C50">
        <w:rPr>
          <w:rStyle w:val="ad"/>
          <w:rFonts w:ascii="Times New Roman" w:eastAsia="Times New Roman" w:hAnsi="Times New Roman" w:cs="Times New Roman"/>
          <w:color w:val="FFFFFF" w:themeColor="background1"/>
        </w:rPr>
        <w:footnoteReference w:customMarkFollows="1" w:id="1"/>
        <w:t>©</w:t>
      </w:r>
    </w:p>
    <w:p w:rsidR="00607E73" w:rsidRDefault="002B179B" w:rsidP="00EE3C50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A.V. </w:t>
      </w:r>
      <w:proofErr w:type="spellStart"/>
      <w:r>
        <w:rPr>
          <w:rFonts w:ascii="Times New Roman" w:eastAsia="Times New Roman" w:hAnsi="Times New Roman" w:cs="Times New Roman"/>
        </w:rPr>
        <w:t>Ivanov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student</w:t>
      </w:r>
      <w:proofErr w:type="spellEnd"/>
    </w:p>
    <w:p w:rsidR="00607E73" w:rsidRDefault="002B179B" w:rsidP="00EE3C50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Научный руководитель: </w:t>
      </w:r>
      <w:proofErr w:type="spellStart"/>
      <w:r>
        <w:rPr>
          <w:rFonts w:ascii="Times New Roman" w:eastAsia="Times New Roman" w:hAnsi="Times New Roman" w:cs="Times New Roman"/>
        </w:rPr>
        <w:t>к.ю.н</w:t>
      </w:r>
      <w:proofErr w:type="spellEnd"/>
      <w:r>
        <w:rPr>
          <w:rFonts w:ascii="Times New Roman" w:eastAsia="Times New Roman" w:hAnsi="Times New Roman" w:cs="Times New Roman"/>
        </w:rPr>
        <w:t>., доцент И.В. Петров</w:t>
      </w:r>
    </w:p>
    <w:p w:rsidR="00607E73" w:rsidRPr="00DC6B7D" w:rsidRDefault="002B179B" w:rsidP="00EE3C50">
      <w:pPr>
        <w:spacing w:line="240" w:lineRule="auto"/>
        <w:jc w:val="right"/>
        <w:rPr>
          <w:rFonts w:ascii="Times New Roman" w:eastAsia="Times New Roman" w:hAnsi="Times New Roman" w:cs="Times New Roman"/>
          <w:lang w:val="en-US"/>
        </w:rPr>
      </w:pPr>
      <w:r w:rsidRPr="00DC6B7D">
        <w:rPr>
          <w:rFonts w:ascii="Times New Roman" w:eastAsia="Times New Roman" w:hAnsi="Times New Roman" w:cs="Times New Roman"/>
          <w:lang w:val="en-US"/>
        </w:rPr>
        <w:t xml:space="preserve">Supervisor: Ph. D., associate prof. I.V. </w:t>
      </w:r>
      <w:proofErr w:type="spellStart"/>
      <w:r w:rsidRPr="00DC6B7D">
        <w:rPr>
          <w:rFonts w:ascii="Times New Roman" w:eastAsia="Times New Roman" w:hAnsi="Times New Roman" w:cs="Times New Roman"/>
          <w:lang w:val="en-US"/>
        </w:rPr>
        <w:t>Petrov</w:t>
      </w:r>
      <w:proofErr w:type="spellEnd"/>
    </w:p>
    <w:p w:rsidR="00607E73" w:rsidRDefault="002B179B" w:rsidP="00EE3C50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Пермский государственный национальный исследовательский университет</w:t>
      </w:r>
    </w:p>
    <w:p w:rsidR="00607E73" w:rsidRDefault="002B179B" w:rsidP="00EE3C50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Perm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State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University</w:t>
      </w:r>
      <w:proofErr w:type="spellEnd"/>
    </w:p>
    <w:p w:rsidR="00607E73" w:rsidRDefault="002B179B" w:rsidP="00EE3C50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г. Пермь</w:t>
      </w:r>
    </w:p>
    <w:p w:rsidR="00607E73" w:rsidRDefault="002B179B" w:rsidP="00EE3C50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Perm</w:t>
      </w:r>
      <w:proofErr w:type="spellEnd"/>
    </w:p>
    <w:p w:rsidR="00607E73" w:rsidRDefault="00607E73" w:rsidP="00EE3C50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:rsidR="00607E73" w:rsidRDefault="002B179B" w:rsidP="00EE3C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 ВОПРОСУ О ПОНЯТИИ ИСТОЧНИКА ПРАВА</w:t>
      </w:r>
    </w:p>
    <w:p w:rsidR="00607E73" w:rsidRPr="00DC6B7D" w:rsidRDefault="002B179B" w:rsidP="00EE3C50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DC6B7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ON THE CONCEPT OF SOURCE OF LAW</w:t>
      </w:r>
    </w:p>
    <w:p w:rsidR="00607E73" w:rsidRPr="00DC6B7D" w:rsidRDefault="00607E73" w:rsidP="00EE3C50">
      <w:pPr>
        <w:widowControl w:val="0"/>
        <w:spacing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607E73" w:rsidRDefault="002B179B" w:rsidP="00EE3C50">
      <w:pPr>
        <w:widowControl w:val="0"/>
        <w:spacing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Аннотация: около 50-60 слов</w:t>
      </w:r>
    </w:p>
    <w:p w:rsidR="00607E73" w:rsidRDefault="002B179B" w:rsidP="00EE3C50">
      <w:pPr>
        <w:widowControl w:val="0"/>
        <w:spacing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Ключевые слова: 3-4 слова (словосочетания)</w:t>
      </w:r>
    </w:p>
    <w:p w:rsidR="00607E73" w:rsidRPr="00DC6B7D" w:rsidRDefault="002B179B" w:rsidP="00EE3C50">
      <w:pPr>
        <w:widowControl w:val="0"/>
        <w:spacing w:line="240" w:lineRule="auto"/>
        <w:rPr>
          <w:rFonts w:ascii="Times New Roman" w:eastAsia="Times New Roman" w:hAnsi="Times New Roman" w:cs="Times New Roman"/>
          <w:i/>
          <w:lang w:val="en-US"/>
        </w:rPr>
      </w:pPr>
      <w:r w:rsidRPr="00DC6B7D">
        <w:rPr>
          <w:rFonts w:ascii="Times New Roman" w:eastAsia="Times New Roman" w:hAnsi="Times New Roman" w:cs="Times New Roman"/>
          <w:i/>
          <w:lang w:val="en-US"/>
        </w:rPr>
        <w:t>Summary: approximately 50-60 words</w:t>
      </w:r>
    </w:p>
    <w:p w:rsidR="00607E73" w:rsidRPr="00DC6B7D" w:rsidRDefault="002B179B" w:rsidP="00EE3C50">
      <w:pPr>
        <w:widowControl w:val="0"/>
        <w:spacing w:line="240" w:lineRule="auto"/>
        <w:rPr>
          <w:rFonts w:ascii="Times New Roman" w:eastAsia="Times New Roman" w:hAnsi="Times New Roman" w:cs="Times New Roman"/>
          <w:i/>
          <w:color w:val="000000"/>
          <w:highlight w:val="white"/>
          <w:lang w:val="en-US"/>
        </w:rPr>
      </w:pPr>
      <w:r w:rsidRPr="00DC6B7D">
        <w:rPr>
          <w:rFonts w:ascii="Times New Roman" w:eastAsia="Times New Roman" w:hAnsi="Times New Roman" w:cs="Times New Roman"/>
          <w:i/>
          <w:lang w:val="en-US"/>
        </w:rPr>
        <w:t>Key words: 3-4 words (</w:t>
      </w:r>
      <w:r w:rsidRPr="00DC6B7D">
        <w:rPr>
          <w:rFonts w:ascii="Times New Roman" w:eastAsia="Times New Roman" w:hAnsi="Times New Roman" w:cs="Times New Roman"/>
          <w:i/>
          <w:color w:val="000000"/>
          <w:highlight w:val="white"/>
          <w:lang w:val="en-US"/>
        </w:rPr>
        <w:t>combination of words)</w:t>
      </w:r>
    </w:p>
    <w:p w:rsidR="00607E73" w:rsidRPr="00DC6B7D" w:rsidRDefault="00607E73">
      <w:pPr>
        <w:widowControl w:val="0"/>
        <w:rPr>
          <w:rFonts w:ascii="Times New Roman" w:eastAsia="Times New Roman" w:hAnsi="Times New Roman" w:cs="Times New Roman"/>
          <w:lang w:val="en-US"/>
        </w:rPr>
      </w:pPr>
    </w:p>
    <w:p w:rsidR="00607E73" w:rsidRDefault="002B179B" w:rsidP="00EE3C50">
      <w:pPr>
        <w:widowControl w:val="0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С.Ф.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Кечекьян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одним из первых концентрируя внимание на методологическом значении понятия «источник права», условно определил его как образ, который должен помочь пониманию того, что обозначается этим выражением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3C50" w:rsidRDefault="00EE3C50">
      <w:pPr>
        <w:widowControl w:val="0"/>
        <w:spacing w:line="240" w:lineRule="auto"/>
        <w:ind w:firstLine="0"/>
        <w:jc w:val="right"/>
        <w:rPr>
          <w:b/>
        </w:rPr>
        <w:sectPr w:rsidR="00EE3C50" w:rsidSect="00EE3C50">
          <w:footnotePr>
            <w:pos w:val="beneathText"/>
          </w:footnotePr>
          <w:type w:val="continuous"/>
          <w:pgSz w:w="11906" w:h="16838"/>
          <w:pgMar w:top="1134" w:right="1134" w:bottom="1134" w:left="1134" w:header="708" w:footer="708" w:gutter="0"/>
          <w:pgNumType w:start="1"/>
          <w:cols w:space="720"/>
        </w:sectPr>
      </w:pPr>
    </w:p>
    <w:p w:rsidR="00EE3C50" w:rsidRDefault="00EE3C50">
      <w:pPr>
        <w:widowControl w:val="0"/>
        <w:spacing w:line="240" w:lineRule="auto"/>
        <w:ind w:firstLine="0"/>
        <w:jc w:val="right"/>
        <w:rPr>
          <w:b/>
        </w:rPr>
      </w:pPr>
    </w:p>
    <w:p w:rsidR="00EE3C50" w:rsidRDefault="00EE3C50">
      <w:pPr>
        <w:widowControl w:val="0"/>
        <w:spacing w:line="240" w:lineRule="auto"/>
        <w:ind w:firstLine="0"/>
        <w:jc w:val="right"/>
        <w:rPr>
          <w:b/>
        </w:rPr>
      </w:pPr>
    </w:p>
    <w:p w:rsidR="00EE3C50" w:rsidRDefault="00EE3C50">
      <w:pPr>
        <w:widowControl w:val="0"/>
        <w:spacing w:line="240" w:lineRule="auto"/>
        <w:ind w:firstLine="0"/>
        <w:jc w:val="right"/>
        <w:rPr>
          <w:b/>
        </w:rPr>
      </w:pPr>
    </w:p>
    <w:p w:rsidR="00EE3C50" w:rsidRDefault="00EE3C50">
      <w:pPr>
        <w:widowControl w:val="0"/>
        <w:spacing w:line="240" w:lineRule="auto"/>
        <w:ind w:firstLine="0"/>
        <w:jc w:val="right"/>
        <w:rPr>
          <w:b/>
        </w:rPr>
      </w:pPr>
    </w:p>
    <w:p w:rsidR="00EE3C50" w:rsidRDefault="00EE3C50">
      <w:pPr>
        <w:widowControl w:val="0"/>
        <w:spacing w:line="240" w:lineRule="auto"/>
        <w:ind w:firstLine="0"/>
        <w:jc w:val="right"/>
        <w:rPr>
          <w:b/>
        </w:rPr>
      </w:pPr>
    </w:p>
    <w:p w:rsidR="00EE3C50" w:rsidRDefault="00EE3C50">
      <w:pPr>
        <w:widowControl w:val="0"/>
        <w:spacing w:line="240" w:lineRule="auto"/>
        <w:ind w:firstLine="0"/>
        <w:jc w:val="right"/>
        <w:rPr>
          <w:b/>
        </w:rPr>
      </w:pPr>
    </w:p>
    <w:p w:rsidR="00607E73" w:rsidRDefault="002B179B">
      <w:pPr>
        <w:widowControl w:val="0"/>
        <w:spacing w:line="240" w:lineRule="auto"/>
        <w:ind w:firstLine="0"/>
        <w:jc w:val="right"/>
        <w:rPr>
          <w:b/>
        </w:rPr>
      </w:pPr>
      <w:r>
        <w:rPr>
          <w:b/>
        </w:rPr>
        <w:lastRenderedPageBreak/>
        <w:t>Приложение № 2</w:t>
      </w:r>
    </w:p>
    <w:p w:rsidR="00607E73" w:rsidRDefault="00607E73">
      <w:pPr>
        <w:widowControl w:val="0"/>
        <w:spacing w:line="240" w:lineRule="auto"/>
        <w:ind w:firstLine="0"/>
        <w:jc w:val="right"/>
        <w:rPr>
          <w:b/>
        </w:rPr>
      </w:pPr>
    </w:p>
    <w:p w:rsidR="00EE3C50" w:rsidRPr="00EE3C50" w:rsidRDefault="00EE3C50">
      <w:pPr>
        <w:widowControl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607E73" w:rsidRDefault="00DC6B7D">
      <w:pPr>
        <w:widowControl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АНКЕТА</w:t>
      </w:r>
    </w:p>
    <w:p w:rsidR="00607E73" w:rsidRPr="00EE3C50" w:rsidRDefault="002B179B" w:rsidP="00EE3C50">
      <w:pPr>
        <w:widowControl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</w:rPr>
        <w:t>участ</w:t>
      </w:r>
      <w:r w:rsidR="00DC6B7D">
        <w:rPr>
          <w:rFonts w:ascii="Times New Roman" w:eastAsia="Times New Roman" w:hAnsi="Times New Roman" w:cs="Times New Roman"/>
        </w:rPr>
        <w:t>ника</w:t>
      </w:r>
      <w:r>
        <w:rPr>
          <w:rFonts w:ascii="Times New Roman" w:eastAsia="Times New Roman" w:hAnsi="Times New Roman" w:cs="Times New Roman"/>
        </w:rPr>
        <w:t xml:space="preserve"> </w:t>
      </w:r>
      <w:r w:rsidR="00EE3C50">
        <w:rPr>
          <w:lang w:val="en-US"/>
        </w:rPr>
        <w:t>XXIII</w:t>
      </w:r>
      <w:r w:rsidR="00EE3C50">
        <w:t xml:space="preserve"> Международной научно-практической конференции молодых ученых </w:t>
      </w:r>
      <w:r w:rsidR="00EE3C50" w:rsidRPr="001C5F4A">
        <w:rPr>
          <w:b/>
        </w:rPr>
        <w:t>«Норма. Закон. Законодательство. Право.»</w:t>
      </w:r>
    </w:p>
    <w:p w:rsidR="00607E73" w:rsidRDefault="00607E73">
      <w:pPr>
        <w:widowControl w:val="0"/>
        <w:spacing w:line="240" w:lineRule="auto"/>
        <w:ind w:firstLine="0"/>
        <w:jc w:val="left"/>
        <w:rPr>
          <w:rFonts w:ascii="Times New Roman" w:eastAsia="Times New Roman" w:hAnsi="Times New Roman" w:cs="Times New Roman"/>
        </w:rPr>
      </w:pPr>
    </w:p>
    <w:tbl>
      <w:tblPr>
        <w:tblStyle w:val="af"/>
        <w:tblW w:w="9581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4785"/>
        <w:gridCol w:w="4796"/>
      </w:tblGrid>
      <w:tr w:rsidR="00607E7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E73" w:rsidRDefault="002B179B">
            <w:pPr>
              <w:widowControl w:val="0"/>
              <w:spacing w:after="6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Ф.И.О. участника конференции (полностью)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73" w:rsidRDefault="00607E73">
            <w:pPr>
              <w:widowControl w:val="0"/>
              <w:spacing w:after="60" w:line="240" w:lineRule="auto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607E7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E73" w:rsidRDefault="002B179B">
            <w:pPr>
              <w:widowControl w:val="0"/>
              <w:spacing w:after="6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Страна, город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73" w:rsidRDefault="00607E73">
            <w:pPr>
              <w:widowControl w:val="0"/>
              <w:spacing w:after="60" w:line="240" w:lineRule="auto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607E7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E73" w:rsidRDefault="002B179B">
            <w:pPr>
              <w:widowControl w:val="0"/>
              <w:spacing w:after="6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учебного заведения, факультета (полное официальное)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73" w:rsidRDefault="00607E73">
            <w:pPr>
              <w:widowControl w:val="0"/>
              <w:spacing w:after="60" w:line="240" w:lineRule="auto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607E7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E73" w:rsidRDefault="002B179B">
            <w:pPr>
              <w:widowControl w:val="0"/>
              <w:spacing w:after="6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Курс (год – для аспирантов) обучения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73" w:rsidRDefault="00607E73">
            <w:pPr>
              <w:widowControl w:val="0"/>
              <w:spacing w:after="60" w:line="240" w:lineRule="auto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607E7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E73" w:rsidRDefault="002B179B">
            <w:pPr>
              <w:widowControl w:val="0"/>
              <w:spacing w:after="6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Секция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73" w:rsidRDefault="00607E73">
            <w:pPr>
              <w:widowControl w:val="0"/>
              <w:spacing w:after="60" w:line="240" w:lineRule="auto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607E7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E73" w:rsidRDefault="002B179B">
            <w:pPr>
              <w:widowControl w:val="0"/>
              <w:spacing w:after="6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Название доклада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73" w:rsidRDefault="00607E73">
            <w:pPr>
              <w:widowControl w:val="0"/>
              <w:spacing w:after="6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607E7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E73" w:rsidRDefault="002B179B">
            <w:pPr>
              <w:widowControl w:val="0"/>
              <w:spacing w:after="6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Адрес участника (полный)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73" w:rsidRDefault="00607E73">
            <w:pPr>
              <w:widowControl w:val="0"/>
              <w:spacing w:after="60" w:line="240" w:lineRule="auto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607E7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E73" w:rsidRDefault="002B179B">
            <w:pPr>
              <w:widowControl w:val="0"/>
              <w:spacing w:after="6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Контактный телефон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73" w:rsidRDefault="00607E73">
            <w:pPr>
              <w:widowControl w:val="0"/>
              <w:spacing w:after="60" w:line="240" w:lineRule="auto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607E7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E73" w:rsidRDefault="002B179B">
            <w:pPr>
              <w:widowControl w:val="0"/>
              <w:spacing w:after="6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участника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73" w:rsidRDefault="00607E73">
            <w:pPr>
              <w:widowControl w:val="0"/>
              <w:spacing w:after="60" w:line="240" w:lineRule="auto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607E7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E73" w:rsidRDefault="002B179B">
            <w:pPr>
              <w:widowControl w:val="0"/>
              <w:spacing w:after="6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Ссылка на личную страницу в соц. сети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73" w:rsidRDefault="00607E73">
            <w:pPr>
              <w:widowControl w:val="0"/>
              <w:spacing w:after="60" w:line="240" w:lineRule="auto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607E7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E73" w:rsidRDefault="002B179B">
            <w:pPr>
              <w:widowControl w:val="0"/>
              <w:spacing w:after="6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Научный руководитель</w:t>
            </w:r>
          </w:p>
          <w:p w:rsidR="00607E73" w:rsidRDefault="002B179B">
            <w:pPr>
              <w:widowControl w:val="0"/>
              <w:spacing w:after="6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(ФИО, ученая степень)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73" w:rsidRDefault="00607E73">
            <w:pPr>
              <w:widowControl w:val="0"/>
              <w:spacing w:after="60" w:line="240" w:lineRule="auto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07E73" w:rsidRPr="00223DB6" w:rsidRDefault="00607E73" w:rsidP="00C16D96">
      <w:pPr>
        <w:widowControl w:val="0"/>
        <w:spacing w:line="240" w:lineRule="auto"/>
        <w:ind w:firstLine="0"/>
        <w:rPr>
          <w:b/>
          <w:lang w:val="en-US"/>
        </w:rPr>
      </w:pPr>
    </w:p>
    <w:sectPr w:rsidR="00607E73" w:rsidRPr="00223DB6" w:rsidSect="00EE3C50">
      <w:type w:val="continuous"/>
      <w:pgSz w:w="11906" w:h="16838"/>
      <w:pgMar w:top="1134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818" w:rsidRDefault="00951818">
      <w:pPr>
        <w:spacing w:line="240" w:lineRule="auto"/>
      </w:pPr>
      <w:r>
        <w:separator/>
      </w:r>
    </w:p>
  </w:endnote>
  <w:endnote w:type="continuationSeparator" w:id="0">
    <w:p w:rsidR="00951818" w:rsidRDefault="009518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818" w:rsidRDefault="00951818">
      <w:pPr>
        <w:spacing w:line="240" w:lineRule="auto"/>
      </w:pPr>
      <w:r>
        <w:separator/>
      </w:r>
    </w:p>
  </w:footnote>
  <w:footnote w:type="continuationSeparator" w:id="0">
    <w:p w:rsidR="00951818" w:rsidRDefault="00951818">
      <w:pPr>
        <w:spacing w:line="240" w:lineRule="auto"/>
      </w:pPr>
      <w:r>
        <w:continuationSeparator/>
      </w:r>
    </w:p>
  </w:footnote>
  <w:footnote w:id="1">
    <w:p w:rsidR="00EE3C50" w:rsidRPr="00EE3C50" w:rsidRDefault="00EE3C50" w:rsidP="00EE3C50">
      <w:pPr>
        <w:pStyle w:val="ab"/>
        <w:ind w:firstLine="0"/>
        <w:rPr>
          <w:rFonts w:ascii="Times New Roman" w:hAnsi="Times New Roman" w:cs="Times New Roman"/>
        </w:rPr>
      </w:pPr>
      <w:r w:rsidRPr="00EE3C50">
        <w:rPr>
          <w:rStyle w:val="ad"/>
          <w:rFonts w:ascii="Times New Roman" w:hAnsi="Times New Roman" w:cs="Times New Roman"/>
        </w:rPr>
        <w:t>©</w:t>
      </w:r>
      <w:r w:rsidRPr="00EE3C50">
        <w:rPr>
          <w:rFonts w:ascii="Times New Roman" w:hAnsi="Times New Roman" w:cs="Times New Roman"/>
        </w:rPr>
        <w:t xml:space="preserve"> Иванов А.В., 2021</w:t>
      </w:r>
    </w:p>
  </w:footnote>
  <w:footnote w:id="2">
    <w:p w:rsidR="00607E73" w:rsidRDefault="002B179B" w:rsidP="00EE3C50">
      <w:pPr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Кечекьян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С.Ф. О понятии источника права // Ученые записки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Моск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гос. ун-та. Труды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юрид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фак-та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. 1946.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Вып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116. Кн.2. С. 3.</w:t>
      </w:r>
    </w:p>
    <w:p w:rsidR="00607E73" w:rsidRDefault="00607E7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07E73" w:rsidRDefault="00607E7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07E73" w:rsidRDefault="00607E7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07E73" w:rsidRDefault="00607E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</w:p>
    <w:p w:rsidR="00607E73" w:rsidRDefault="00607E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</w:p>
    <w:p w:rsidR="00607E73" w:rsidRDefault="00607E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</w:p>
    <w:p w:rsidR="00607E73" w:rsidRDefault="00607E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</w:p>
    <w:p w:rsidR="00607E73" w:rsidRDefault="00607E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</w:p>
    <w:p w:rsidR="00607E73" w:rsidRDefault="00607E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</w:p>
    <w:p w:rsidR="00607E73" w:rsidRDefault="00607E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</w:p>
    <w:p w:rsidR="00607E73" w:rsidRDefault="00607E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</w:p>
    <w:p w:rsidR="00607E73" w:rsidRDefault="00607E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</w:p>
    <w:p w:rsidR="00607E73" w:rsidRDefault="00607E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</w:p>
    <w:p w:rsidR="00607E73" w:rsidRDefault="00607E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sz w:val="20"/>
          <w:szCs w:val="20"/>
        </w:rPr>
      </w:pPr>
    </w:p>
    <w:p w:rsidR="00607E73" w:rsidRDefault="00607E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sz w:val="20"/>
          <w:szCs w:val="2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07E73"/>
    <w:rsid w:val="001C5F4A"/>
    <w:rsid w:val="00223DB6"/>
    <w:rsid w:val="00261077"/>
    <w:rsid w:val="00271DF2"/>
    <w:rsid w:val="002B179B"/>
    <w:rsid w:val="0041083A"/>
    <w:rsid w:val="00607E73"/>
    <w:rsid w:val="008170ED"/>
    <w:rsid w:val="009104FC"/>
    <w:rsid w:val="00951818"/>
    <w:rsid w:val="009B743F"/>
    <w:rsid w:val="00A5157D"/>
    <w:rsid w:val="00A97D3E"/>
    <w:rsid w:val="00B3269D"/>
    <w:rsid w:val="00C16D96"/>
    <w:rsid w:val="00D22EFE"/>
    <w:rsid w:val="00DC6B7D"/>
    <w:rsid w:val="00E71BEB"/>
    <w:rsid w:val="00EE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5CB127-C95B-4DAF-83A5-ABEDBE35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B8A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0614F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79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791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9671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6714"/>
    <w:rPr>
      <w:sz w:val="24"/>
    </w:rPr>
  </w:style>
  <w:style w:type="paragraph" w:styleId="a9">
    <w:name w:val="footer"/>
    <w:basedOn w:val="a"/>
    <w:link w:val="aa"/>
    <w:uiPriority w:val="99"/>
    <w:unhideWhenUsed/>
    <w:rsid w:val="0059671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6714"/>
    <w:rPr>
      <w:sz w:val="24"/>
    </w:rPr>
  </w:style>
  <w:style w:type="paragraph" w:styleId="ab">
    <w:name w:val="footnote text"/>
    <w:basedOn w:val="a"/>
    <w:link w:val="ac"/>
    <w:uiPriority w:val="99"/>
    <w:semiHidden/>
    <w:unhideWhenUsed/>
    <w:rsid w:val="00C2476A"/>
    <w:pPr>
      <w:spacing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2476A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2476A"/>
    <w:rPr>
      <w:vertAlign w:val="superscript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sno_la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no.perm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sno_law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mailto:sno.perm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3U8vdq0f0fUFrVvaSrCJsu2AOg==">AMUW2mUERBZ/5qQdtvKQ+4r4TGOKa0nwSyaV7jxnxVYjtWUekVCwiJpLtq54dAkRUBkF2RwvKfZGwXjoFKnxuVjwFvhJWrJaVdnb8ZrzVrsmoF4/TVNU5ZCdSQvpvxLoE+uKmDgdmYUs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1F4F093-C16C-4253-AF1A-EC0E108BE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1490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Заборский</dc:creator>
  <cp:lastModifiedBy>adm</cp:lastModifiedBy>
  <cp:revision>4</cp:revision>
  <dcterms:created xsi:type="dcterms:W3CDTF">2021-02-07T16:24:00Z</dcterms:created>
  <dcterms:modified xsi:type="dcterms:W3CDTF">2021-02-09T05:24:00Z</dcterms:modified>
</cp:coreProperties>
</file>