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Фонд Нурсултана Назарбаева объявил </w:t>
      </w:r>
      <w:r w:rsidRPr="002C1E3D">
        <w:rPr>
          <w:rFonts w:ascii="Arial" w:hAnsi="Arial" w:cs="Arial"/>
          <w:b/>
          <w:bCs/>
          <w:color w:val="303030"/>
          <w:sz w:val="28"/>
          <w:szCs w:val="28"/>
        </w:rPr>
        <w:t>конкурс на соискание грантов по предоставлению финансирования научно-исследовательских проектов и работ молодых ученых в области прикладных научных исследований по приоритетным направлениям наук, технологий и техники</w:t>
      </w:r>
      <w:r w:rsidRPr="002C1E3D">
        <w:rPr>
          <w:rFonts w:ascii="Arial" w:hAnsi="Arial" w:cs="Arial"/>
          <w:color w:val="303030"/>
          <w:sz w:val="28"/>
          <w:szCs w:val="28"/>
        </w:rPr>
        <w:t> в высших учебных заведениях и научных организациях Республики Казахстан.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b/>
          <w:bCs/>
          <w:color w:val="303030"/>
          <w:sz w:val="28"/>
          <w:szCs w:val="28"/>
        </w:rPr>
        <w:t>Цель конкурса</w:t>
      </w:r>
      <w:r w:rsidRPr="002C1E3D">
        <w:rPr>
          <w:rFonts w:ascii="Arial" w:hAnsi="Arial" w:cs="Arial"/>
          <w:color w:val="303030"/>
          <w:sz w:val="28"/>
          <w:szCs w:val="28"/>
        </w:rPr>
        <w:t xml:space="preserve"> — поддержка наиболее перспективных научных разработок молодых ученых Казахстана, имеющих ярко выраженный импортозамещающий потенциал, высокую степень </w:t>
      </w:r>
      <w:proofErr w:type="spellStart"/>
      <w:r w:rsidRPr="002C1E3D">
        <w:rPr>
          <w:rFonts w:ascii="Arial" w:hAnsi="Arial" w:cs="Arial"/>
          <w:color w:val="303030"/>
          <w:sz w:val="28"/>
          <w:szCs w:val="28"/>
        </w:rPr>
        <w:t>инновационности</w:t>
      </w:r>
      <w:proofErr w:type="spellEnd"/>
      <w:r w:rsidRPr="002C1E3D">
        <w:rPr>
          <w:rFonts w:ascii="Arial" w:hAnsi="Arial" w:cs="Arial"/>
          <w:color w:val="303030"/>
          <w:sz w:val="28"/>
          <w:szCs w:val="28"/>
        </w:rPr>
        <w:t xml:space="preserve"> и социальной значимости.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К участию </w:t>
      </w:r>
      <w:r w:rsidRPr="002C1E3D">
        <w:rPr>
          <w:rFonts w:ascii="Arial" w:hAnsi="Arial" w:cs="Arial"/>
          <w:b/>
          <w:bCs/>
          <w:color w:val="303030"/>
          <w:sz w:val="28"/>
          <w:szCs w:val="28"/>
        </w:rPr>
        <w:t>в конкурсном отборе допускаются</w:t>
      </w:r>
      <w:r w:rsidRPr="002C1E3D">
        <w:rPr>
          <w:rFonts w:ascii="Arial" w:hAnsi="Arial" w:cs="Arial"/>
          <w:color w:val="303030"/>
          <w:sz w:val="28"/>
          <w:szCs w:val="28"/>
        </w:rPr>
        <w:t> научные работники (лица, работающие в научной организации, высшем учебном заведении или научном подразделении организации), обладающие ученой степенью (кандидата наук либо доктора наук, либо доктора философии (</w:t>
      </w:r>
      <w:proofErr w:type="spellStart"/>
      <w:r w:rsidRPr="002C1E3D">
        <w:rPr>
          <w:rFonts w:ascii="Arial" w:hAnsi="Arial" w:cs="Arial"/>
          <w:color w:val="303030"/>
          <w:sz w:val="28"/>
          <w:szCs w:val="28"/>
        </w:rPr>
        <w:t>PhD</w:t>
      </w:r>
      <w:proofErr w:type="spellEnd"/>
      <w:r w:rsidRPr="002C1E3D">
        <w:rPr>
          <w:rFonts w:ascii="Arial" w:hAnsi="Arial" w:cs="Arial"/>
          <w:color w:val="303030"/>
          <w:sz w:val="28"/>
          <w:szCs w:val="28"/>
        </w:rPr>
        <w:t>), доктора по профилю), не старше 40 лет, являющиеся гражданами Казахстана, активно участвующие в научных исследованиях.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b/>
          <w:bCs/>
          <w:color w:val="303030"/>
          <w:sz w:val="28"/>
          <w:szCs w:val="28"/>
        </w:rPr>
        <w:t>Срок подачи заявок:</w:t>
      </w:r>
      <w:r w:rsidRPr="002C1E3D">
        <w:rPr>
          <w:rFonts w:ascii="Arial" w:hAnsi="Arial" w:cs="Arial"/>
          <w:color w:val="303030"/>
          <w:sz w:val="28"/>
          <w:szCs w:val="28"/>
        </w:rPr>
        <w:t> с 26 марта по 25 апреля 2021года.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b/>
          <w:bCs/>
          <w:color w:val="303030"/>
          <w:sz w:val="28"/>
          <w:szCs w:val="28"/>
        </w:rPr>
        <w:t>Контакты: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 xml:space="preserve">Старший координатор проектов: </w:t>
      </w:r>
      <w:proofErr w:type="spellStart"/>
      <w:r w:rsidRPr="002C1E3D">
        <w:rPr>
          <w:rFonts w:ascii="Arial" w:hAnsi="Arial" w:cs="Arial"/>
          <w:color w:val="303030"/>
          <w:sz w:val="28"/>
          <w:szCs w:val="28"/>
        </w:rPr>
        <w:t>Едигеева</w:t>
      </w:r>
      <w:proofErr w:type="spellEnd"/>
      <w:r w:rsidRPr="002C1E3D">
        <w:rPr>
          <w:rFonts w:ascii="Arial" w:hAnsi="Arial" w:cs="Arial"/>
          <w:color w:val="303030"/>
          <w:sz w:val="28"/>
          <w:szCs w:val="28"/>
        </w:rPr>
        <w:t xml:space="preserve"> Роза </w:t>
      </w:r>
      <w:proofErr w:type="spellStart"/>
      <w:r w:rsidRPr="002C1E3D">
        <w:rPr>
          <w:rFonts w:ascii="Arial" w:hAnsi="Arial" w:cs="Arial"/>
          <w:color w:val="303030"/>
          <w:sz w:val="28"/>
          <w:szCs w:val="28"/>
        </w:rPr>
        <w:t>Макашевна</w:t>
      </w:r>
      <w:proofErr w:type="spellEnd"/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 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03030"/>
          <w:sz w:val="28"/>
          <w:szCs w:val="28"/>
        </w:rPr>
      </w:pPr>
      <w:r w:rsidRPr="002C1E3D">
        <w:rPr>
          <w:rFonts w:ascii="Arial" w:hAnsi="Arial" w:cs="Arial"/>
          <w:color w:val="303030"/>
          <w:sz w:val="28"/>
          <w:szCs w:val="28"/>
        </w:rPr>
        <w:t>+7 727 305 36 23</w:t>
      </w:r>
    </w:p>
    <w:p w:rsidR="002C1E3D" w:rsidRPr="002C1E3D" w:rsidRDefault="002C1E3D" w:rsidP="002C1E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03030"/>
          <w:sz w:val="28"/>
          <w:szCs w:val="28"/>
        </w:rPr>
      </w:pPr>
      <w:hyperlink r:id="rId4" w:history="1">
        <w:r w:rsidRPr="002C1E3D">
          <w:rPr>
            <w:rStyle w:val="a4"/>
            <w:rFonts w:ascii="Arial" w:hAnsi="Arial" w:cs="Arial"/>
            <w:color w:val="0563C1"/>
            <w:sz w:val="28"/>
            <w:szCs w:val="28"/>
            <w:lang w:val="en-US"/>
          </w:rPr>
          <w:t>roza@fnn.kz</w:t>
        </w:r>
      </w:hyperlink>
    </w:p>
    <w:p w:rsidR="00E83730" w:rsidRPr="002C1E3D" w:rsidRDefault="00E83730">
      <w:pPr>
        <w:rPr>
          <w:rFonts w:ascii="Arial" w:hAnsi="Arial" w:cs="Arial"/>
          <w:sz w:val="28"/>
          <w:szCs w:val="28"/>
        </w:rPr>
      </w:pPr>
    </w:p>
    <w:sectPr w:rsidR="00E83730" w:rsidRPr="002C1E3D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3D"/>
    <w:rsid w:val="0012255A"/>
    <w:rsid w:val="001A4DE2"/>
    <w:rsid w:val="00276ADB"/>
    <w:rsid w:val="002C1E3D"/>
    <w:rsid w:val="00387086"/>
    <w:rsid w:val="00424D15"/>
    <w:rsid w:val="006365C3"/>
    <w:rsid w:val="006D0162"/>
    <w:rsid w:val="006F591A"/>
    <w:rsid w:val="007A5B5E"/>
    <w:rsid w:val="008711CE"/>
    <w:rsid w:val="00877D59"/>
    <w:rsid w:val="008959A8"/>
    <w:rsid w:val="008C70E4"/>
    <w:rsid w:val="00942A86"/>
    <w:rsid w:val="00A20B7A"/>
    <w:rsid w:val="00B15108"/>
    <w:rsid w:val="00B26958"/>
    <w:rsid w:val="00B60554"/>
    <w:rsid w:val="00CA0D3B"/>
    <w:rsid w:val="00D42A58"/>
    <w:rsid w:val="00D5636B"/>
    <w:rsid w:val="00DB0AB9"/>
    <w:rsid w:val="00E41609"/>
    <w:rsid w:val="00E83730"/>
    <w:rsid w:val="00F04323"/>
    <w:rsid w:val="00F1077E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1E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a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1</cp:revision>
  <dcterms:created xsi:type="dcterms:W3CDTF">2021-03-26T03:39:00Z</dcterms:created>
  <dcterms:modified xsi:type="dcterms:W3CDTF">2021-03-26T03:42:00Z</dcterms:modified>
</cp:coreProperties>
</file>