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9" w:type="dxa"/>
        <w:tblInd w:w="-731" w:type="dxa"/>
        <w:tblCellMar>
          <w:top w:w="15" w:type="dxa"/>
          <w:left w:w="15" w:type="dxa"/>
          <w:bottom w:w="15" w:type="dxa"/>
          <w:right w:w="15" w:type="dxa"/>
        </w:tblCellMar>
        <w:tblLook w:val="04A0" w:firstRow="1" w:lastRow="0" w:firstColumn="1" w:lastColumn="0" w:noHBand="0" w:noVBand="1"/>
      </w:tblPr>
      <w:tblGrid>
        <w:gridCol w:w="5387"/>
        <w:gridCol w:w="4822"/>
      </w:tblGrid>
      <w:tr w:rsidR="006D11F9" w:rsidRPr="006D11F9" w:rsidTr="006D11F9">
        <w:tc>
          <w:tcPr>
            <w:tcW w:w="5387" w:type="dxa"/>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Наименование группы объектов на русском:</w:t>
            </w:r>
          </w:p>
        </w:tc>
        <w:tc>
          <w:tcPr>
            <w:tcW w:w="0" w:type="auto"/>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bookmarkStart w:id="0" w:name="_GoBack"/>
            <w:r w:rsidRPr="006D11F9">
              <w:rPr>
                <w:rFonts w:ascii="Times New Roman" w:eastAsia="Times New Roman" w:hAnsi="Times New Roman" w:cs="Times New Roman"/>
                <w:sz w:val="24"/>
                <w:szCs w:val="24"/>
                <w:lang w:eastAsia="ru-RU"/>
              </w:rPr>
              <w:t>Конкурс на программно-целевое финансирование по научным, научно-техническим программам на 2021-2023 годы (МКС РК)</w:t>
            </w:r>
            <w:bookmarkEnd w:id="0"/>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Заказчик группы объектов:</w:t>
            </w:r>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Министерство культуры и спорта Республики Казахстан</w:t>
            </w:r>
          </w:p>
        </w:tc>
      </w:tr>
      <w:tr w:rsidR="006D11F9" w:rsidRPr="006D11F9" w:rsidTr="006D11F9">
        <w:tc>
          <w:tcPr>
            <w:tcW w:w="5387" w:type="dxa"/>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Тип группы объектов:</w:t>
            </w:r>
          </w:p>
        </w:tc>
        <w:tc>
          <w:tcPr>
            <w:tcW w:w="0" w:type="auto"/>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ПЦФ</w:t>
            </w:r>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Тип объекта:</w:t>
            </w:r>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Программа</w:t>
            </w:r>
          </w:p>
        </w:tc>
      </w:tr>
      <w:tr w:rsidR="006D11F9" w:rsidRPr="006D11F9" w:rsidTr="006D11F9">
        <w:tc>
          <w:tcPr>
            <w:tcW w:w="5387" w:type="dxa"/>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Год группы объектов:</w:t>
            </w:r>
          </w:p>
        </w:tc>
        <w:tc>
          <w:tcPr>
            <w:tcW w:w="0" w:type="auto"/>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2021</w:t>
            </w:r>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Дата начала приема заявок:</w:t>
            </w:r>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29.09.2020 09:00</w:t>
            </w:r>
          </w:p>
        </w:tc>
      </w:tr>
      <w:tr w:rsidR="006D11F9" w:rsidRPr="006D11F9" w:rsidTr="006D11F9">
        <w:tc>
          <w:tcPr>
            <w:tcW w:w="5387" w:type="dxa"/>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Дата окончания приема заявок:</w:t>
            </w:r>
          </w:p>
        </w:tc>
        <w:tc>
          <w:tcPr>
            <w:tcW w:w="0" w:type="auto"/>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12.11.2020 23:59</w:t>
            </w:r>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Описание:</w:t>
            </w:r>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p>
        </w:tc>
      </w:tr>
      <w:tr w:rsidR="006D11F9" w:rsidRPr="006D11F9" w:rsidTr="006D11F9">
        <w:tc>
          <w:tcPr>
            <w:tcW w:w="5387" w:type="dxa"/>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30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Конкурсная документация на русском:</w:t>
            </w:r>
          </w:p>
        </w:tc>
        <w:tc>
          <w:tcPr>
            <w:tcW w:w="0" w:type="auto"/>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hyperlink r:id="rId8" w:history="1">
              <w:r w:rsidRPr="006D11F9">
                <w:rPr>
                  <w:rFonts w:ascii="Times New Roman" w:eastAsia="Times New Roman" w:hAnsi="Times New Roman" w:cs="Times New Roman"/>
                  <w:color w:val="333333"/>
                  <w:sz w:val="21"/>
                  <w:szCs w:val="21"/>
                  <w:bdr w:val="single" w:sz="6" w:space="5" w:color="CCCCCC" w:frame="1"/>
                  <w:shd w:val="clear" w:color="auto" w:fill="FFFFFF"/>
                  <w:lang w:eastAsia="ru-RU"/>
                </w:rPr>
                <w:t>Скачать</w:t>
              </w:r>
            </w:hyperlink>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 xml:space="preserve">Конкурсная документация на </w:t>
            </w:r>
            <w:proofErr w:type="gramStart"/>
            <w:r w:rsidRPr="006D11F9">
              <w:rPr>
                <w:rFonts w:ascii="Times New Roman" w:eastAsia="Times New Roman" w:hAnsi="Times New Roman" w:cs="Times New Roman"/>
                <w:sz w:val="24"/>
                <w:szCs w:val="24"/>
                <w:lang w:eastAsia="ru-RU"/>
              </w:rPr>
              <w:t>казахском</w:t>
            </w:r>
            <w:proofErr w:type="gramEnd"/>
            <w:r w:rsidRPr="006D11F9">
              <w:rPr>
                <w:rFonts w:ascii="Times New Roman" w:eastAsia="Times New Roman" w:hAnsi="Times New Roman" w:cs="Times New Roman"/>
                <w:sz w:val="24"/>
                <w:szCs w:val="24"/>
                <w:lang w:eastAsia="ru-RU"/>
              </w:rPr>
              <w:t>:</w:t>
            </w:r>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hyperlink r:id="rId9" w:history="1">
              <w:r w:rsidRPr="006D11F9">
                <w:rPr>
                  <w:rFonts w:ascii="Times New Roman" w:eastAsia="Times New Roman" w:hAnsi="Times New Roman" w:cs="Times New Roman"/>
                  <w:color w:val="333333"/>
                  <w:sz w:val="21"/>
                  <w:szCs w:val="21"/>
                  <w:bdr w:val="single" w:sz="6" w:space="5" w:color="CCCCCC" w:frame="1"/>
                  <w:shd w:val="clear" w:color="auto" w:fill="FFFFFF"/>
                  <w:lang w:eastAsia="ru-RU"/>
                </w:rPr>
                <w:t>Скачать</w:t>
              </w:r>
            </w:hyperlink>
          </w:p>
        </w:tc>
      </w:tr>
      <w:tr w:rsidR="006D11F9" w:rsidRPr="006D11F9" w:rsidTr="006D11F9">
        <w:tc>
          <w:tcPr>
            <w:tcW w:w="5387" w:type="dxa"/>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Конкурсная документация на английском:</w:t>
            </w:r>
          </w:p>
        </w:tc>
        <w:tc>
          <w:tcPr>
            <w:tcW w:w="0" w:type="auto"/>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Отсутствует</w:t>
            </w:r>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Лимит подачи и участия в заявке физическим лицом</w:t>
            </w:r>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1</w:t>
            </w:r>
          </w:p>
        </w:tc>
      </w:tr>
      <w:tr w:rsidR="006D11F9" w:rsidRPr="006D11F9" w:rsidTr="006D11F9">
        <w:tc>
          <w:tcPr>
            <w:tcW w:w="5387" w:type="dxa"/>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Лимит участия в заявке физического лица (если является научным руководителем хотя бы в одном проекте)</w:t>
            </w:r>
          </w:p>
        </w:tc>
        <w:tc>
          <w:tcPr>
            <w:tcW w:w="0" w:type="auto"/>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2</w:t>
            </w:r>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Лимит участия в заявке физического лица (если является не научным руководителем)</w:t>
            </w:r>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3</w:t>
            </w:r>
          </w:p>
        </w:tc>
      </w:tr>
      <w:tr w:rsidR="006D11F9" w:rsidRPr="006D11F9" w:rsidTr="006D11F9">
        <w:tc>
          <w:tcPr>
            <w:tcW w:w="5387" w:type="dxa"/>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Сумма запрашиваемого финансирования за 1 год</w:t>
            </w:r>
          </w:p>
        </w:tc>
        <w:tc>
          <w:tcPr>
            <w:tcW w:w="0" w:type="auto"/>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2147483647</w:t>
            </w:r>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Сумма запрашиваемого финансирования за 2 год</w:t>
            </w:r>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2147483647</w:t>
            </w:r>
          </w:p>
        </w:tc>
      </w:tr>
      <w:tr w:rsidR="006D11F9" w:rsidRPr="006D11F9" w:rsidTr="006D11F9">
        <w:tc>
          <w:tcPr>
            <w:tcW w:w="5387" w:type="dxa"/>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lastRenderedPageBreak/>
              <w:t>Сумма запрашиваемого финансирования за 3 год</w:t>
            </w:r>
          </w:p>
        </w:tc>
        <w:tc>
          <w:tcPr>
            <w:tcW w:w="0" w:type="auto"/>
            <w:tcBorders>
              <w:top w:val="single" w:sz="6" w:space="0" w:color="DDDDDD"/>
            </w:tcBorders>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2000000000</w:t>
            </w:r>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proofErr w:type="gramStart"/>
            <w:r w:rsidRPr="006D11F9">
              <w:rPr>
                <w:rFonts w:ascii="Times New Roman" w:eastAsia="Times New Roman" w:hAnsi="Times New Roman" w:cs="Times New Roman"/>
                <w:sz w:val="24"/>
                <w:szCs w:val="24"/>
                <w:lang w:eastAsia="ru-RU"/>
              </w:rPr>
              <w:t xml:space="preserve">Сумма запрашиваемого финансирования для реализации проекта с международной </w:t>
            </w:r>
            <w:proofErr w:type="spellStart"/>
            <w:r w:rsidRPr="006D11F9">
              <w:rPr>
                <w:rFonts w:ascii="Times New Roman" w:eastAsia="Times New Roman" w:hAnsi="Times New Roman" w:cs="Times New Roman"/>
                <w:sz w:val="24"/>
                <w:szCs w:val="24"/>
                <w:lang w:eastAsia="ru-RU"/>
              </w:rPr>
              <w:t>коллаборацией</w:t>
            </w:r>
            <w:proofErr w:type="spellEnd"/>
            <w:r w:rsidRPr="006D11F9">
              <w:rPr>
                <w:rFonts w:ascii="Times New Roman" w:eastAsia="Times New Roman" w:hAnsi="Times New Roman" w:cs="Times New Roman"/>
                <w:sz w:val="24"/>
                <w:szCs w:val="24"/>
                <w:lang w:eastAsia="ru-RU"/>
              </w:rPr>
              <w:t xml:space="preserve"> за 1 год</w:t>
            </w:r>
            <w:proofErr w:type="gramEnd"/>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2147483647</w:t>
            </w:r>
          </w:p>
        </w:tc>
      </w:tr>
      <w:tr w:rsidR="006D11F9" w:rsidRPr="006D11F9" w:rsidTr="006D11F9">
        <w:tc>
          <w:tcPr>
            <w:tcW w:w="5387" w:type="dxa"/>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proofErr w:type="gramStart"/>
            <w:r w:rsidRPr="006D11F9">
              <w:rPr>
                <w:rFonts w:ascii="Times New Roman" w:eastAsia="Times New Roman" w:hAnsi="Times New Roman" w:cs="Times New Roman"/>
                <w:sz w:val="24"/>
                <w:szCs w:val="24"/>
                <w:lang w:eastAsia="ru-RU"/>
              </w:rPr>
              <w:t xml:space="preserve">Сумма запрашиваемого финансирования для реализации проекта с международной </w:t>
            </w:r>
            <w:proofErr w:type="spellStart"/>
            <w:r w:rsidRPr="006D11F9">
              <w:rPr>
                <w:rFonts w:ascii="Times New Roman" w:eastAsia="Times New Roman" w:hAnsi="Times New Roman" w:cs="Times New Roman"/>
                <w:sz w:val="24"/>
                <w:szCs w:val="24"/>
                <w:lang w:eastAsia="ru-RU"/>
              </w:rPr>
              <w:t>коллаборацией</w:t>
            </w:r>
            <w:proofErr w:type="spellEnd"/>
            <w:r w:rsidRPr="006D11F9">
              <w:rPr>
                <w:rFonts w:ascii="Times New Roman" w:eastAsia="Times New Roman" w:hAnsi="Times New Roman" w:cs="Times New Roman"/>
                <w:sz w:val="24"/>
                <w:szCs w:val="24"/>
                <w:lang w:eastAsia="ru-RU"/>
              </w:rPr>
              <w:t xml:space="preserve"> за 2 год</w:t>
            </w:r>
            <w:proofErr w:type="gramEnd"/>
          </w:p>
        </w:tc>
        <w:tc>
          <w:tcPr>
            <w:tcW w:w="0" w:type="auto"/>
            <w:shd w:val="clear" w:color="auto" w:fill="F9F9F9"/>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2147483647</w:t>
            </w:r>
          </w:p>
        </w:tc>
      </w:tr>
      <w:tr w:rsidR="006D11F9" w:rsidRPr="006D11F9" w:rsidTr="006D11F9">
        <w:tc>
          <w:tcPr>
            <w:tcW w:w="5387" w:type="dxa"/>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proofErr w:type="gramStart"/>
            <w:r w:rsidRPr="006D11F9">
              <w:rPr>
                <w:rFonts w:ascii="Times New Roman" w:eastAsia="Times New Roman" w:hAnsi="Times New Roman" w:cs="Times New Roman"/>
                <w:sz w:val="24"/>
                <w:szCs w:val="24"/>
                <w:lang w:eastAsia="ru-RU"/>
              </w:rPr>
              <w:t xml:space="preserve">Сумма запрашиваемого финансирования для реализации проекта с международной </w:t>
            </w:r>
            <w:proofErr w:type="spellStart"/>
            <w:r w:rsidRPr="006D11F9">
              <w:rPr>
                <w:rFonts w:ascii="Times New Roman" w:eastAsia="Times New Roman" w:hAnsi="Times New Roman" w:cs="Times New Roman"/>
                <w:sz w:val="24"/>
                <w:szCs w:val="24"/>
                <w:lang w:eastAsia="ru-RU"/>
              </w:rPr>
              <w:t>коллаборацией</w:t>
            </w:r>
            <w:proofErr w:type="spellEnd"/>
            <w:r w:rsidRPr="006D11F9">
              <w:rPr>
                <w:rFonts w:ascii="Times New Roman" w:eastAsia="Times New Roman" w:hAnsi="Times New Roman" w:cs="Times New Roman"/>
                <w:sz w:val="24"/>
                <w:szCs w:val="24"/>
                <w:lang w:eastAsia="ru-RU"/>
              </w:rPr>
              <w:t xml:space="preserve"> за 3 год</w:t>
            </w:r>
            <w:proofErr w:type="gramEnd"/>
          </w:p>
        </w:tc>
        <w:tc>
          <w:tcPr>
            <w:tcW w:w="0" w:type="auto"/>
            <w:tcBorders>
              <w:top w:val="single" w:sz="6" w:space="0" w:color="DDDDDD"/>
            </w:tcBorders>
            <w:shd w:val="clear" w:color="auto" w:fill="auto"/>
            <w:tcMar>
              <w:top w:w="120" w:type="dxa"/>
              <w:left w:w="120" w:type="dxa"/>
              <w:bottom w:w="120" w:type="dxa"/>
              <w:right w:w="120" w:type="dxa"/>
            </w:tcMar>
            <w:hideMark/>
          </w:tcPr>
          <w:p w:rsidR="006D11F9" w:rsidRPr="006D11F9" w:rsidRDefault="006D11F9" w:rsidP="006D11F9">
            <w:pPr>
              <w:spacing w:after="0" w:line="240" w:lineRule="auto"/>
              <w:rPr>
                <w:rFonts w:ascii="Times New Roman" w:eastAsia="Times New Roman" w:hAnsi="Times New Roman" w:cs="Times New Roman"/>
                <w:sz w:val="24"/>
                <w:szCs w:val="24"/>
                <w:lang w:eastAsia="ru-RU"/>
              </w:rPr>
            </w:pPr>
            <w:r w:rsidRPr="006D11F9">
              <w:rPr>
                <w:rFonts w:ascii="Times New Roman" w:eastAsia="Times New Roman" w:hAnsi="Times New Roman" w:cs="Times New Roman"/>
                <w:sz w:val="24"/>
                <w:szCs w:val="24"/>
                <w:lang w:eastAsia="ru-RU"/>
              </w:rPr>
              <w:t>2000000000</w:t>
            </w:r>
          </w:p>
        </w:tc>
      </w:tr>
    </w:tbl>
    <w:p w:rsidR="006108F6" w:rsidRDefault="006108F6"/>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Default="006D11F9"/>
    <w:p w:rsidR="006D11F9" w:rsidRPr="00A865F6" w:rsidRDefault="006D11F9" w:rsidP="006D11F9">
      <w:pPr>
        <w:ind w:left="4821" w:firstLine="708"/>
        <w:contextualSpacing/>
        <w:jc w:val="center"/>
        <w:rPr>
          <w:bCs/>
          <w:sz w:val="28"/>
          <w:szCs w:val="28"/>
        </w:rPr>
      </w:pPr>
      <w:proofErr w:type="gramStart"/>
      <w:r w:rsidRPr="00A865F6">
        <w:rPr>
          <w:bCs/>
          <w:sz w:val="28"/>
          <w:szCs w:val="28"/>
        </w:rPr>
        <w:t>Утверждена</w:t>
      </w:r>
      <w:proofErr w:type="gramEnd"/>
      <w:r w:rsidRPr="00A865F6">
        <w:rPr>
          <w:bCs/>
          <w:sz w:val="28"/>
          <w:szCs w:val="28"/>
        </w:rPr>
        <w:t xml:space="preserve"> приказом </w:t>
      </w:r>
    </w:p>
    <w:p w:rsidR="006D11F9" w:rsidRPr="00A865F6" w:rsidRDefault="006D11F9" w:rsidP="006D11F9">
      <w:pPr>
        <w:ind w:left="4821" w:firstLine="708"/>
        <w:contextualSpacing/>
        <w:jc w:val="center"/>
        <w:rPr>
          <w:bCs/>
          <w:color w:val="000000"/>
          <w:sz w:val="28"/>
          <w:szCs w:val="28"/>
        </w:rPr>
      </w:pPr>
      <w:r w:rsidRPr="00A865F6">
        <w:rPr>
          <w:bCs/>
          <w:color w:val="000000"/>
          <w:sz w:val="28"/>
          <w:szCs w:val="28"/>
        </w:rPr>
        <w:t>Министра культуры и спорта</w:t>
      </w:r>
    </w:p>
    <w:p w:rsidR="006D11F9" w:rsidRPr="00A865F6" w:rsidRDefault="006D11F9" w:rsidP="006D11F9">
      <w:pPr>
        <w:keepNext/>
        <w:tabs>
          <w:tab w:val="left" w:pos="18450"/>
        </w:tabs>
        <w:autoSpaceDE w:val="0"/>
        <w:ind w:left="5529"/>
        <w:contextualSpacing/>
        <w:jc w:val="center"/>
        <w:rPr>
          <w:bCs/>
          <w:color w:val="000000"/>
          <w:sz w:val="28"/>
          <w:szCs w:val="28"/>
        </w:rPr>
      </w:pPr>
      <w:r w:rsidRPr="00A865F6">
        <w:rPr>
          <w:bCs/>
          <w:color w:val="000000"/>
          <w:sz w:val="28"/>
          <w:szCs w:val="28"/>
        </w:rPr>
        <w:t>Республики Казахстан</w:t>
      </w:r>
    </w:p>
    <w:p w:rsidR="006D11F9" w:rsidRPr="00A865F6" w:rsidRDefault="006D11F9" w:rsidP="006D11F9">
      <w:pPr>
        <w:keepNext/>
        <w:numPr>
          <w:ilvl w:val="3"/>
          <w:numId w:val="1"/>
        </w:numPr>
        <w:tabs>
          <w:tab w:val="left" w:pos="18450"/>
        </w:tabs>
        <w:suppressAutoHyphens/>
        <w:autoSpaceDE w:val="0"/>
        <w:spacing w:after="0" w:line="240" w:lineRule="auto"/>
        <w:ind w:left="5529"/>
        <w:jc w:val="center"/>
        <w:rPr>
          <w:bCs/>
          <w:color w:val="000000"/>
          <w:sz w:val="28"/>
          <w:szCs w:val="28"/>
        </w:rPr>
      </w:pPr>
      <w:r w:rsidRPr="00A865F6">
        <w:rPr>
          <w:bCs/>
          <w:color w:val="000000"/>
          <w:sz w:val="28"/>
          <w:szCs w:val="28"/>
        </w:rPr>
        <w:t>от «___»____________2020 года</w:t>
      </w:r>
    </w:p>
    <w:p w:rsidR="006D11F9" w:rsidRPr="00A865F6" w:rsidRDefault="006D11F9" w:rsidP="006D11F9">
      <w:pPr>
        <w:keepNext/>
        <w:numPr>
          <w:ilvl w:val="3"/>
          <w:numId w:val="1"/>
        </w:numPr>
        <w:tabs>
          <w:tab w:val="left" w:pos="18450"/>
        </w:tabs>
        <w:suppressAutoHyphens/>
        <w:autoSpaceDE w:val="0"/>
        <w:spacing w:after="0" w:line="240" w:lineRule="auto"/>
        <w:ind w:left="5529"/>
        <w:jc w:val="center"/>
        <w:rPr>
          <w:bCs/>
          <w:color w:val="000000"/>
          <w:sz w:val="28"/>
          <w:szCs w:val="28"/>
        </w:rPr>
      </w:pPr>
      <w:r w:rsidRPr="00A865F6">
        <w:rPr>
          <w:bCs/>
          <w:color w:val="000000"/>
          <w:sz w:val="28"/>
          <w:szCs w:val="28"/>
        </w:rPr>
        <w:t>№ _______</w:t>
      </w:r>
    </w:p>
    <w:p w:rsidR="006D11F9" w:rsidRPr="00A865F6" w:rsidRDefault="006D11F9" w:rsidP="006D11F9">
      <w:pPr>
        <w:keepNext/>
        <w:tabs>
          <w:tab w:val="left" w:pos="18450"/>
        </w:tabs>
        <w:autoSpaceDE w:val="0"/>
        <w:jc w:val="right"/>
        <w:rPr>
          <w:bCs/>
          <w:color w:val="000000"/>
          <w:sz w:val="28"/>
          <w:szCs w:val="28"/>
        </w:rPr>
      </w:pPr>
    </w:p>
    <w:p w:rsidR="006D11F9" w:rsidRPr="00A865F6" w:rsidRDefault="006D11F9" w:rsidP="006D11F9">
      <w:pPr>
        <w:keepNext/>
        <w:tabs>
          <w:tab w:val="left" w:pos="18450"/>
        </w:tabs>
        <w:autoSpaceDE w:val="0"/>
        <w:ind w:left="5529"/>
        <w:contextualSpacing/>
        <w:jc w:val="center"/>
        <w:rPr>
          <w:bCs/>
          <w:color w:val="000000"/>
          <w:sz w:val="28"/>
          <w:szCs w:val="28"/>
        </w:rPr>
      </w:pPr>
    </w:p>
    <w:p w:rsidR="006D11F9" w:rsidRPr="00A865F6" w:rsidRDefault="006D11F9" w:rsidP="006D11F9">
      <w:pPr>
        <w:ind w:firstLine="567"/>
        <w:jc w:val="center"/>
        <w:rPr>
          <w:b/>
          <w:bCs/>
          <w:sz w:val="28"/>
          <w:szCs w:val="28"/>
        </w:rPr>
      </w:pPr>
    </w:p>
    <w:p w:rsidR="006D11F9" w:rsidRPr="00A865F6" w:rsidRDefault="006D11F9" w:rsidP="006D11F9">
      <w:pPr>
        <w:jc w:val="center"/>
        <w:rPr>
          <w:b/>
          <w:bCs/>
          <w:sz w:val="28"/>
          <w:szCs w:val="28"/>
        </w:rPr>
      </w:pPr>
      <w:r w:rsidRPr="00A865F6">
        <w:rPr>
          <w:b/>
          <w:bCs/>
          <w:sz w:val="28"/>
          <w:szCs w:val="28"/>
        </w:rPr>
        <w:t xml:space="preserve">Конкурсная документация на программно-целевое финансирование </w:t>
      </w:r>
    </w:p>
    <w:p w:rsidR="006D11F9" w:rsidRPr="00A865F6" w:rsidRDefault="006D11F9" w:rsidP="006D11F9">
      <w:pPr>
        <w:jc w:val="center"/>
        <w:rPr>
          <w:b/>
          <w:bCs/>
          <w:sz w:val="28"/>
          <w:szCs w:val="28"/>
        </w:rPr>
      </w:pPr>
      <w:r w:rsidRPr="00A865F6">
        <w:rPr>
          <w:b/>
          <w:bCs/>
          <w:sz w:val="28"/>
          <w:szCs w:val="28"/>
        </w:rPr>
        <w:t xml:space="preserve">по </w:t>
      </w:r>
      <w:r w:rsidRPr="00A865F6">
        <w:rPr>
          <w:b/>
          <w:color w:val="000000"/>
          <w:sz w:val="28"/>
          <w:szCs w:val="28"/>
        </w:rPr>
        <w:t>научным, научно-техническим программам</w:t>
      </w:r>
      <w:r w:rsidRPr="00A865F6">
        <w:rPr>
          <w:b/>
          <w:bCs/>
          <w:sz w:val="28"/>
          <w:szCs w:val="28"/>
        </w:rPr>
        <w:t xml:space="preserve"> на 2021-2023 годы</w:t>
      </w:r>
    </w:p>
    <w:p w:rsidR="006D11F9" w:rsidRPr="00A865F6" w:rsidRDefault="006D11F9" w:rsidP="006D11F9">
      <w:pPr>
        <w:tabs>
          <w:tab w:val="left" w:pos="3719"/>
        </w:tabs>
        <w:rPr>
          <w:b/>
          <w:sz w:val="28"/>
          <w:szCs w:val="28"/>
        </w:rPr>
      </w:pPr>
      <w:r w:rsidRPr="00A865F6">
        <w:rPr>
          <w:b/>
          <w:sz w:val="28"/>
          <w:szCs w:val="28"/>
        </w:rPr>
        <w:tab/>
      </w:r>
    </w:p>
    <w:p w:rsidR="006D11F9" w:rsidRPr="00A865F6" w:rsidRDefault="006D11F9" w:rsidP="006D11F9">
      <w:pPr>
        <w:tabs>
          <w:tab w:val="left" w:pos="3719"/>
        </w:tabs>
        <w:rPr>
          <w:b/>
          <w:sz w:val="28"/>
          <w:szCs w:val="28"/>
        </w:rPr>
      </w:pPr>
    </w:p>
    <w:p w:rsidR="006D11F9" w:rsidRPr="00A865F6" w:rsidRDefault="006D11F9" w:rsidP="006D11F9">
      <w:pPr>
        <w:tabs>
          <w:tab w:val="left" w:pos="3719"/>
        </w:tabs>
        <w:jc w:val="center"/>
        <w:rPr>
          <w:b/>
          <w:bCs/>
          <w:sz w:val="28"/>
          <w:szCs w:val="28"/>
        </w:rPr>
      </w:pPr>
      <w:r w:rsidRPr="00A865F6">
        <w:rPr>
          <w:b/>
          <w:sz w:val="28"/>
          <w:szCs w:val="28"/>
        </w:rPr>
        <w:t xml:space="preserve">Глава 1. </w:t>
      </w:r>
      <w:r w:rsidRPr="00A865F6">
        <w:rPr>
          <w:b/>
          <w:bCs/>
          <w:sz w:val="28"/>
          <w:szCs w:val="28"/>
        </w:rPr>
        <w:t>Общие положения</w:t>
      </w:r>
    </w:p>
    <w:p w:rsidR="006D11F9" w:rsidRPr="00A865F6" w:rsidRDefault="006D11F9" w:rsidP="006D11F9">
      <w:pPr>
        <w:tabs>
          <w:tab w:val="left" w:pos="0"/>
          <w:tab w:val="left" w:pos="1134"/>
        </w:tabs>
        <w:contextualSpacing/>
        <w:jc w:val="both"/>
        <w:rPr>
          <w:b/>
          <w:bCs/>
          <w:sz w:val="28"/>
          <w:szCs w:val="28"/>
        </w:rPr>
      </w:pPr>
    </w:p>
    <w:p w:rsidR="006D11F9" w:rsidRPr="00A865F6" w:rsidRDefault="006D11F9" w:rsidP="006D11F9">
      <w:pPr>
        <w:tabs>
          <w:tab w:val="left" w:pos="0"/>
          <w:tab w:val="left" w:pos="993"/>
        </w:tabs>
        <w:contextualSpacing/>
        <w:jc w:val="both"/>
        <w:rPr>
          <w:sz w:val="28"/>
          <w:szCs w:val="28"/>
          <w:shd w:val="clear" w:color="auto" w:fill="FFFFFF"/>
        </w:rPr>
      </w:pPr>
      <w:r w:rsidRPr="00A865F6">
        <w:rPr>
          <w:sz w:val="28"/>
          <w:szCs w:val="28"/>
        </w:rPr>
        <w:tab/>
        <w:t xml:space="preserve">1. Настоящая конкурсная документация на программно-целевое финансирование по </w:t>
      </w:r>
      <w:r w:rsidRPr="00A865F6">
        <w:rPr>
          <w:bCs/>
          <w:sz w:val="28"/>
          <w:szCs w:val="28"/>
        </w:rPr>
        <w:t>научным, научно-техническим программам на 2021-2023 годы (далее – Конкурсная документация)</w:t>
      </w:r>
      <w:r w:rsidRPr="00A865F6">
        <w:rPr>
          <w:sz w:val="28"/>
          <w:szCs w:val="28"/>
        </w:rPr>
        <w:t xml:space="preserve"> разработана </w:t>
      </w:r>
      <w:r w:rsidRPr="00A865F6">
        <w:rPr>
          <w:sz w:val="28"/>
          <w:szCs w:val="28"/>
          <w:shd w:val="clear" w:color="auto" w:fill="FFFFFF"/>
        </w:rPr>
        <w:t>Министерством культуры и спорта Республики Казахстан.</w:t>
      </w:r>
    </w:p>
    <w:p w:rsidR="006D11F9" w:rsidRPr="00A865F6" w:rsidRDefault="006D11F9" w:rsidP="006D11F9">
      <w:pPr>
        <w:tabs>
          <w:tab w:val="left" w:pos="0"/>
          <w:tab w:val="left" w:pos="709"/>
        </w:tabs>
        <w:contextualSpacing/>
        <w:jc w:val="both"/>
        <w:rPr>
          <w:sz w:val="28"/>
          <w:szCs w:val="28"/>
        </w:rPr>
      </w:pPr>
      <w:r w:rsidRPr="00A865F6">
        <w:rPr>
          <w:sz w:val="28"/>
          <w:szCs w:val="28"/>
          <w:shd w:val="clear" w:color="auto" w:fill="FFFFFF"/>
        </w:rPr>
        <w:t xml:space="preserve">         </w:t>
      </w:r>
      <w:r w:rsidRPr="00A865F6">
        <w:rPr>
          <w:sz w:val="28"/>
          <w:szCs w:val="28"/>
        </w:rPr>
        <w:t xml:space="preserve">    2. </w:t>
      </w:r>
      <w:proofErr w:type="gramStart"/>
      <w:r w:rsidRPr="00A865F6">
        <w:rPr>
          <w:bCs/>
          <w:sz w:val="28"/>
          <w:szCs w:val="28"/>
        </w:rPr>
        <w:t xml:space="preserve">Конкурсная документация разработана в соответствии с </w:t>
      </w:r>
      <w:r w:rsidRPr="00A865F6">
        <w:rPr>
          <w:sz w:val="28"/>
          <w:szCs w:val="28"/>
        </w:rPr>
        <w:t>Законом Республики Казахстан 15 декабря 2006 года «О культуре»,</w:t>
      </w:r>
      <w:r w:rsidRPr="00A865F6">
        <w:rPr>
          <w:bCs/>
          <w:sz w:val="28"/>
          <w:szCs w:val="28"/>
        </w:rPr>
        <w:t xml:space="preserve"> Законом Республики Казахстан от 18 февраля 2011 года «О науке», </w:t>
      </w:r>
      <w:r w:rsidRPr="00A865F6">
        <w:rPr>
          <w:sz w:val="28"/>
          <w:szCs w:val="28"/>
        </w:rPr>
        <w:t xml:space="preserve">Законом Республики Казахстан от 26 декабря 2019 года «Об охране и использовании объектов историко-культурного наследия», </w:t>
      </w:r>
      <w:hyperlink r:id="rId10" w:anchor="z14" w:history="1">
        <w:r w:rsidRPr="00A865F6">
          <w:rPr>
            <w:rStyle w:val="a3"/>
            <w:spacing w:val="2"/>
            <w:sz w:val="28"/>
            <w:szCs w:val="28"/>
            <w:shd w:val="clear" w:color="auto" w:fill="FFFFFF"/>
          </w:rPr>
          <w:t>Положение</w:t>
        </w:r>
      </w:hyperlink>
      <w:r w:rsidRPr="00A865F6">
        <w:rPr>
          <w:sz w:val="28"/>
          <w:szCs w:val="28"/>
        </w:rPr>
        <w:t>м</w:t>
      </w:r>
      <w:r w:rsidRPr="00A865F6">
        <w:rPr>
          <w:spacing w:val="2"/>
          <w:sz w:val="28"/>
          <w:szCs w:val="28"/>
          <w:shd w:val="clear" w:color="auto" w:fill="FFFFFF"/>
        </w:rPr>
        <w:t xml:space="preserve"> о национальных научных  советах, </w:t>
      </w:r>
      <w:r w:rsidRPr="00A865F6">
        <w:rPr>
          <w:sz w:val="28"/>
          <w:szCs w:val="28"/>
        </w:rPr>
        <w:t xml:space="preserve">утвержденным  постановлением  Правительства  Республики  Казахстан                   от 16 мая  2011 года № 519, Правилами базового, </w:t>
      </w:r>
      <w:proofErr w:type="spellStart"/>
      <w:r w:rsidRPr="00A865F6">
        <w:rPr>
          <w:sz w:val="28"/>
          <w:szCs w:val="28"/>
        </w:rPr>
        <w:t>грантового</w:t>
      </w:r>
      <w:proofErr w:type="spellEnd"/>
      <w:proofErr w:type="gramEnd"/>
      <w:r w:rsidRPr="00A865F6">
        <w:rPr>
          <w:sz w:val="28"/>
          <w:szCs w:val="28"/>
        </w:rPr>
        <w:t>,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 575, Правилами проведения государственной научно-</w:t>
      </w:r>
      <w:r w:rsidRPr="00A865F6">
        <w:rPr>
          <w:sz w:val="28"/>
          <w:szCs w:val="28"/>
        </w:rPr>
        <w:lastRenderedPageBreak/>
        <w:t xml:space="preserve">технической экспертизы, утвержденными постановлением Правительства Республики Казахстан </w:t>
      </w:r>
      <w:r w:rsidRPr="00A865F6">
        <w:rPr>
          <w:color w:val="000000"/>
          <w:sz w:val="28"/>
          <w:szCs w:val="28"/>
        </w:rPr>
        <w:t>от 1 августа 2011 года № 891</w:t>
      </w:r>
      <w:r w:rsidRPr="00A865F6">
        <w:rPr>
          <w:sz w:val="28"/>
          <w:szCs w:val="28"/>
        </w:rPr>
        <w:t>.</w:t>
      </w:r>
    </w:p>
    <w:p w:rsidR="006D11F9" w:rsidRPr="00A865F6" w:rsidRDefault="006D11F9" w:rsidP="006D11F9">
      <w:pPr>
        <w:tabs>
          <w:tab w:val="left" w:pos="0"/>
          <w:tab w:val="left" w:pos="851"/>
        </w:tabs>
        <w:contextualSpacing/>
        <w:jc w:val="both"/>
        <w:rPr>
          <w:bCs/>
          <w:sz w:val="28"/>
          <w:szCs w:val="28"/>
        </w:rPr>
      </w:pPr>
      <w:r w:rsidRPr="00A865F6">
        <w:rPr>
          <w:sz w:val="28"/>
          <w:szCs w:val="28"/>
        </w:rPr>
        <w:tab/>
        <w:t xml:space="preserve">3. Конкурс на программно-целевое финансирование </w:t>
      </w:r>
      <w:r w:rsidRPr="00A865F6">
        <w:rPr>
          <w:bCs/>
          <w:sz w:val="28"/>
          <w:szCs w:val="28"/>
        </w:rPr>
        <w:t xml:space="preserve">по </w:t>
      </w:r>
      <w:r w:rsidRPr="00A865F6">
        <w:rPr>
          <w:color w:val="000000"/>
          <w:sz w:val="28"/>
          <w:szCs w:val="28"/>
        </w:rPr>
        <w:t>научным, научно-техническим программам</w:t>
      </w:r>
      <w:r w:rsidRPr="00A865F6">
        <w:rPr>
          <w:bCs/>
          <w:sz w:val="28"/>
          <w:szCs w:val="28"/>
        </w:rPr>
        <w:t xml:space="preserve"> (далее – Конкурс)</w:t>
      </w:r>
      <w:r w:rsidRPr="00A865F6">
        <w:rPr>
          <w:sz w:val="28"/>
          <w:szCs w:val="28"/>
        </w:rPr>
        <w:t xml:space="preserve"> проводится по программно-целевому финансированию прикладных научных исследований для организаций культуры </w:t>
      </w:r>
      <w:r w:rsidRPr="00A865F6">
        <w:rPr>
          <w:bCs/>
          <w:sz w:val="28"/>
          <w:szCs w:val="28"/>
        </w:rPr>
        <w:t>на 2021-2023 годы.</w:t>
      </w:r>
    </w:p>
    <w:p w:rsidR="006D11F9" w:rsidRPr="00A865F6" w:rsidRDefault="006D11F9" w:rsidP="006D11F9">
      <w:pPr>
        <w:tabs>
          <w:tab w:val="left" w:pos="0"/>
          <w:tab w:val="left" w:pos="851"/>
        </w:tabs>
        <w:contextualSpacing/>
        <w:jc w:val="both"/>
        <w:rPr>
          <w:bCs/>
          <w:sz w:val="28"/>
          <w:szCs w:val="28"/>
        </w:rPr>
      </w:pPr>
      <w:r w:rsidRPr="00A865F6">
        <w:rPr>
          <w:bCs/>
          <w:sz w:val="28"/>
          <w:szCs w:val="28"/>
        </w:rPr>
        <w:tab/>
        <w:t>Цель конкурса – оказание содействия повышению научно-исследовательского потенциала организаций культуры, поддержка научной деятельности организаций культуры, направленных на решение вопросов и задач, обозначенных стратегическими программными документами.</w:t>
      </w:r>
    </w:p>
    <w:p w:rsidR="006D11F9" w:rsidRPr="00A865F6" w:rsidRDefault="006D11F9" w:rsidP="006D11F9">
      <w:pPr>
        <w:tabs>
          <w:tab w:val="left" w:pos="851"/>
          <w:tab w:val="left" w:pos="993"/>
        </w:tabs>
        <w:ind w:firstLine="426"/>
        <w:contextualSpacing/>
        <w:jc w:val="both"/>
        <w:rPr>
          <w:bCs/>
          <w:sz w:val="28"/>
          <w:szCs w:val="28"/>
        </w:rPr>
      </w:pPr>
      <w:r w:rsidRPr="00A865F6">
        <w:rPr>
          <w:bCs/>
          <w:sz w:val="28"/>
          <w:szCs w:val="28"/>
        </w:rPr>
        <w:t xml:space="preserve"> </w:t>
      </w:r>
      <w:r w:rsidRPr="00A865F6">
        <w:rPr>
          <w:sz w:val="28"/>
          <w:szCs w:val="28"/>
        </w:rPr>
        <w:t xml:space="preserve">    4. </w:t>
      </w:r>
      <w:r w:rsidRPr="00A865F6">
        <w:rPr>
          <w:sz w:val="28"/>
          <w:szCs w:val="28"/>
        </w:rPr>
        <w:tab/>
        <w:t>Виды исследований – прикладные научные исследования.</w:t>
      </w:r>
    </w:p>
    <w:p w:rsidR="006D11F9" w:rsidRPr="00A865F6" w:rsidRDefault="006D11F9" w:rsidP="006D11F9">
      <w:pPr>
        <w:tabs>
          <w:tab w:val="left" w:pos="0"/>
          <w:tab w:val="left" w:pos="993"/>
        </w:tabs>
        <w:contextualSpacing/>
        <w:jc w:val="both"/>
        <w:rPr>
          <w:sz w:val="28"/>
          <w:szCs w:val="28"/>
        </w:rPr>
      </w:pPr>
      <w:r w:rsidRPr="00A865F6">
        <w:rPr>
          <w:bCs/>
          <w:sz w:val="28"/>
          <w:szCs w:val="28"/>
        </w:rPr>
        <w:t xml:space="preserve">           5. </w:t>
      </w:r>
      <w:proofErr w:type="gramStart"/>
      <w:r w:rsidRPr="00A865F6">
        <w:rPr>
          <w:bCs/>
          <w:sz w:val="28"/>
          <w:szCs w:val="28"/>
        </w:rPr>
        <w:t xml:space="preserve">Объем финансирования: составляет на 2021-2023 годы –  6 900 </w:t>
      </w:r>
      <w:r w:rsidRPr="00A865F6">
        <w:rPr>
          <w:sz w:val="28"/>
          <w:szCs w:val="28"/>
        </w:rPr>
        <w:t>млн. тенге, в том числе: 2021 год – 2 450 млн. тенге, 2022 год – 2 450 млн. тенге, 2023 год – 2 000 млн. тенге.</w:t>
      </w:r>
      <w:proofErr w:type="gramEnd"/>
    </w:p>
    <w:p w:rsidR="006D11F9" w:rsidRPr="00A865F6" w:rsidRDefault="006D11F9" w:rsidP="006D11F9">
      <w:pPr>
        <w:numPr>
          <w:ilvl w:val="0"/>
          <w:numId w:val="2"/>
        </w:numPr>
        <w:tabs>
          <w:tab w:val="left" w:pos="284"/>
          <w:tab w:val="left" w:pos="993"/>
        </w:tabs>
        <w:suppressAutoHyphens/>
        <w:spacing w:after="0" w:line="240" w:lineRule="auto"/>
        <w:ind w:hanging="3355"/>
        <w:jc w:val="center"/>
        <w:rPr>
          <w:b/>
          <w:sz w:val="28"/>
          <w:szCs w:val="28"/>
        </w:rPr>
      </w:pPr>
      <w:r w:rsidRPr="00A865F6">
        <w:rPr>
          <w:b/>
          <w:sz w:val="28"/>
          <w:szCs w:val="28"/>
        </w:rPr>
        <w:t>Глава 2. Наименования приоритетных и специализированных научных направлений</w:t>
      </w:r>
    </w:p>
    <w:p w:rsidR="006D11F9" w:rsidRPr="00A865F6" w:rsidRDefault="006D11F9" w:rsidP="006D11F9">
      <w:pPr>
        <w:tabs>
          <w:tab w:val="left" w:pos="284"/>
          <w:tab w:val="left" w:pos="993"/>
        </w:tabs>
        <w:jc w:val="center"/>
        <w:rPr>
          <w:b/>
          <w:sz w:val="28"/>
          <w:szCs w:val="28"/>
        </w:rPr>
      </w:pPr>
    </w:p>
    <w:p w:rsidR="006D11F9" w:rsidRPr="00A865F6" w:rsidRDefault="006D11F9" w:rsidP="006D11F9">
      <w:pPr>
        <w:tabs>
          <w:tab w:val="left" w:pos="284"/>
          <w:tab w:val="left" w:pos="993"/>
        </w:tabs>
        <w:ind w:hanging="708"/>
        <w:jc w:val="right"/>
        <w:rPr>
          <w:sz w:val="28"/>
          <w:szCs w:val="28"/>
        </w:rPr>
      </w:pPr>
      <w:r w:rsidRPr="00A865F6">
        <w:rPr>
          <w:sz w:val="28"/>
          <w:szCs w:val="28"/>
        </w:rPr>
        <w:t xml:space="preserve">           Таблица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371"/>
      </w:tblGrid>
      <w:tr w:rsidR="006D11F9" w:rsidRPr="00A865F6" w:rsidTr="006D7D3B">
        <w:trPr>
          <w:trHeight w:val="70"/>
        </w:trPr>
        <w:tc>
          <w:tcPr>
            <w:tcW w:w="2268" w:type="dxa"/>
            <w:shd w:val="clear" w:color="auto" w:fill="auto"/>
          </w:tcPr>
          <w:p w:rsidR="006D11F9" w:rsidRPr="00A865F6" w:rsidRDefault="006D11F9" w:rsidP="006D7D3B">
            <w:pPr>
              <w:tabs>
                <w:tab w:val="left" w:pos="993"/>
              </w:tabs>
              <w:rPr>
                <w:b/>
                <w:sz w:val="28"/>
                <w:szCs w:val="28"/>
              </w:rPr>
            </w:pPr>
            <w:r w:rsidRPr="00A865F6">
              <w:rPr>
                <w:b/>
                <w:sz w:val="28"/>
                <w:szCs w:val="28"/>
              </w:rPr>
              <w:t>Приоритетные направления</w:t>
            </w:r>
          </w:p>
        </w:tc>
        <w:tc>
          <w:tcPr>
            <w:tcW w:w="7371" w:type="dxa"/>
            <w:shd w:val="clear" w:color="auto" w:fill="auto"/>
          </w:tcPr>
          <w:p w:rsidR="006D11F9" w:rsidRPr="00A865F6" w:rsidRDefault="006D11F9" w:rsidP="006D7D3B">
            <w:pPr>
              <w:tabs>
                <w:tab w:val="left" w:pos="993"/>
              </w:tabs>
              <w:ind w:firstLine="567"/>
              <w:jc w:val="center"/>
              <w:rPr>
                <w:b/>
                <w:i/>
                <w:sz w:val="28"/>
                <w:szCs w:val="28"/>
              </w:rPr>
            </w:pPr>
            <w:r w:rsidRPr="00A865F6">
              <w:rPr>
                <w:b/>
                <w:sz w:val="28"/>
                <w:szCs w:val="28"/>
              </w:rPr>
              <w:t>Специализированные научные направления</w:t>
            </w:r>
          </w:p>
        </w:tc>
      </w:tr>
      <w:tr w:rsidR="006D11F9" w:rsidRPr="00A865F6" w:rsidTr="006D7D3B">
        <w:trPr>
          <w:trHeight w:val="2142"/>
        </w:trPr>
        <w:tc>
          <w:tcPr>
            <w:tcW w:w="2268" w:type="dxa"/>
            <w:shd w:val="clear" w:color="auto" w:fill="auto"/>
          </w:tcPr>
          <w:p w:rsidR="006D11F9" w:rsidRPr="00A865F6" w:rsidRDefault="006D11F9" w:rsidP="006D11F9">
            <w:pPr>
              <w:numPr>
                <w:ilvl w:val="0"/>
                <w:numId w:val="16"/>
              </w:numPr>
              <w:tabs>
                <w:tab w:val="left" w:pos="34"/>
                <w:tab w:val="left" w:pos="176"/>
              </w:tabs>
              <w:suppressAutoHyphens/>
              <w:spacing w:after="0" w:line="240" w:lineRule="auto"/>
              <w:ind w:left="34" w:firstLine="326"/>
              <w:contextualSpacing/>
              <w:rPr>
                <w:b/>
                <w:sz w:val="28"/>
                <w:szCs w:val="28"/>
              </w:rPr>
            </w:pPr>
            <w:r>
              <w:rPr>
                <w:b/>
                <w:sz w:val="28"/>
                <w:szCs w:val="28"/>
              </w:rPr>
              <w:t xml:space="preserve">Научные основы </w:t>
            </w:r>
            <w:r w:rsidRPr="00A865F6">
              <w:rPr>
                <w:b/>
                <w:sz w:val="28"/>
                <w:szCs w:val="28"/>
              </w:rPr>
              <w:t>Исследовани</w:t>
            </w:r>
            <w:r>
              <w:rPr>
                <w:b/>
                <w:sz w:val="28"/>
                <w:szCs w:val="28"/>
              </w:rPr>
              <w:t>я в области образования и наук</w:t>
            </w:r>
          </w:p>
          <w:p w:rsidR="006D11F9" w:rsidRPr="00A865F6" w:rsidRDefault="006D11F9" w:rsidP="006D7D3B">
            <w:pPr>
              <w:tabs>
                <w:tab w:val="left" w:pos="34"/>
                <w:tab w:val="left" w:pos="176"/>
              </w:tabs>
              <w:ind w:left="360"/>
              <w:contextualSpacing/>
              <w:rPr>
                <w:b/>
                <w:sz w:val="28"/>
                <w:szCs w:val="28"/>
              </w:rPr>
            </w:pPr>
          </w:p>
        </w:tc>
        <w:tc>
          <w:tcPr>
            <w:tcW w:w="7371" w:type="dxa"/>
            <w:shd w:val="clear" w:color="auto" w:fill="auto"/>
          </w:tcPr>
          <w:p w:rsidR="006D11F9" w:rsidRPr="00A865F6" w:rsidRDefault="006D11F9" w:rsidP="006D7D3B">
            <w:pPr>
              <w:pStyle w:val="a9"/>
              <w:tabs>
                <w:tab w:val="left" w:pos="317"/>
                <w:tab w:val="left" w:pos="459"/>
              </w:tabs>
              <w:spacing w:after="0" w:line="240" w:lineRule="auto"/>
              <w:ind w:left="0"/>
              <w:jc w:val="both"/>
              <w:rPr>
                <w:rFonts w:ascii="Times New Roman" w:hAnsi="Times New Roman"/>
                <w:sz w:val="28"/>
                <w:szCs w:val="28"/>
              </w:rPr>
            </w:pPr>
            <w:r w:rsidRPr="00A865F6">
              <w:rPr>
                <w:rFonts w:ascii="Times New Roman" w:hAnsi="Times New Roman"/>
                <w:sz w:val="28"/>
                <w:szCs w:val="28"/>
              </w:rPr>
              <w:t>1.1 Междисциплинарные исследования, направленные на изучение, сохранение, восстановление и управление культурным наследием;</w:t>
            </w:r>
          </w:p>
          <w:p w:rsidR="006D11F9" w:rsidRPr="00A865F6" w:rsidRDefault="006D11F9" w:rsidP="006D7D3B">
            <w:pPr>
              <w:pStyle w:val="a9"/>
              <w:tabs>
                <w:tab w:val="left" w:pos="317"/>
              </w:tabs>
              <w:spacing w:after="0" w:line="240" w:lineRule="auto"/>
              <w:ind w:left="0"/>
              <w:jc w:val="both"/>
              <w:rPr>
                <w:rFonts w:ascii="Times New Roman" w:hAnsi="Times New Roman"/>
                <w:sz w:val="28"/>
                <w:szCs w:val="28"/>
                <w:lang w:val="kk-KZ"/>
              </w:rPr>
            </w:pPr>
            <w:r w:rsidRPr="00A865F6">
              <w:rPr>
                <w:rFonts w:ascii="Times New Roman" w:hAnsi="Times New Roman"/>
                <w:sz w:val="28"/>
                <w:szCs w:val="28"/>
              </w:rPr>
              <w:t>1.2 Исследования в области образования и науки сферы культуры и искусства</w:t>
            </w:r>
            <w:r w:rsidRPr="00A865F6">
              <w:rPr>
                <w:rFonts w:ascii="Times New Roman" w:hAnsi="Times New Roman"/>
                <w:sz w:val="28"/>
                <w:szCs w:val="28"/>
                <w:lang w:val="kk-KZ"/>
              </w:rPr>
              <w:t>.</w:t>
            </w:r>
          </w:p>
          <w:p w:rsidR="006D11F9" w:rsidRPr="00A865F6" w:rsidRDefault="006D11F9" w:rsidP="006D7D3B">
            <w:pPr>
              <w:pStyle w:val="a9"/>
              <w:tabs>
                <w:tab w:val="left" w:pos="317"/>
              </w:tabs>
              <w:spacing w:after="0" w:line="240" w:lineRule="auto"/>
              <w:ind w:left="0"/>
              <w:jc w:val="both"/>
              <w:rPr>
                <w:rFonts w:ascii="Times New Roman" w:hAnsi="Times New Roman"/>
                <w:sz w:val="28"/>
                <w:szCs w:val="28"/>
              </w:rPr>
            </w:pPr>
          </w:p>
          <w:p w:rsidR="006D11F9" w:rsidRPr="00A865F6" w:rsidRDefault="006D11F9" w:rsidP="006D7D3B">
            <w:pPr>
              <w:pStyle w:val="a9"/>
              <w:tabs>
                <w:tab w:val="left" w:pos="317"/>
              </w:tabs>
              <w:spacing w:after="0" w:line="240" w:lineRule="auto"/>
              <w:ind w:left="0"/>
              <w:jc w:val="both"/>
              <w:rPr>
                <w:rFonts w:ascii="Times New Roman" w:hAnsi="Times New Roman"/>
                <w:b/>
                <w:sz w:val="28"/>
                <w:szCs w:val="28"/>
              </w:rPr>
            </w:pPr>
          </w:p>
        </w:tc>
      </w:tr>
      <w:tr w:rsidR="006D11F9" w:rsidRPr="00A865F6" w:rsidTr="006D7D3B">
        <w:trPr>
          <w:trHeight w:val="3312"/>
        </w:trPr>
        <w:tc>
          <w:tcPr>
            <w:tcW w:w="2268" w:type="dxa"/>
            <w:shd w:val="clear" w:color="auto" w:fill="auto"/>
          </w:tcPr>
          <w:p w:rsidR="006D11F9" w:rsidRPr="00A865F6" w:rsidRDefault="006D11F9" w:rsidP="006D11F9">
            <w:pPr>
              <w:numPr>
                <w:ilvl w:val="0"/>
                <w:numId w:val="16"/>
              </w:numPr>
              <w:tabs>
                <w:tab w:val="left" w:pos="34"/>
                <w:tab w:val="left" w:pos="176"/>
              </w:tabs>
              <w:suppressAutoHyphens/>
              <w:spacing w:after="0" w:line="240" w:lineRule="auto"/>
              <w:ind w:left="0" w:firstLine="360"/>
              <w:contextualSpacing/>
              <w:rPr>
                <w:b/>
                <w:sz w:val="28"/>
                <w:szCs w:val="28"/>
              </w:rPr>
            </w:pPr>
            <w:r w:rsidRPr="00A865F6">
              <w:rPr>
                <w:b/>
                <w:sz w:val="28"/>
                <w:szCs w:val="28"/>
              </w:rPr>
              <w:lastRenderedPageBreak/>
              <w:t>Исследования в области</w:t>
            </w:r>
            <w:r>
              <w:rPr>
                <w:b/>
                <w:sz w:val="28"/>
                <w:szCs w:val="28"/>
              </w:rPr>
              <w:t xml:space="preserve"> социальных и гуманитарных наук</w:t>
            </w:r>
          </w:p>
        </w:tc>
        <w:tc>
          <w:tcPr>
            <w:tcW w:w="7371" w:type="dxa"/>
            <w:shd w:val="clear" w:color="auto" w:fill="auto"/>
          </w:tcPr>
          <w:p w:rsidR="006D11F9" w:rsidRPr="00A865F6" w:rsidRDefault="006D11F9" w:rsidP="006D7D3B">
            <w:pPr>
              <w:pStyle w:val="a9"/>
              <w:tabs>
                <w:tab w:val="left" w:pos="317"/>
                <w:tab w:val="left" w:pos="459"/>
              </w:tabs>
              <w:spacing w:after="0" w:line="240" w:lineRule="auto"/>
              <w:ind w:left="34"/>
              <w:jc w:val="both"/>
              <w:rPr>
                <w:rFonts w:ascii="Times New Roman" w:hAnsi="Times New Roman"/>
                <w:sz w:val="28"/>
                <w:szCs w:val="28"/>
              </w:rPr>
            </w:pPr>
            <w:r>
              <w:rPr>
                <w:rFonts w:ascii="Times New Roman" w:hAnsi="Times New Roman"/>
                <w:sz w:val="28"/>
                <w:szCs w:val="28"/>
                <w:lang w:val="kk-KZ"/>
              </w:rPr>
              <w:t>2</w:t>
            </w:r>
            <w:r w:rsidRPr="00A865F6">
              <w:rPr>
                <w:rFonts w:ascii="Times New Roman" w:hAnsi="Times New Roman"/>
                <w:sz w:val="28"/>
                <w:szCs w:val="28"/>
              </w:rPr>
              <w:t>.1 Научные прикладные исследования сферы культуры и историко-культурного наследия;</w:t>
            </w:r>
          </w:p>
          <w:p w:rsidR="006D11F9" w:rsidRPr="00A865F6" w:rsidRDefault="006D11F9" w:rsidP="006D7D3B">
            <w:pPr>
              <w:pStyle w:val="a9"/>
              <w:tabs>
                <w:tab w:val="left" w:pos="317"/>
                <w:tab w:val="left" w:pos="459"/>
              </w:tabs>
              <w:spacing w:after="0" w:line="240" w:lineRule="auto"/>
              <w:ind w:left="0"/>
              <w:jc w:val="both"/>
              <w:rPr>
                <w:rFonts w:ascii="Times New Roman" w:hAnsi="Times New Roman"/>
                <w:sz w:val="28"/>
                <w:szCs w:val="28"/>
              </w:rPr>
            </w:pPr>
            <w:r>
              <w:rPr>
                <w:rFonts w:ascii="Times New Roman" w:hAnsi="Times New Roman"/>
                <w:sz w:val="28"/>
                <w:szCs w:val="28"/>
                <w:lang w:val="kk-KZ"/>
              </w:rPr>
              <w:t>2</w:t>
            </w:r>
            <w:r w:rsidRPr="00A865F6">
              <w:rPr>
                <w:rFonts w:ascii="Times New Roman" w:hAnsi="Times New Roman"/>
                <w:sz w:val="28"/>
                <w:szCs w:val="28"/>
              </w:rPr>
              <w:t>.2 Исследования объектов историко-культурного наследия;</w:t>
            </w:r>
          </w:p>
          <w:p w:rsidR="006D11F9" w:rsidRPr="00A865F6" w:rsidRDefault="006D11F9" w:rsidP="006D7D3B">
            <w:pPr>
              <w:pStyle w:val="a9"/>
              <w:tabs>
                <w:tab w:val="left" w:pos="317"/>
              </w:tabs>
              <w:spacing w:after="0" w:line="240" w:lineRule="auto"/>
              <w:ind w:left="0"/>
              <w:jc w:val="both"/>
              <w:rPr>
                <w:rFonts w:ascii="Times New Roman" w:hAnsi="Times New Roman"/>
                <w:sz w:val="28"/>
                <w:szCs w:val="28"/>
              </w:rPr>
            </w:pPr>
            <w:r>
              <w:rPr>
                <w:rFonts w:ascii="Times New Roman" w:hAnsi="Times New Roman"/>
                <w:sz w:val="28"/>
                <w:szCs w:val="28"/>
                <w:lang w:val="kk-KZ"/>
              </w:rPr>
              <w:t>2</w:t>
            </w:r>
            <w:r w:rsidRPr="00A865F6">
              <w:rPr>
                <w:rFonts w:ascii="Times New Roman" w:hAnsi="Times New Roman"/>
                <w:sz w:val="28"/>
                <w:szCs w:val="28"/>
              </w:rPr>
              <w:t>.3 Исследования в области культуры, традиций, ценностей в условиях модернизации общества и государства;</w:t>
            </w:r>
          </w:p>
          <w:p w:rsidR="006D11F9" w:rsidRPr="00A865F6" w:rsidRDefault="006D11F9" w:rsidP="006D7D3B">
            <w:pPr>
              <w:pStyle w:val="a9"/>
              <w:tabs>
                <w:tab w:val="left" w:pos="317"/>
              </w:tabs>
              <w:spacing w:after="0" w:line="240" w:lineRule="auto"/>
              <w:ind w:left="0"/>
              <w:jc w:val="both"/>
              <w:rPr>
                <w:rFonts w:ascii="Times New Roman" w:hAnsi="Times New Roman"/>
                <w:sz w:val="28"/>
                <w:szCs w:val="28"/>
              </w:rPr>
            </w:pPr>
            <w:r>
              <w:rPr>
                <w:rFonts w:ascii="Times New Roman" w:hAnsi="Times New Roman"/>
                <w:sz w:val="28"/>
                <w:szCs w:val="28"/>
                <w:lang w:val="kk-KZ"/>
              </w:rPr>
              <w:t>2</w:t>
            </w:r>
            <w:r w:rsidRPr="00A865F6">
              <w:rPr>
                <w:rFonts w:ascii="Times New Roman" w:hAnsi="Times New Roman"/>
                <w:sz w:val="28"/>
                <w:szCs w:val="28"/>
              </w:rPr>
              <w:t>.4 Исследования в сфере нематериального культурного наследия;</w:t>
            </w:r>
          </w:p>
          <w:p w:rsidR="006D11F9" w:rsidRPr="00A865F6" w:rsidRDefault="006D11F9" w:rsidP="006D7D3B">
            <w:pPr>
              <w:pStyle w:val="a9"/>
              <w:tabs>
                <w:tab w:val="left" w:pos="317"/>
              </w:tabs>
              <w:spacing w:after="0" w:line="240" w:lineRule="auto"/>
              <w:ind w:left="0"/>
              <w:jc w:val="both"/>
              <w:rPr>
                <w:rFonts w:ascii="Times New Roman" w:hAnsi="Times New Roman"/>
                <w:sz w:val="28"/>
                <w:szCs w:val="28"/>
              </w:rPr>
            </w:pPr>
            <w:r>
              <w:rPr>
                <w:rFonts w:ascii="Times New Roman" w:hAnsi="Times New Roman"/>
                <w:sz w:val="28"/>
                <w:szCs w:val="28"/>
                <w:lang w:val="kk-KZ"/>
              </w:rPr>
              <w:t>2</w:t>
            </w:r>
            <w:r w:rsidRPr="00A865F6">
              <w:rPr>
                <w:rFonts w:ascii="Times New Roman" w:hAnsi="Times New Roman"/>
                <w:sz w:val="28"/>
                <w:szCs w:val="28"/>
              </w:rPr>
              <w:t>.5 Исследования в области программ «</w:t>
            </w:r>
            <w:proofErr w:type="spellStart"/>
            <w:r w:rsidRPr="00A865F6">
              <w:rPr>
                <w:rFonts w:ascii="Times New Roman" w:hAnsi="Times New Roman"/>
                <w:sz w:val="28"/>
                <w:szCs w:val="28"/>
              </w:rPr>
              <w:t>Рухани</w:t>
            </w:r>
            <w:proofErr w:type="spellEnd"/>
            <w:r w:rsidRPr="00A865F6">
              <w:rPr>
                <w:rFonts w:ascii="Times New Roman" w:hAnsi="Times New Roman"/>
                <w:sz w:val="28"/>
                <w:szCs w:val="28"/>
              </w:rPr>
              <w:t xml:space="preserve"> </w:t>
            </w:r>
            <w:proofErr w:type="spellStart"/>
            <w:r w:rsidRPr="00A865F6">
              <w:rPr>
                <w:rFonts w:ascii="Times New Roman" w:hAnsi="Times New Roman"/>
                <w:sz w:val="28"/>
                <w:szCs w:val="28"/>
              </w:rPr>
              <w:t>жаңғыру</w:t>
            </w:r>
            <w:proofErr w:type="spellEnd"/>
            <w:r w:rsidRPr="00A865F6">
              <w:rPr>
                <w:rFonts w:ascii="Times New Roman" w:hAnsi="Times New Roman"/>
                <w:sz w:val="28"/>
                <w:szCs w:val="28"/>
              </w:rPr>
              <w:t>», «Семь граней Великой степи»;</w:t>
            </w:r>
          </w:p>
          <w:p w:rsidR="006D11F9" w:rsidRPr="00A865F6" w:rsidRDefault="006D11F9" w:rsidP="006D7D3B">
            <w:pPr>
              <w:pStyle w:val="a9"/>
              <w:tabs>
                <w:tab w:val="left" w:pos="317"/>
                <w:tab w:val="left" w:pos="459"/>
              </w:tabs>
              <w:spacing w:after="0" w:line="240" w:lineRule="auto"/>
              <w:ind w:left="0"/>
              <w:jc w:val="both"/>
              <w:rPr>
                <w:rFonts w:ascii="Times New Roman" w:hAnsi="Times New Roman"/>
                <w:sz w:val="28"/>
                <w:szCs w:val="28"/>
              </w:rPr>
            </w:pPr>
            <w:r>
              <w:rPr>
                <w:rFonts w:ascii="Times New Roman" w:hAnsi="Times New Roman"/>
                <w:sz w:val="28"/>
                <w:szCs w:val="28"/>
                <w:lang w:val="kk-KZ"/>
              </w:rPr>
              <w:t>2</w:t>
            </w:r>
            <w:r w:rsidRPr="00A865F6">
              <w:rPr>
                <w:rFonts w:ascii="Times New Roman" w:hAnsi="Times New Roman"/>
                <w:sz w:val="28"/>
                <w:szCs w:val="28"/>
              </w:rPr>
              <w:t>.6 Исследования в области кинематографии;</w:t>
            </w:r>
          </w:p>
          <w:p w:rsidR="006D11F9" w:rsidRPr="00A865F6" w:rsidRDefault="006D11F9" w:rsidP="006D7D3B">
            <w:pPr>
              <w:pStyle w:val="a9"/>
              <w:tabs>
                <w:tab w:val="left" w:pos="317"/>
                <w:tab w:val="left" w:pos="459"/>
              </w:tabs>
              <w:spacing w:after="0" w:line="240" w:lineRule="auto"/>
              <w:ind w:left="0"/>
              <w:jc w:val="both"/>
              <w:rPr>
                <w:rFonts w:ascii="Times New Roman" w:hAnsi="Times New Roman"/>
                <w:b/>
                <w:sz w:val="28"/>
                <w:szCs w:val="28"/>
              </w:rPr>
            </w:pPr>
            <w:r>
              <w:rPr>
                <w:rFonts w:ascii="Times New Roman" w:hAnsi="Times New Roman"/>
                <w:sz w:val="28"/>
                <w:szCs w:val="28"/>
                <w:lang w:val="kk-KZ"/>
              </w:rPr>
              <w:t>2</w:t>
            </w:r>
            <w:r w:rsidRPr="00A865F6">
              <w:rPr>
                <w:rFonts w:ascii="Times New Roman" w:hAnsi="Times New Roman"/>
                <w:sz w:val="28"/>
                <w:szCs w:val="28"/>
              </w:rPr>
              <w:t>.7 Исследования в сфере музейного, библиотечного дела.</w:t>
            </w:r>
          </w:p>
        </w:tc>
      </w:tr>
    </w:tbl>
    <w:p w:rsidR="006D11F9" w:rsidRPr="00A865F6" w:rsidRDefault="006D11F9" w:rsidP="006D11F9">
      <w:pPr>
        <w:pStyle w:val="a4"/>
        <w:spacing w:before="0" w:after="0"/>
        <w:ind w:left="284" w:firstLine="567"/>
        <w:jc w:val="both"/>
        <w:rPr>
          <w:b/>
          <w:i/>
          <w:sz w:val="28"/>
          <w:szCs w:val="28"/>
        </w:rPr>
      </w:pPr>
    </w:p>
    <w:p w:rsidR="006D11F9" w:rsidRPr="00A865F6" w:rsidRDefault="006D11F9" w:rsidP="006D11F9">
      <w:pPr>
        <w:pStyle w:val="a4"/>
        <w:spacing w:before="0" w:after="0"/>
        <w:ind w:left="284" w:firstLine="567"/>
        <w:jc w:val="both"/>
        <w:rPr>
          <w:b/>
          <w:i/>
          <w:sz w:val="28"/>
          <w:szCs w:val="28"/>
        </w:rPr>
      </w:pPr>
    </w:p>
    <w:p w:rsidR="006D11F9" w:rsidRPr="00A865F6" w:rsidRDefault="006D11F9" w:rsidP="006D11F9">
      <w:pPr>
        <w:tabs>
          <w:tab w:val="left" w:pos="284"/>
        </w:tabs>
        <w:ind w:left="284"/>
        <w:jc w:val="center"/>
        <w:rPr>
          <w:b/>
          <w:bCs/>
          <w:sz w:val="28"/>
          <w:szCs w:val="28"/>
        </w:rPr>
      </w:pPr>
      <w:r w:rsidRPr="00A865F6">
        <w:rPr>
          <w:b/>
          <w:bCs/>
          <w:sz w:val="28"/>
          <w:szCs w:val="28"/>
        </w:rPr>
        <w:t>Глава 3. Квалификационные требования к научному руководителю и исследовательской группе, а также иные квалификационные требования</w:t>
      </w:r>
    </w:p>
    <w:p w:rsidR="006D11F9" w:rsidRPr="00A865F6" w:rsidRDefault="006D11F9" w:rsidP="006D11F9">
      <w:pPr>
        <w:pStyle w:val="a4"/>
        <w:spacing w:before="0" w:after="0"/>
        <w:ind w:left="708"/>
        <w:jc w:val="center"/>
      </w:pPr>
    </w:p>
    <w:p w:rsidR="006D11F9" w:rsidRPr="00A865F6" w:rsidRDefault="006D11F9" w:rsidP="006D11F9">
      <w:pPr>
        <w:pStyle w:val="a4"/>
        <w:tabs>
          <w:tab w:val="left" w:pos="284"/>
          <w:tab w:val="left" w:pos="993"/>
          <w:tab w:val="left" w:pos="1134"/>
        </w:tabs>
        <w:spacing w:before="0" w:after="0"/>
        <w:contextualSpacing/>
        <w:jc w:val="both"/>
        <w:rPr>
          <w:sz w:val="28"/>
          <w:szCs w:val="28"/>
        </w:rPr>
      </w:pPr>
      <w:r w:rsidRPr="00A865F6">
        <w:rPr>
          <w:rFonts w:eastAsia="Calibri"/>
          <w:bCs/>
          <w:sz w:val="28"/>
          <w:szCs w:val="28"/>
          <w:lang w:eastAsia="ru-RU"/>
        </w:rPr>
        <w:t xml:space="preserve">          6. </w:t>
      </w:r>
      <w:r w:rsidRPr="00A865F6">
        <w:rPr>
          <w:sz w:val="28"/>
          <w:szCs w:val="28"/>
        </w:rPr>
        <w:t xml:space="preserve">В Конкурсе вправе принимать участие государственные и негосударственные организации культуры, </w:t>
      </w:r>
      <w:r w:rsidRPr="00A865F6">
        <w:rPr>
          <w:sz w:val="28"/>
          <w:szCs w:val="28"/>
          <w:lang w:val="kk-KZ"/>
        </w:rPr>
        <w:t>организаций образования в области культуры</w:t>
      </w:r>
      <w:r w:rsidRPr="00A865F6">
        <w:rPr>
          <w:sz w:val="28"/>
          <w:szCs w:val="28"/>
        </w:rPr>
        <w:t>, являющиеся аккредитованными субъектами научно-технической деятельности.</w:t>
      </w:r>
    </w:p>
    <w:p w:rsidR="006D11F9" w:rsidRPr="00A865F6" w:rsidRDefault="006D11F9" w:rsidP="006D11F9">
      <w:pPr>
        <w:tabs>
          <w:tab w:val="left" w:pos="142"/>
          <w:tab w:val="left" w:pos="851"/>
          <w:tab w:val="left" w:pos="993"/>
          <w:tab w:val="left" w:pos="1134"/>
          <w:tab w:val="left" w:pos="1418"/>
        </w:tabs>
        <w:jc w:val="both"/>
        <w:rPr>
          <w:bCs/>
          <w:color w:val="000000"/>
          <w:sz w:val="28"/>
          <w:szCs w:val="28"/>
        </w:rPr>
      </w:pPr>
      <w:r w:rsidRPr="00A865F6">
        <w:rPr>
          <w:sz w:val="28"/>
          <w:szCs w:val="28"/>
        </w:rPr>
        <w:t xml:space="preserve">          7. Научный руководитель научной программы (далее – руководитель программы) </w:t>
      </w:r>
      <w:r w:rsidRPr="00A865F6">
        <w:rPr>
          <w:bCs/>
          <w:color w:val="000000"/>
          <w:sz w:val="28"/>
          <w:szCs w:val="28"/>
        </w:rPr>
        <w:t xml:space="preserve">должен иметь </w:t>
      </w:r>
      <w:proofErr w:type="gramStart"/>
      <w:r w:rsidRPr="00A865F6">
        <w:rPr>
          <w:bCs/>
          <w:color w:val="000000"/>
          <w:sz w:val="28"/>
          <w:szCs w:val="28"/>
        </w:rPr>
        <w:t>ученную</w:t>
      </w:r>
      <w:proofErr w:type="gramEnd"/>
      <w:r w:rsidRPr="00A865F6">
        <w:rPr>
          <w:bCs/>
          <w:color w:val="000000"/>
          <w:sz w:val="28"/>
          <w:szCs w:val="28"/>
        </w:rPr>
        <w:t xml:space="preserve"> степень (</w:t>
      </w:r>
      <w:r w:rsidRPr="00A865F6">
        <w:rPr>
          <w:sz w:val="28"/>
          <w:szCs w:val="28"/>
        </w:rPr>
        <w:t>доктор наук/кандидат наук), или степень доктора философии (</w:t>
      </w:r>
      <w:proofErr w:type="spellStart"/>
      <w:r w:rsidRPr="00A865F6">
        <w:rPr>
          <w:sz w:val="28"/>
          <w:szCs w:val="28"/>
        </w:rPr>
        <w:t>PhD</w:t>
      </w:r>
      <w:proofErr w:type="spellEnd"/>
      <w:r w:rsidRPr="00A865F6">
        <w:rPr>
          <w:sz w:val="28"/>
          <w:szCs w:val="28"/>
        </w:rPr>
        <w:t xml:space="preserve">), доктора по профилю, опыт научных исследований </w:t>
      </w:r>
      <w:r w:rsidRPr="00A865F6">
        <w:rPr>
          <w:bCs/>
          <w:color w:val="000000"/>
          <w:sz w:val="28"/>
          <w:szCs w:val="28"/>
        </w:rPr>
        <w:t>не менее 3 (трех) лет.</w:t>
      </w:r>
    </w:p>
    <w:p w:rsidR="006D11F9" w:rsidRPr="00A865F6" w:rsidRDefault="006D11F9" w:rsidP="006D11F9">
      <w:pPr>
        <w:tabs>
          <w:tab w:val="left" w:pos="142"/>
          <w:tab w:val="left" w:pos="851"/>
          <w:tab w:val="left" w:pos="993"/>
          <w:tab w:val="left" w:pos="1134"/>
          <w:tab w:val="left" w:pos="1418"/>
        </w:tabs>
        <w:jc w:val="both"/>
        <w:rPr>
          <w:sz w:val="28"/>
          <w:szCs w:val="28"/>
        </w:rPr>
      </w:pPr>
      <w:r w:rsidRPr="00A865F6">
        <w:rPr>
          <w:sz w:val="28"/>
          <w:szCs w:val="28"/>
        </w:rPr>
        <w:t xml:space="preserve">           8. Реализация программ, одобренных на финансирование, должна осуществляться в Республике Казахстан. Руководитель программы должен быть гражданином Республики Казахстан.</w:t>
      </w:r>
    </w:p>
    <w:p w:rsidR="006D11F9" w:rsidRPr="00A865F6" w:rsidRDefault="006D11F9" w:rsidP="006D11F9">
      <w:pPr>
        <w:tabs>
          <w:tab w:val="left" w:pos="142"/>
          <w:tab w:val="left" w:pos="851"/>
          <w:tab w:val="left" w:pos="993"/>
          <w:tab w:val="left" w:pos="1134"/>
          <w:tab w:val="left" w:pos="1418"/>
        </w:tabs>
        <w:jc w:val="both"/>
        <w:rPr>
          <w:sz w:val="28"/>
          <w:szCs w:val="28"/>
        </w:rPr>
      </w:pPr>
      <w:r w:rsidRPr="00A865F6">
        <w:rPr>
          <w:sz w:val="28"/>
          <w:szCs w:val="28"/>
        </w:rPr>
        <w:tab/>
        <w:t xml:space="preserve">         9. Область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rsidR="006D11F9" w:rsidRPr="00A865F6" w:rsidRDefault="006D11F9" w:rsidP="006D11F9">
      <w:pPr>
        <w:tabs>
          <w:tab w:val="left" w:pos="142"/>
          <w:tab w:val="left" w:pos="851"/>
          <w:tab w:val="left" w:pos="993"/>
          <w:tab w:val="left" w:pos="1134"/>
          <w:tab w:val="left" w:pos="1418"/>
        </w:tabs>
        <w:ind w:firstLine="708"/>
        <w:jc w:val="both"/>
        <w:rPr>
          <w:sz w:val="28"/>
          <w:szCs w:val="28"/>
        </w:rPr>
      </w:pPr>
      <w:r w:rsidRPr="00A865F6">
        <w:rPr>
          <w:sz w:val="28"/>
          <w:szCs w:val="28"/>
        </w:rPr>
        <w:t xml:space="preserve"> 10. Руководитель программы за последние 5 (пять) лет должен иметь не менее 2 (двух) публикаций в отечественных и (или) зарубежных научных изданиях.</w:t>
      </w:r>
    </w:p>
    <w:p w:rsidR="006D11F9" w:rsidRPr="00A865F6" w:rsidRDefault="006D11F9" w:rsidP="006D11F9">
      <w:pPr>
        <w:tabs>
          <w:tab w:val="left" w:pos="142"/>
          <w:tab w:val="left" w:pos="851"/>
          <w:tab w:val="left" w:pos="993"/>
          <w:tab w:val="left" w:pos="1134"/>
          <w:tab w:val="left" w:pos="1418"/>
        </w:tabs>
        <w:jc w:val="both"/>
        <w:rPr>
          <w:sz w:val="28"/>
          <w:szCs w:val="28"/>
        </w:rPr>
      </w:pPr>
      <w:r w:rsidRPr="00A865F6">
        <w:rPr>
          <w:sz w:val="28"/>
          <w:szCs w:val="28"/>
        </w:rPr>
        <w:lastRenderedPageBreak/>
        <w:tab/>
        <w:t xml:space="preserve">         11. Общее количество членов исследовательской группы программы (далее – член группы) – не более 9 (девять) человек, включая руководителя программы, все члены группы должны иметь высшее образование.</w:t>
      </w:r>
    </w:p>
    <w:p w:rsidR="006D11F9" w:rsidRPr="00A865F6" w:rsidRDefault="006D11F9" w:rsidP="006D11F9">
      <w:pPr>
        <w:tabs>
          <w:tab w:val="left" w:pos="142"/>
          <w:tab w:val="left" w:pos="851"/>
          <w:tab w:val="left" w:pos="993"/>
          <w:tab w:val="left" w:pos="1134"/>
          <w:tab w:val="left" w:pos="1418"/>
        </w:tabs>
        <w:jc w:val="both"/>
        <w:rPr>
          <w:sz w:val="28"/>
          <w:szCs w:val="28"/>
        </w:rPr>
      </w:pPr>
      <w:r w:rsidRPr="00A865F6">
        <w:rPr>
          <w:sz w:val="28"/>
          <w:szCs w:val="28"/>
        </w:rPr>
        <w:t xml:space="preserve">            В состав исследовательской группы могут быть привлечены зарубежные ученые, специалисты.</w:t>
      </w:r>
    </w:p>
    <w:p w:rsidR="006D11F9" w:rsidRPr="00A865F6" w:rsidRDefault="006D11F9" w:rsidP="006D11F9">
      <w:pPr>
        <w:tabs>
          <w:tab w:val="left" w:pos="142"/>
          <w:tab w:val="left" w:pos="851"/>
          <w:tab w:val="left" w:pos="993"/>
          <w:tab w:val="left" w:pos="1134"/>
          <w:tab w:val="left" w:pos="1418"/>
        </w:tabs>
        <w:jc w:val="both"/>
        <w:rPr>
          <w:sz w:val="28"/>
          <w:szCs w:val="28"/>
        </w:rPr>
      </w:pPr>
      <w:r w:rsidRPr="00A865F6">
        <w:tab/>
      </w:r>
      <w:r w:rsidRPr="00A865F6">
        <w:tab/>
      </w:r>
      <w:r w:rsidRPr="00A865F6">
        <w:rPr>
          <w:sz w:val="28"/>
          <w:szCs w:val="28"/>
        </w:rPr>
        <w:t xml:space="preserve">Не менее 30% исполнителей программы должны быть молодыми учеными в возрасте до 40 лет включительно, в том числе докторантами </w:t>
      </w:r>
      <w:proofErr w:type="spellStart"/>
      <w:r w:rsidRPr="00A865F6">
        <w:rPr>
          <w:sz w:val="28"/>
          <w:szCs w:val="28"/>
        </w:rPr>
        <w:t>PhD</w:t>
      </w:r>
      <w:proofErr w:type="spellEnd"/>
      <w:r w:rsidRPr="00A865F6">
        <w:rPr>
          <w:sz w:val="28"/>
          <w:szCs w:val="28"/>
        </w:rPr>
        <w:t>, магистрантами.</w:t>
      </w:r>
    </w:p>
    <w:p w:rsidR="006D11F9" w:rsidRPr="00A865F6" w:rsidRDefault="006D11F9" w:rsidP="006D11F9">
      <w:pPr>
        <w:tabs>
          <w:tab w:val="left" w:pos="142"/>
          <w:tab w:val="left" w:pos="851"/>
          <w:tab w:val="left" w:pos="993"/>
          <w:tab w:val="left" w:pos="1134"/>
          <w:tab w:val="left" w:pos="1418"/>
        </w:tabs>
        <w:jc w:val="both"/>
        <w:rPr>
          <w:sz w:val="28"/>
          <w:szCs w:val="28"/>
        </w:rPr>
      </w:pPr>
      <w:r w:rsidRPr="00A865F6">
        <w:rPr>
          <w:sz w:val="28"/>
          <w:szCs w:val="28"/>
        </w:rPr>
        <w:t xml:space="preserve">           12.  В рамках данного Конкурса физическое лицо вправе участвовать: </w:t>
      </w:r>
    </w:p>
    <w:p w:rsidR="006D11F9" w:rsidRPr="00A865F6" w:rsidRDefault="006D11F9" w:rsidP="006D11F9">
      <w:pPr>
        <w:tabs>
          <w:tab w:val="left" w:pos="142"/>
          <w:tab w:val="left" w:pos="851"/>
          <w:tab w:val="left" w:pos="993"/>
          <w:tab w:val="left" w:pos="1134"/>
          <w:tab w:val="left" w:pos="1418"/>
        </w:tabs>
        <w:jc w:val="both"/>
        <w:rPr>
          <w:sz w:val="28"/>
          <w:szCs w:val="28"/>
        </w:rPr>
      </w:pPr>
      <w:r w:rsidRPr="00A865F6">
        <w:rPr>
          <w:sz w:val="28"/>
          <w:szCs w:val="28"/>
        </w:rPr>
        <w:tab/>
      </w:r>
      <w:r w:rsidRPr="00A865F6">
        <w:rPr>
          <w:sz w:val="28"/>
          <w:szCs w:val="28"/>
        </w:rPr>
        <w:tab/>
        <w:t xml:space="preserve">– в качестве руководителя программы – не более чем в 1 (одной) программе, а также в качестве члена группы – не более чем в 2 (двух) программах. </w:t>
      </w:r>
    </w:p>
    <w:p w:rsidR="006D11F9" w:rsidRPr="00A865F6" w:rsidRDefault="006D11F9" w:rsidP="006D11F9">
      <w:pPr>
        <w:tabs>
          <w:tab w:val="left" w:pos="142"/>
          <w:tab w:val="left" w:pos="851"/>
          <w:tab w:val="left" w:pos="993"/>
          <w:tab w:val="left" w:pos="1134"/>
          <w:tab w:val="left" w:pos="1418"/>
        </w:tabs>
        <w:jc w:val="both"/>
        <w:rPr>
          <w:sz w:val="28"/>
          <w:szCs w:val="28"/>
        </w:rPr>
      </w:pPr>
      <w:r w:rsidRPr="00A865F6">
        <w:rPr>
          <w:sz w:val="28"/>
          <w:szCs w:val="28"/>
        </w:rPr>
        <w:t xml:space="preserve">            –  в качестве члена группы, не являющегося руководителем программы – не более чем в 3 (трёх) программах.</w:t>
      </w:r>
    </w:p>
    <w:p w:rsidR="006D11F9" w:rsidRPr="00A865F6" w:rsidRDefault="006D11F9" w:rsidP="006D11F9">
      <w:pPr>
        <w:tabs>
          <w:tab w:val="left" w:pos="142"/>
          <w:tab w:val="left" w:pos="851"/>
          <w:tab w:val="left" w:pos="993"/>
          <w:tab w:val="left" w:pos="1134"/>
          <w:tab w:val="left" w:pos="1418"/>
        </w:tabs>
        <w:jc w:val="both"/>
        <w:rPr>
          <w:sz w:val="28"/>
          <w:szCs w:val="28"/>
        </w:rPr>
      </w:pPr>
    </w:p>
    <w:p w:rsidR="006D11F9" w:rsidRPr="00A865F6" w:rsidRDefault="006D11F9" w:rsidP="006D11F9">
      <w:pPr>
        <w:tabs>
          <w:tab w:val="left" w:pos="142"/>
          <w:tab w:val="left" w:pos="851"/>
          <w:tab w:val="left" w:pos="993"/>
          <w:tab w:val="left" w:pos="1134"/>
          <w:tab w:val="left" w:pos="1418"/>
        </w:tabs>
        <w:jc w:val="both"/>
        <w:rPr>
          <w:sz w:val="28"/>
          <w:szCs w:val="28"/>
        </w:rPr>
      </w:pPr>
    </w:p>
    <w:p w:rsidR="006D11F9" w:rsidRPr="00A865F6" w:rsidRDefault="006D11F9" w:rsidP="006D11F9">
      <w:pPr>
        <w:pStyle w:val="a9"/>
        <w:tabs>
          <w:tab w:val="left" w:pos="142"/>
          <w:tab w:val="left" w:pos="851"/>
          <w:tab w:val="left" w:pos="993"/>
          <w:tab w:val="left" w:pos="1134"/>
          <w:tab w:val="left" w:pos="1418"/>
          <w:tab w:val="left" w:pos="2268"/>
        </w:tabs>
        <w:spacing w:after="0" w:line="240" w:lineRule="auto"/>
        <w:jc w:val="center"/>
        <w:rPr>
          <w:rFonts w:ascii="Times New Roman" w:hAnsi="Times New Roman"/>
          <w:b/>
          <w:sz w:val="28"/>
          <w:szCs w:val="28"/>
        </w:rPr>
      </w:pPr>
      <w:r w:rsidRPr="00A865F6">
        <w:rPr>
          <w:rFonts w:ascii="Times New Roman" w:hAnsi="Times New Roman"/>
          <w:b/>
          <w:sz w:val="28"/>
          <w:szCs w:val="28"/>
        </w:rPr>
        <w:t>Глава 4. Необходимые документы для участия в конкурсе</w:t>
      </w:r>
    </w:p>
    <w:p w:rsidR="006D11F9" w:rsidRPr="00A865F6" w:rsidRDefault="006D11F9" w:rsidP="006D11F9">
      <w:pPr>
        <w:pStyle w:val="a9"/>
        <w:tabs>
          <w:tab w:val="left" w:pos="142"/>
          <w:tab w:val="left" w:pos="851"/>
          <w:tab w:val="left" w:pos="993"/>
          <w:tab w:val="left" w:pos="1134"/>
          <w:tab w:val="left" w:pos="1418"/>
          <w:tab w:val="left" w:pos="2268"/>
        </w:tabs>
        <w:spacing w:after="0" w:line="240" w:lineRule="auto"/>
        <w:jc w:val="center"/>
        <w:rPr>
          <w:rFonts w:ascii="Times New Roman" w:hAnsi="Times New Roman"/>
          <w:b/>
          <w:sz w:val="28"/>
          <w:szCs w:val="28"/>
        </w:rPr>
      </w:pPr>
    </w:p>
    <w:p w:rsidR="006D11F9" w:rsidRPr="00A865F6" w:rsidRDefault="006D11F9" w:rsidP="006D11F9">
      <w:pPr>
        <w:tabs>
          <w:tab w:val="left" w:pos="142"/>
          <w:tab w:val="left" w:pos="709"/>
          <w:tab w:val="left" w:pos="993"/>
          <w:tab w:val="left" w:pos="1134"/>
          <w:tab w:val="left" w:pos="1418"/>
          <w:tab w:val="left" w:pos="2268"/>
        </w:tabs>
        <w:rPr>
          <w:sz w:val="28"/>
          <w:szCs w:val="28"/>
        </w:rPr>
      </w:pPr>
      <w:r w:rsidRPr="00A865F6">
        <w:rPr>
          <w:sz w:val="28"/>
          <w:szCs w:val="28"/>
        </w:rPr>
        <w:tab/>
      </w:r>
      <w:r w:rsidRPr="00A865F6">
        <w:rPr>
          <w:sz w:val="28"/>
          <w:szCs w:val="28"/>
        </w:rPr>
        <w:tab/>
        <w:t>13. Для участия в Конкурсе заявитель представляет:</w:t>
      </w:r>
    </w:p>
    <w:p w:rsidR="006D11F9" w:rsidRPr="00A865F6" w:rsidRDefault="006D11F9" w:rsidP="006D11F9">
      <w:pPr>
        <w:tabs>
          <w:tab w:val="left" w:pos="0"/>
          <w:tab w:val="left" w:pos="993"/>
        </w:tabs>
        <w:ind w:firstLine="709"/>
        <w:contextualSpacing/>
        <w:jc w:val="both"/>
        <w:rPr>
          <w:rFonts w:eastAsia="Calibri"/>
          <w:sz w:val="28"/>
          <w:szCs w:val="28"/>
        </w:rPr>
      </w:pPr>
      <w:r w:rsidRPr="00A865F6">
        <w:rPr>
          <w:sz w:val="28"/>
          <w:szCs w:val="28"/>
        </w:rPr>
        <w:t xml:space="preserve">1) сопроводительное письмо </w:t>
      </w:r>
      <w:r w:rsidRPr="00A865F6">
        <w:rPr>
          <w:rFonts w:eastAsia="Calibri"/>
          <w:sz w:val="28"/>
          <w:szCs w:val="28"/>
        </w:rPr>
        <w:t>на государственном либо русском языках согласно приложению 1;</w:t>
      </w:r>
    </w:p>
    <w:p w:rsidR="006D11F9" w:rsidRPr="00A865F6" w:rsidRDefault="006D11F9" w:rsidP="006D11F9">
      <w:pPr>
        <w:tabs>
          <w:tab w:val="left" w:pos="709"/>
          <w:tab w:val="left" w:pos="993"/>
        </w:tabs>
        <w:contextualSpacing/>
        <w:jc w:val="both"/>
        <w:rPr>
          <w:rFonts w:eastAsia="Calibri"/>
          <w:sz w:val="28"/>
          <w:szCs w:val="28"/>
        </w:rPr>
      </w:pPr>
      <w:r w:rsidRPr="00A865F6">
        <w:rPr>
          <w:rStyle w:val="s0"/>
          <w:rFonts w:eastAsia="Consolas"/>
        </w:rPr>
        <w:tab/>
        <w:t>2) справка о государственной регистрации юридического лица (для юридических лиц) или документ, удостоверение личности гражданина Республики Казахстан/паспорт гражданина Республики Казахстан (для физических лиц)</w:t>
      </w:r>
      <w:r w:rsidRPr="00A865F6">
        <w:rPr>
          <w:rFonts w:eastAsia="Calibri"/>
          <w:sz w:val="28"/>
          <w:szCs w:val="28"/>
        </w:rPr>
        <w:t>;</w:t>
      </w:r>
    </w:p>
    <w:p w:rsidR="006D11F9" w:rsidRPr="00A865F6" w:rsidRDefault="006D11F9" w:rsidP="006D11F9">
      <w:pPr>
        <w:tabs>
          <w:tab w:val="left" w:pos="993"/>
        </w:tabs>
        <w:ind w:firstLine="709"/>
        <w:contextualSpacing/>
        <w:jc w:val="both"/>
        <w:rPr>
          <w:sz w:val="28"/>
          <w:szCs w:val="28"/>
        </w:rPr>
      </w:pPr>
      <w:r w:rsidRPr="00A865F6">
        <w:rPr>
          <w:sz w:val="28"/>
          <w:szCs w:val="28"/>
        </w:rPr>
        <w:t>3) копия свидетельства об аккредитации заявителя – субъекта научной и (или) научно-технической деятельности;</w:t>
      </w:r>
    </w:p>
    <w:p w:rsidR="006D11F9" w:rsidRPr="00A865F6" w:rsidRDefault="006D11F9" w:rsidP="006D11F9">
      <w:pPr>
        <w:tabs>
          <w:tab w:val="left" w:pos="567"/>
          <w:tab w:val="left" w:pos="993"/>
        </w:tabs>
        <w:ind w:firstLine="709"/>
        <w:contextualSpacing/>
        <w:jc w:val="both"/>
        <w:rPr>
          <w:sz w:val="28"/>
          <w:szCs w:val="28"/>
        </w:rPr>
      </w:pPr>
      <w:r w:rsidRPr="00A865F6">
        <w:rPr>
          <w:sz w:val="28"/>
          <w:szCs w:val="28"/>
        </w:rPr>
        <w:t>4) краткое описание программы на государственном, русском и английском языках согласно приложению</w:t>
      </w:r>
      <w:r w:rsidRPr="00A865F6">
        <w:rPr>
          <w:color w:val="FFFFFF"/>
          <w:sz w:val="28"/>
          <w:szCs w:val="28"/>
        </w:rPr>
        <w:t>_</w:t>
      </w:r>
      <w:r w:rsidRPr="00A865F6">
        <w:rPr>
          <w:sz w:val="28"/>
          <w:szCs w:val="28"/>
        </w:rPr>
        <w:t xml:space="preserve">2; </w:t>
      </w:r>
    </w:p>
    <w:p w:rsidR="006D11F9" w:rsidRPr="00A865F6" w:rsidRDefault="006D11F9" w:rsidP="006D11F9">
      <w:pPr>
        <w:tabs>
          <w:tab w:val="left" w:pos="0"/>
          <w:tab w:val="left" w:pos="993"/>
        </w:tabs>
        <w:ind w:firstLine="709"/>
        <w:contextualSpacing/>
        <w:jc w:val="both"/>
        <w:rPr>
          <w:sz w:val="28"/>
          <w:szCs w:val="28"/>
        </w:rPr>
      </w:pPr>
      <w:r w:rsidRPr="00A865F6">
        <w:rPr>
          <w:sz w:val="28"/>
          <w:szCs w:val="28"/>
        </w:rPr>
        <w:t>5) заявка на участие в Конкурсе на государственном, русском и английском языках согласно приложению</w:t>
      </w:r>
      <w:r w:rsidRPr="00A865F6">
        <w:rPr>
          <w:color w:val="FFFFFF"/>
          <w:sz w:val="28"/>
          <w:szCs w:val="28"/>
        </w:rPr>
        <w:t>_</w:t>
      </w:r>
      <w:r w:rsidRPr="00A865F6">
        <w:rPr>
          <w:sz w:val="28"/>
          <w:szCs w:val="28"/>
        </w:rPr>
        <w:t xml:space="preserve">3; </w:t>
      </w:r>
    </w:p>
    <w:p w:rsidR="006D11F9" w:rsidRPr="00A865F6" w:rsidRDefault="006D11F9" w:rsidP="006D11F9">
      <w:pPr>
        <w:tabs>
          <w:tab w:val="left" w:pos="709"/>
          <w:tab w:val="left" w:pos="851"/>
          <w:tab w:val="left" w:pos="1134"/>
        </w:tabs>
        <w:ind w:firstLine="709"/>
        <w:contextualSpacing/>
        <w:jc w:val="both"/>
        <w:rPr>
          <w:bCs/>
          <w:sz w:val="28"/>
          <w:szCs w:val="28"/>
        </w:rPr>
      </w:pPr>
      <w:r w:rsidRPr="00A865F6">
        <w:rPr>
          <w:sz w:val="28"/>
          <w:szCs w:val="28"/>
        </w:rPr>
        <w:lastRenderedPageBreak/>
        <w:t xml:space="preserve">6) заявление о достоверности </w:t>
      </w:r>
      <w:r w:rsidRPr="00A865F6">
        <w:rPr>
          <w:bCs/>
          <w:sz w:val="28"/>
          <w:szCs w:val="28"/>
        </w:rPr>
        <w:t>предоставляемой информации по программе согласно приложению 4.</w:t>
      </w:r>
    </w:p>
    <w:p w:rsidR="006D11F9" w:rsidRPr="00A865F6" w:rsidRDefault="006D11F9" w:rsidP="006D11F9">
      <w:pPr>
        <w:tabs>
          <w:tab w:val="left" w:pos="709"/>
          <w:tab w:val="left" w:pos="851"/>
          <w:tab w:val="left" w:pos="1134"/>
        </w:tabs>
        <w:ind w:firstLine="709"/>
        <w:contextualSpacing/>
        <w:jc w:val="both"/>
        <w:rPr>
          <w:bCs/>
          <w:sz w:val="28"/>
          <w:szCs w:val="28"/>
        </w:rPr>
      </w:pPr>
      <w:r w:rsidRPr="00A865F6">
        <w:rPr>
          <w:sz w:val="28"/>
          <w:szCs w:val="28"/>
        </w:rPr>
        <w:t xml:space="preserve">14. </w:t>
      </w:r>
      <w:proofErr w:type="gramStart"/>
      <w:r w:rsidRPr="00A865F6">
        <w:rPr>
          <w:sz w:val="28"/>
          <w:szCs w:val="28"/>
        </w:rPr>
        <w:t xml:space="preserve">Заявитель подает заявку на Конкурс в </w:t>
      </w:r>
      <w:r w:rsidRPr="00A865F6">
        <w:rPr>
          <w:bCs/>
          <w:sz w:val="28"/>
          <w:szCs w:val="28"/>
        </w:rPr>
        <w:t>Министерство культуры и спорта Республики Казахстан</w:t>
      </w:r>
      <w:r w:rsidRPr="00A865F6">
        <w:rPr>
          <w:sz w:val="28"/>
          <w:szCs w:val="28"/>
        </w:rPr>
        <w:t xml:space="preserve"> в электронном виде, заверенную электронной цифровой подписью руководителя программы и заявителя, через информационную систему акционерное общество «Национальный центр государственной научно-технической экспертизы» (далее – Центр)  по ссылке: </w:t>
      </w:r>
      <w:hyperlink r:id="rId11" w:history="1">
        <w:r w:rsidRPr="00A865F6">
          <w:rPr>
            <w:sz w:val="28"/>
            <w:szCs w:val="28"/>
          </w:rPr>
          <w:t>www.is.ncste.kz</w:t>
        </w:r>
      </w:hyperlink>
      <w:r w:rsidRPr="00A865F6">
        <w:rPr>
          <w:sz w:val="28"/>
          <w:szCs w:val="28"/>
        </w:rPr>
        <w:t>.  В приложениях, где имеется указание на место для печати – печать обязательна.</w:t>
      </w:r>
      <w:proofErr w:type="gramEnd"/>
      <w:r w:rsidRPr="00A865F6">
        <w:rPr>
          <w:sz w:val="28"/>
          <w:szCs w:val="28"/>
        </w:rPr>
        <w:t xml:space="preserve"> </w:t>
      </w:r>
      <w:proofErr w:type="gramStart"/>
      <w:r w:rsidRPr="00A865F6">
        <w:rPr>
          <w:sz w:val="28"/>
          <w:szCs w:val="28"/>
        </w:rPr>
        <w:t>В соответствии с подпунктом 12) пункта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заявитель получает индивидуальный регистрационный номер (далее – ИРН) в информационной системе Центра.</w:t>
      </w:r>
      <w:proofErr w:type="gramEnd"/>
    </w:p>
    <w:p w:rsidR="006D11F9" w:rsidRDefault="006D11F9" w:rsidP="006D11F9">
      <w:pPr>
        <w:tabs>
          <w:tab w:val="left" w:pos="-142"/>
          <w:tab w:val="left" w:pos="709"/>
          <w:tab w:val="left" w:pos="993"/>
        </w:tabs>
        <w:ind w:firstLine="709"/>
        <w:contextualSpacing/>
        <w:jc w:val="both"/>
        <w:rPr>
          <w:sz w:val="28"/>
        </w:rPr>
      </w:pPr>
      <w:r w:rsidRPr="00A865F6">
        <w:rPr>
          <w:sz w:val="28"/>
        </w:rPr>
        <w:t xml:space="preserve">15. Заявки с грифом «секретно» подаются в Министерство культуры и спорта </w:t>
      </w:r>
      <w:r w:rsidRPr="00A865F6">
        <w:rPr>
          <w:bCs/>
          <w:sz w:val="28"/>
        </w:rPr>
        <w:t>Республики Казахстан</w:t>
      </w:r>
      <w:r w:rsidRPr="00A865F6">
        <w:rPr>
          <w:sz w:val="28"/>
        </w:rPr>
        <w:t xml:space="preserve"> по специальной почте с соблюдением требований законодательства Республики Казахстан о государственных секретах.</w:t>
      </w:r>
    </w:p>
    <w:p w:rsidR="006D11F9" w:rsidRPr="00FA025E" w:rsidRDefault="006D11F9" w:rsidP="006D11F9">
      <w:pPr>
        <w:tabs>
          <w:tab w:val="left" w:pos="-142"/>
          <w:tab w:val="left" w:pos="709"/>
          <w:tab w:val="left" w:pos="993"/>
        </w:tabs>
        <w:ind w:firstLine="709"/>
        <w:contextualSpacing/>
        <w:jc w:val="both"/>
        <w:rPr>
          <w:sz w:val="28"/>
        </w:rPr>
      </w:pPr>
      <w:r>
        <w:rPr>
          <w:sz w:val="28"/>
          <w:szCs w:val="28"/>
        </w:rPr>
        <w:t xml:space="preserve">16. </w:t>
      </w:r>
      <w:r w:rsidRPr="00A865F6">
        <w:rPr>
          <w:sz w:val="28"/>
          <w:szCs w:val="28"/>
        </w:rPr>
        <w:t>Заявки отклоняются и возвращаются заявителю по следующим требованиям:</w:t>
      </w:r>
    </w:p>
    <w:p w:rsidR="006D11F9" w:rsidRPr="00A865F6" w:rsidRDefault="006D11F9" w:rsidP="006D11F9">
      <w:pPr>
        <w:tabs>
          <w:tab w:val="left" w:pos="-142"/>
          <w:tab w:val="left" w:pos="0"/>
          <w:tab w:val="left" w:pos="709"/>
          <w:tab w:val="left" w:pos="851"/>
        </w:tabs>
        <w:ind w:firstLine="709"/>
        <w:contextualSpacing/>
        <w:jc w:val="both"/>
        <w:rPr>
          <w:sz w:val="28"/>
          <w:szCs w:val="28"/>
        </w:rPr>
      </w:pPr>
      <w:r w:rsidRPr="00A865F6">
        <w:rPr>
          <w:color w:val="000000"/>
          <w:sz w:val="28"/>
          <w:szCs w:val="28"/>
        </w:rPr>
        <w:t xml:space="preserve">1) </w:t>
      </w:r>
      <w:r w:rsidRPr="00A865F6">
        <w:rPr>
          <w:sz w:val="28"/>
          <w:szCs w:val="28"/>
        </w:rPr>
        <w:t xml:space="preserve">отсутствие ИРН программы, </w:t>
      </w:r>
      <w:proofErr w:type="gramStart"/>
      <w:r w:rsidRPr="00A865F6">
        <w:rPr>
          <w:sz w:val="28"/>
          <w:szCs w:val="28"/>
        </w:rPr>
        <w:t>представленного</w:t>
      </w:r>
      <w:proofErr w:type="gramEnd"/>
      <w:r w:rsidRPr="00A865F6">
        <w:rPr>
          <w:sz w:val="28"/>
          <w:szCs w:val="28"/>
        </w:rPr>
        <w:t xml:space="preserve"> на программно-целевое финансирование;</w:t>
      </w:r>
    </w:p>
    <w:p w:rsidR="006D11F9" w:rsidRPr="00A865F6" w:rsidRDefault="006D11F9" w:rsidP="006D11F9">
      <w:pPr>
        <w:tabs>
          <w:tab w:val="left" w:pos="-142"/>
          <w:tab w:val="left" w:pos="0"/>
          <w:tab w:val="left" w:pos="709"/>
          <w:tab w:val="left" w:pos="851"/>
        </w:tabs>
        <w:ind w:firstLine="709"/>
        <w:contextualSpacing/>
        <w:jc w:val="both"/>
        <w:rPr>
          <w:sz w:val="28"/>
          <w:szCs w:val="28"/>
        </w:rPr>
      </w:pPr>
      <w:r w:rsidRPr="00A865F6">
        <w:rPr>
          <w:sz w:val="28"/>
          <w:szCs w:val="28"/>
        </w:rPr>
        <w:t>2) заявки, в которых оформление заявки не соответствуют требованиям настоящей Конкурсной документации</w:t>
      </w:r>
      <w:r w:rsidRPr="00A865F6">
        <w:rPr>
          <w:color w:val="000000"/>
          <w:sz w:val="28"/>
          <w:szCs w:val="28"/>
        </w:rPr>
        <w:t>;</w:t>
      </w:r>
    </w:p>
    <w:p w:rsidR="006D11F9" w:rsidRPr="00A865F6" w:rsidRDefault="006D11F9" w:rsidP="006D11F9">
      <w:pPr>
        <w:tabs>
          <w:tab w:val="left" w:pos="-142"/>
          <w:tab w:val="left" w:pos="0"/>
          <w:tab w:val="left" w:pos="709"/>
          <w:tab w:val="left" w:pos="851"/>
        </w:tabs>
        <w:ind w:firstLine="709"/>
        <w:contextualSpacing/>
        <w:jc w:val="both"/>
        <w:rPr>
          <w:sz w:val="28"/>
          <w:szCs w:val="28"/>
        </w:rPr>
      </w:pPr>
      <w:r w:rsidRPr="00A865F6">
        <w:rPr>
          <w:sz w:val="28"/>
          <w:szCs w:val="28"/>
        </w:rPr>
        <w:t>3) заявки, в которых требуемые документы представлены не в полном объеме;</w:t>
      </w:r>
    </w:p>
    <w:p w:rsidR="006D11F9" w:rsidRPr="00A865F6" w:rsidRDefault="006D11F9" w:rsidP="006D11F9">
      <w:pPr>
        <w:tabs>
          <w:tab w:val="left" w:pos="0"/>
          <w:tab w:val="left" w:pos="851"/>
          <w:tab w:val="left" w:pos="993"/>
        </w:tabs>
        <w:ind w:firstLine="567"/>
        <w:contextualSpacing/>
        <w:jc w:val="both"/>
        <w:rPr>
          <w:sz w:val="28"/>
          <w:szCs w:val="28"/>
        </w:rPr>
      </w:pPr>
      <w:r w:rsidRPr="00A865F6">
        <w:rPr>
          <w:sz w:val="28"/>
          <w:szCs w:val="28"/>
        </w:rPr>
        <w:t xml:space="preserve">  4) заявки, в которых обнаружены факты плагиата и дублирования темы или содержания заявки с ранее или одновременно поданными объектами государственной научно-технической экспертизы (при наличии указанных фактов должны быть приведены доказательства, обоснования, в том числе с применением технических средств и привлечением независимых специалистов, специализация которых соответствует объекту государственной научно-технической экспертизы);</w:t>
      </w:r>
    </w:p>
    <w:p w:rsidR="006D11F9" w:rsidRPr="00A865F6" w:rsidRDefault="006D11F9" w:rsidP="006D11F9">
      <w:pPr>
        <w:tabs>
          <w:tab w:val="left" w:pos="0"/>
          <w:tab w:val="left" w:pos="709"/>
          <w:tab w:val="left" w:pos="851"/>
        </w:tabs>
        <w:ind w:firstLine="709"/>
        <w:contextualSpacing/>
        <w:jc w:val="both"/>
        <w:rPr>
          <w:sz w:val="28"/>
          <w:szCs w:val="28"/>
        </w:rPr>
      </w:pPr>
      <w:r w:rsidRPr="00A865F6">
        <w:rPr>
          <w:sz w:val="28"/>
          <w:szCs w:val="28"/>
        </w:rPr>
        <w:t xml:space="preserve">5) заявки, в которых у участника Конкурса отсутствует лицензия на осуществление археологических и (или) научно-реставрационных работ на памятниках истории и культуры (в случае представления программы по </w:t>
      </w:r>
      <w:r w:rsidRPr="00A865F6">
        <w:rPr>
          <w:sz w:val="28"/>
          <w:szCs w:val="28"/>
        </w:rPr>
        <w:lastRenderedPageBreak/>
        <w:t>проведению археологических исследований и программы, включающих научно-реставрационные исследования и работы);</w:t>
      </w:r>
    </w:p>
    <w:p w:rsidR="006D11F9" w:rsidRPr="00A865F6" w:rsidRDefault="006D11F9" w:rsidP="006D11F9">
      <w:pPr>
        <w:tabs>
          <w:tab w:val="left" w:pos="0"/>
          <w:tab w:val="left" w:pos="709"/>
          <w:tab w:val="left" w:pos="851"/>
        </w:tabs>
        <w:ind w:firstLine="709"/>
        <w:contextualSpacing/>
        <w:jc w:val="both"/>
        <w:rPr>
          <w:sz w:val="28"/>
          <w:szCs w:val="28"/>
        </w:rPr>
      </w:pPr>
      <w:r w:rsidRPr="00A865F6">
        <w:rPr>
          <w:sz w:val="28"/>
          <w:szCs w:val="28"/>
        </w:rPr>
        <w:t xml:space="preserve">6) отсутствие у участника Конкурса свидетельства об аккредитации субъекта научной и (или) научно-технической деятельности; </w:t>
      </w:r>
    </w:p>
    <w:p w:rsidR="006D11F9" w:rsidRPr="00A865F6" w:rsidRDefault="006D11F9" w:rsidP="006D11F9">
      <w:pPr>
        <w:tabs>
          <w:tab w:val="left" w:pos="0"/>
          <w:tab w:val="left" w:pos="709"/>
          <w:tab w:val="left" w:pos="851"/>
        </w:tabs>
        <w:ind w:firstLine="709"/>
        <w:contextualSpacing/>
        <w:jc w:val="both"/>
        <w:rPr>
          <w:sz w:val="28"/>
          <w:szCs w:val="28"/>
        </w:rPr>
      </w:pPr>
      <w:r w:rsidRPr="00A865F6">
        <w:rPr>
          <w:sz w:val="28"/>
          <w:szCs w:val="28"/>
        </w:rPr>
        <w:t>7) несоответствие научного руководителя требованиям Конкурсной документации;</w:t>
      </w:r>
    </w:p>
    <w:p w:rsidR="006D11F9" w:rsidRPr="00A865F6" w:rsidRDefault="006D11F9" w:rsidP="006D11F9">
      <w:pPr>
        <w:tabs>
          <w:tab w:val="left" w:pos="0"/>
          <w:tab w:val="left" w:pos="709"/>
          <w:tab w:val="left" w:pos="851"/>
        </w:tabs>
        <w:ind w:firstLine="709"/>
        <w:contextualSpacing/>
        <w:jc w:val="both"/>
        <w:rPr>
          <w:sz w:val="28"/>
          <w:szCs w:val="28"/>
        </w:rPr>
      </w:pPr>
      <w:r w:rsidRPr="00A865F6">
        <w:rPr>
          <w:sz w:val="28"/>
          <w:szCs w:val="28"/>
        </w:rPr>
        <w:t>8) заявки по программам, которые ранее финансировались или финансируются из средств государственного бюджета;</w:t>
      </w:r>
    </w:p>
    <w:p w:rsidR="006D11F9" w:rsidRPr="00A865F6" w:rsidRDefault="006D11F9" w:rsidP="006D11F9">
      <w:pPr>
        <w:tabs>
          <w:tab w:val="left" w:pos="0"/>
          <w:tab w:val="left" w:pos="709"/>
          <w:tab w:val="left" w:pos="851"/>
        </w:tabs>
        <w:ind w:firstLine="709"/>
        <w:contextualSpacing/>
        <w:jc w:val="both"/>
        <w:rPr>
          <w:sz w:val="28"/>
          <w:szCs w:val="28"/>
        </w:rPr>
      </w:pPr>
      <w:r w:rsidRPr="00A865F6">
        <w:rPr>
          <w:sz w:val="28"/>
          <w:szCs w:val="28"/>
        </w:rPr>
        <w:t>9) заявки, у которых имеются низкие пороговые оценки, полученные ранее по объекту государственной научно-технической экспертизы, или имеются факты нарушения научной этики.</w:t>
      </w:r>
    </w:p>
    <w:p w:rsidR="006D11F9" w:rsidRPr="00A865F6" w:rsidRDefault="006D11F9" w:rsidP="006D11F9">
      <w:pPr>
        <w:tabs>
          <w:tab w:val="left" w:pos="0"/>
          <w:tab w:val="left" w:pos="709"/>
          <w:tab w:val="left" w:pos="851"/>
        </w:tabs>
        <w:ind w:firstLine="709"/>
        <w:contextualSpacing/>
        <w:jc w:val="both"/>
        <w:rPr>
          <w:bCs/>
          <w:sz w:val="28"/>
          <w:szCs w:val="28"/>
        </w:rPr>
      </w:pPr>
      <w:r w:rsidRPr="00A865F6">
        <w:rPr>
          <w:bCs/>
          <w:sz w:val="28"/>
          <w:szCs w:val="28"/>
        </w:rPr>
        <w:t xml:space="preserve">10) </w:t>
      </w:r>
      <w:r w:rsidRPr="00A865F6">
        <w:rPr>
          <w:sz w:val="28"/>
          <w:szCs w:val="28"/>
        </w:rPr>
        <w:t>превышение количества подаваемых заявок, указанного в пункте 12 настоящих Конкурсных документациях.</w:t>
      </w:r>
    </w:p>
    <w:p w:rsidR="006D11F9" w:rsidRDefault="006D11F9" w:rsidP="006D11F9">
      <w:pPr>
        <w:tabs>
          <w:tab w:val="left" w:pos="709"/>
          <w:tab w:val="left" w:pos="993"/>
        </w:tabs>
        <w:ind w:firstLine="709"/>
        <w:contextualSpacing/>
        <w:jc w:val="both"/>
        <w:rPr>
          <w:bCs/>
          <w:sz w:val="28"/>
          <w:szCs w:val="28"/>
        </w:rPr>
      </w:pPr>
      <w:r>
        <w:rPr>
          <w:sz w:val="28"/>
          <w:szCs w:val="28"/>
        </w:rPr>
        <w:t>17</w:t>
      </w:r>
      <w:r w:rsidRPr="00A865F6">
        <w:rPr>
          <w:sz w:val="28"/>
          <w:szCs w:val="28"/>
        </w:rPr>
        <w:t xml:space="preserve">. </w:t>
      </w:r>
      <w:proofErr w:type="gramStart"/>
      <w:r w:rsidRPr="00A865F6">
        <w:rPr>
          <w:bCs/>
          <w:sz w:val="28"/>
          <w:szCs w:val="28"/>
        </w:rPr>
        <w:t xml:space="preserve">Для программы с международной </w:t>
      </w:r>
      <w:proofErr w:type="spellStart"/>
      <w:r w:rsidRPr="00A865F6">
        <w:rPr>
          <w:bCs/>
          <w:sz w:val="28"/>
          <w:szCs w:val="28"/>
        </w:rPr>
        <w:t>коллаборацией</w:t>
      </w:r>
      <w:proofErr w:type="spellEnd"/>
      <w:r w:rsidRPr="00A865F6">
        <w:rPr>
          <w:bCs/>
          <w:sz w:val="28"/>
          <w:szCs w:val="28"/>
        </w:rPr>
        <w:t xml:space="preserve"> необходимо наличие соглашения о </w:t>
      </w:r>
      <w:proofErr w:type="spellStart"/>
      <w:r w:rsidRPr="00A865F6">
        <w:rPr>
          <w:bCs/>
          <w:sz w:val="28"/>
          <w:szCs w:val="28"/>
        </w:rPr>
        <w:t>коллаборации</w:t>
      </w:r>
      <w:proofErr w:type="spellEnd"/>
      <w:r w:rsidRPr="00A865F6">
        <w:rPr>
          <w:bCs/>
          <w:sz w:val="28"/>
          <w:szCs w:val="28"/>
        </w:rPr>
        <w:t xml:space="preserve">, содержащего название программы и информацию о научном руководителе – резиденте Республики Казахстан, общую цель совместных работ, краткое описание процесса </w:t>
      </w:r>
      <w:proofErr w:type="spellStart"/>
      <w:r w:rsidRPr="00A865F6">
        <w:rPr>
          <w:bCs/>
          <w:sz w:val="28"/>
          <w:szCs w:val="28"/>
        </w:rPr>
        <w:t>коллаборации</w:t>
      </w:r>
      <w:proofErr w:type="spellEnd"/>
      <w:r w:rsidRPr="00A865F6">
        <w:rPr>
          <w:bCs/>
          <w:sz w:val="28"/>
          <w:szCs w:val="28"/>
        </w:rPr>
        <w:t xml:space="preserve"> со сроками выполнения работ, информацию о финансировании всех сторон и их источниках.</w:t>
      </w:r>
      <w:proofErr w:type="gramEnd"/>
      <w:r w:rsidRPr="00A865F6">
        <w:rPr>
          <w:bCs/>
          <w:sz w:val="28"/>
          <w:szCs w:val="28"/>
        </w:rPr>
        <w:t xml:space="preserve"> Соглашение о </w:t>
      </w:r>
      <w:proofErr w:type="spellStart"/>
      <w:r w:rsidRPr="00A865F6">
        <w:rPr>
          <w:bCs/>
          <w:sz w:val="28"/>
          <w:szCs w:val="28"/>
        </w:rPr>
        <w:t>коллаборации</w:t>
      </w:r>
      <w:proofErr w:type="spellEnd"/>
      <w:r w:rsidRPr="00A865F6">
        <w:rPr>
          <w:bCs/>
          <w:sz w:val="28"/>
          <w:szCs w:val="28"/>
        </w:rPr>
        <w:t xml:space="preserve"> должно быть подписано научным руководителем программы – резидентом Республики Казахстан и представителями всех участвующих в ней зарубежных научных групп с указанием их электронных адресов (с официального домена научной организации). Под программой с международной </w:t>
      </w:r>
      <w:proofErr w:type="spellStart"/>
      <w:r w:rsidRPr="00A865F6">
        <w:rPr>
          <w:bCs/>
          <w:sz w:val="28"/>
          <w:szCs w:val="28"/>
        </w:rPr>
        <w:t>коллаборацией</w:t>
      </w:r>
      <w:proofErr w:type="spellEnd"/>
      <w:r w:rsidRPr="00A865F6">
        <w:rPr>
          <w:bCs/>
          <w:sz w:val="28"/>
          <w:szCs w:val="28"/>
        </w:rPr>
        <w:t xml:space="preserve"> понимаются программы, направленные на достижение общей цели научными группами из различных стран.</w:t>
      </w:r>
    </w:p>
    <w:p w:rsidR="006D11F9" w:rsidRPr="00A815AE" w:rsidRDefault="006D11F9" w:rsidP="006D11F9">
      <w:pPr>
        <w:tabs>
          <w:tab w:val="left" w:pos="709"/>
          <w:tab w:val="left" w:pos="993"/>
        </w:tabs>
        <w:ind w:firstLine="709"/>
        <w:contextualSpacing/>
        <w:jc w:val="both"/>
        <w:rPr>
          <w:bCs/>
          <w:sz w:val="28"/>
          <w:szCs w:val="28"/>
        </w:rPr>
      </w:pPr>
      <w:r>
        <w:rPr>
          <w:bCs/>
          <w:sz w:val="28"/>
          <w:szCs w:val="28"/>
        </w:rPr>
        <w:t xml:space="preserve">18. </w:t>
      </w:r>
      <w:r w:rsidRPr="00A815AE">
        <w:rPr>
          <w:spacing w:val="2"/>
          <w:sz w:val="28"/>
          <w:szCs w:val="28"/>
        </w:rPr>
        <w:t xml:space="preserve">Окончательный срок приема заявок 45 дней. </w:t>
      </w:r>
    </w:p>
    <w:p w:rsidR="006D11F9" w:rsidRPr="00A865F6" w:rsidRDefault="006D11F9" w:rsidP="006D11F9">
      <w:pPr>
        <w:tabs>
          <w:tab w:val="left" w:pos="142"/>
          <w:tab w:val="left" w:pos="851"/>
          <w:tab w:val="left" w:pos="993"/>
          <w:tab w:val="left" w:pos="1134"/>
          <w:tab w:val="left" w:pos="1418"/>
        </w:tabs>
        <w:jc w:val="both"/>
        <w:rPr>
          <w:bCs/>
          <w:color w:val="000000"/>
          <w:sz w:val="28"/>
          <w:szCs w:val="28"/>
        </w:rPr>
      </w:pPr>
    </w:p>
    <w:p w:rsidR="006D11F9" w:rsidRPr="00A865F6" w:rsidRDefault="006D11F9" w:rsidP="006D11F9">
      <w:pPr>
        <w:tabs>
          <w:tab w:val="left" w:pos="142"/>
          <w:tab w:val="left" w:pos="851"/>
          <w:tab w:val="left" w:pos="993"/>
          <w:tab w:val="left" w:pos="1134"/>
          <w:tab w:val="left" w:pos="1418"/>
        </w:tabs>
        <w:jc w:val="both"/>
        <w:rPr>
          <w:bCs/>
          <w:color w:val="000000"/>
          <w:sz w:val="28"/>
          <w:szCs w:val="28"/>
        </w:rPr>
      </w:pPr>
    </w:p>
    <w:p w:rsidR="006D11F9" w:rsidRPr="00A865F6" w:rsidRDefault="006D11F9" w:rsidP="006D11F9">
      <w:pPr>
        <w:pStyle w:val="a4"/>
        <w:spacing w:before="0" w:after="0"/>
        <w:ind w:firstLine="709"/>
        <w:contextualSpacing/>
        <w:jc w:val="center"/>
        <w:rPr>
          <w:b/>
          <w:bCs/>
          <w:color w:val="00B050"/>
          <w:sz w:val="28"/>
        </w:rPr>
      </w:pPr>
      <w:r w:rsidRPr="00A865F6">
        <w:rPr>
          <w:b/>
          <w:bCs/>
          <w:sz w:val="28"/>
        </w:rPr>
        <w:t>Глава 5. Требования к форме и содержанию заявки на участие в Конкурсе, объем и условия вклада со стороны частного партнера</w:t>
      </w:r>
    </w:p>
    <w:p w:rsidR="006D11F9" w:rsidRPr="00A865F6" w:rsidRDefault="006D11F9" w:rsidP="006D11F9">
      <w:pPr>
        <w:tabs>
          <w:tab w:val="left" w:pos="426"/>
          <w:tab w:val="center" w:pos="851"/>
        </w:tabs>
        <w:autoSpaceDE w:val="0"/>
        <w:autoSpaceDN w:val="0"/>
        <w:adjustRightInd w:val="0"/>
        <w:contextualSpacing/>
        <w:jc w:val="both"/>
        <w:rPr>
          <w:b/>
          <w:sz w:val="28"/>
          <w:szCs w:val="28"/>
        </w:rPr>
      </w:pPr>
    </w:p>
    <w:p w:rsidR="006D11F9" w:rsidRDefault="006D11F9" w:rsidP="006D11F9">
      <w:pPr>
        <w:pStyle w:val="a9"/>
        <w:numPr>
          <w:ilvl w:val="0"/>
          <w:numId w:val="44"/>
        </w:numPr>
        <w:tabs>
          <w:tab w:val="left" w:pos="426"/>
          <w:tab w:val="center" w:pos="851"/>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815AE">
        <w:rPr>
          <w:rFonts w:ascii="Times New Roman" w:hAnsi="Times New Roman"/>
          <w:sz w:val="28"/>
          <w:szCs w:val="28"/>
        </w:rPr>
        <w:t xml:space="preserve">Заявка на участие в Конкурсе на государственном, русском и английском языках составляется согласно приложению 3. </w:t>
      </w:r>
      <w:r w:rsidRPr="00A815AE">
        <w:rPr>
          <w:rFonts w:ascii="Times New Roman" w:hAnsi="Times New Roman"/>
          <w:sz w:val="28"/>
          <w:szCs w:val="28"/>
          <w:lang w:eastAsia="ru-RU"/>
        </w:rPr>
        <w:t xml:space="preserve">Содержание текста заявки на 3 (трех) языках должно быть идентичным. В случае расхождения </w:t>
      </w:r>
      <w:r w:rsidRPr="00A815AE">
        <w:rPr>
          <w:rFonts w:ascii="Times New Roman" w:hAnsi="Times New Roman"/>
          <w:sz w:val="28"/>
          <w:szCs w:val="28"/>
          <w:lang w:eastAsia="ru-RU"/>
        </w:rPr>
        <w:lastRenderedPageBreak/>
        <w:t>текста, составленного на разных языках, преимущественную силу будет иметь текст, который подготовлен на государственном языке.</w:t>
      </w:r>
    </w:p>
    <w:p w:rsidR="006D11F9" w:rsidRPr="00A815AE" w:rsidRDefault="006D11F9" w:rsidP="006D11F9">
      <w:pPr>
        <w:pStyle w:val="a9"/>
        <w:numPr>
          <w:ilvl w:val="0"/>
          <w:numId w:val="44"/>
        </w:numPr>
        <w:tabs>
          <w:tab w:val="left" w:pos="426"/>
          <w:tab w:val="center" w:pos="851"/>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815AE">
        <w:rPr>
          <w:rFonts w:ascii="Times New Roman" w:hAnsi="Times New Roman"/>
          <w:sz w:val="28"/>
          <w:szCs w:val="28"/>
          <w:lang w:eastAsia="ru-RU"/>
        </w:rPr>
        <w:t>Заявка должна содержать информацию о сроке реализации программы – не более 3 (трех) лет.</w:t>
      </w:r>
    </w:p>
    <w:p w:rsidR="006D11F9" w:rsidRPr="00A865F6" w:rsidRDefault="006D11F9" w:rsidP="006D11F9">
      <w:pPr>
        <w:tabs>
          <w:tab w:val="left" w:pos="-142"/>
          <w:tab w:val="left" w:pos="0"/>
          <w:tab w:val="left" w:pos="993"/>
          <w:tab w:val="left" w:pos="1134"/>
        </w:tabs>
        <w:ind w:left="709"/>
        <w:contextualSpacing/>
        <w:jc w:val="both"/>
        <w:rPr>
          <w:sz w:val="28"/>
        </w:rPr>
      </w:pPr>
      <w:r w:rsidRPr="00A865F6">
        <w:rPr>
          <w:color w:val="000000"/>
          <w:sz w:val="28"/>
          <w:szCs w:val="28"/>
        </w:rPr>
        <w:t>Содержание заявки должно включать следующие разделы:</w:t>
      </w:r>
    </w:p>
    <w:p w:rsidR="006D11F9" w:rsidRPr="00A865F6" w:rsidRDefault="006D11F9" w:rsidP="006D11F9">
      <w:pPr>
        <w:pStyle w:val="a9"/>
        <w:numPr>
          <w:ilvl w:val="0"/>
          <w:numId w:val="41"/>
        </w:numPr>
        <w:tabs>
          <w:tab w:val="left" w:pos="-142"/>
          <w:tab w:val="left" w:pos="0"/>
          <w:tab w:val="left" w:pos="993"/>
          <w:tab w:val="left" w:pos="1134"/>
        </w:tabs>
        <w:spacing w:after="0" w:line="240" w:lineRule="auto"/>
        <w:jc w:val="both"/>
        <w:rPr>
          <w:rFonts w:ascii="Times New Roman" w:hAnsi="Times New Roman"/>
          <w:sz w:val="28"/>
        </w:rPr>
      </w:pPr>
      <w:r w:rsidRPr="00A865F6">
        <w:rPr>
          <w:rFonts w:ascii="Times New Roman" w:hAnsi="Times New Roman"/>
          <w:color w:val="000000"/>
          <w:sz w:val="28"/>
          <w:szCs w:val="28"/>
        </w:rPr>
        <w:t>о</w:t>
      </w:r>
      <w:r w:rsidRPr="00A865F6">
        <w:rPr>
          <w:rFonts w:ascii="Times New Roman" w:hAnsi="Times New Roman"/>
          <w:sz w:val="28"/>
          <w:szCs w:val="28"/>
        </w:rPr>
        <w:t>бщая информация программы;</w:t>
      </w:r>
    </w:p>
    <w:p w:rsidR="006D11F9" w:rsidRPr="00A865F6" w:rsidRDefault="006D11F9" w:rsidP="006D11F9">
      <w:pPr>
        <w:pStyle w:val="a9"/>
        <w:numPr>
          <w:ilvl w:val="0"/>
          <w:numId w:val="41"/>
        </w:numPr>
        <w:tabs>
          <w:tab w:val="left" w:pos="-142"/>
          <w:tab w:val="left" w:pos="0"/>
          <w:tab w:val="left" w:pos="993"/>
          <w:tab w:val="left" w:pos="1134"/>
        </w:tabs>
        <w:spacing w:after="0" w:line="240" w:lineRule="auto"/>
        <w:jc w:val="both"/>
        <w:rPr>
          <w:rFonts w:ascii="Times New Roman" w:hAnsi="Times New Roman"/>
          <w:sz w:val="28"/>
        </w:rPr>
      </w:pPr>
      <w:r w:rsidRPr="00A865F6">
        <w:rPr>
          <w:rFonts w:ascii="Times New Roman" w:hAnsi="Times New Roman"/>
          <w:bCs/>
          <w:sz w:val="28"/>
          <w:szCs w:val="28"/>
          <w:lang w:eastAsia="ru-RU"/>
        </w:rPr>
        <w:t>о</w:t>
      </w:r>
      <w:r w:rsidRPr="00A865F6">
        <w:rPr>
          <w:rFonts w:ascii="Times New Roman" w:hAnsi="Times New Roman"/>
          <w:sz w:val="28"/>
          <w:szCs w:val="28"/>
        </w:rPr>
        <w:t>бщая концепция программы</w:t>
      </w:r>
      <w:r w:rsidRPr="00A865F6">
        <w:rPr>
          <w:rFonts w:ascii="Times New Roman" w:hAnsi="Times New Roman"/>
          <w:bCs/>
          <w:sz w:val="28"/>
          <w:szCs w:val="28"/>
          <w:lang w:eastAsia="ru-RU"/>
        </w:rPr>
        <w:t>;</w:t>
      </w:r>
    </w:p>
    <w:p w:rsidR="006D11F9" w:rsidRPr="00A865F6" w:rsidRDefault="006D11F9" w:rsidP="006D11F9">
      <w:pPr>
        <w:pStyle w:val="a9"/>
        <w:numPr>
          <w:ilvl w:val="0"/>
          <w:numId w:val="41"/>
        </w:numPr>
        <w:tabs>
          <w:tab w:val="left" w:pos="-142"/>
          <w:tab w:val="left" w:pos="0"/>
          <w:tab w:val="left" w:pos="993"/>
          <w:tab w:val="left" w:pos="1134"/>
        </w:tabs>
        <w:spacing w:after="0" w:line="240" w:lineRule="auto"/>
        <w:jc w:val="both"/>
        <w:rPr>
          <w:rFonts w:ascii="Times New Roman" w:hAnsi="Times New Roman"/>
          <w:sz w:val="28"/>
        </w:rPr>
      </w:pPr>
      <w:r w:rsidRPr="00A865F6">
        <w:rPr>
          <w:rFonts w:ascii="Times New Roman" w:hAnsi="Times New Roman"/>
          <w:color w:val="000000"/>
          <w:sz w:val="28"/>
          <w:szCs w:val="28"/>
        </w:rPr>
        <w:t>научная новизна и значимость программы</w:t>
      </w:r>
      <w:r w:rsidRPr="00A865F6">
        <w:rPr>
          <w:rFonts w:ascii="Times New Roman" w:hAnsi="Times New Roman"/>
          <w:bCs/>
          <w:sz w:val="28"/>
          <w:szCs w:val="28"/>
          <w:lang w:eastAsia="ru-RU"/>
        </w:rPr>
        <w:t>;</w:t>
      </w:r>
    </w:p>
    <w:p w:rsidR="006D11F9" w:rsidRPr="00A865F6" w:rsidRDefault="006D11F9" w:rsidP="006D11F9">
      <w:pPr>
        <w:pStyle w:val="a9"/>
        <w:numPr>
          <w:ilvl w:val="0"/>
          <w:numId w:val="41"/>
        </w:numPr>
        <w:tabs>
          <w:tab w:val="left" w:pos="-142"/>
          <w:tab w:val="left" w:pos="0"/>
          <w:tab w:val="left" w:pos="993"/>
          <w:tab w:val="left" w:pos="1134"/>
        </w:tabs>
        <w:spacing w:after="0" w:line="240" w:lineRule="auto"/>
        <w:jc w:val="both"/>
        <w:rPr>
          <w:rFonts w:ascii="Times New Roman" w:hAnsi="Times New Roman"/>
          <w:sz w:val="28"/>
        </w:rPr>
      </w:pPr>
      <w:r w:rsidRPr="00A865F6">
        <w:rPr>
          <w:rFonts w:ascii="Times New Roman" w:hAnsi="Times New Roman"/>
          <w:sz w:val="28"/>
          <w:szCs w:val="28"/>
        </w:rPr>
        <w:t>методы исследования и этические вопросы</w:t>
      </w:r>
      <w:r w:rsidRPr="00A865F6">
        <w:rPr>
          <w:rFonts w:ascii="Times New Roman" w:hAnsi="Times New Roman"/>
          <w:bCs/>
          <w:sz w:val="28"/>
          <w:szCs w:val="28"/>
          <w:lang w:eastAsia="ru-RU"/>
        </w:rPr>
        <w:t>;</w:t>
      </w:r>
    </w:p>
    <w:p w:rsidR="006D11F9" w:rsidRPr="00A865F6" w:rsidRDefault="006D11F9" w:rsidP="006D11F9">
      <w:pPr>
        <w:pStyle w:val="a9"/>
        <w:numPr>
          <w:ilvl w:val="0"/>
          <w:numId w:val="41"/>
        </w:numPr>
        <w:tabs>
          <w:tab w:val="left" w:pos="-142"/>
          <w:tab w:val="left" w:pos="0"/>
          <w:tab w:val="left" w:pos="993"/>
          <w:tab w:val="left" w:pos="1134"/>
        </w:tabs>
        <w:spacing w:after="0" w:line="240" w:lineRule="auto"/>
        <w:jc w:val="both"/>
        <w:rPr>
          <w:rFonts w:ascii="Times New Roman" w:hAnsi="Times New Roman"/>
          <w:sz w:val="28"/>
        </w:rPr>
      </w:pPr>
      <w:r w:rsidRPr="00A865F6">
        <w:rPr>
          <w:rFonts w:ascii="Times New Roman" w:hAnsi="Times New Roman"/>
          <w:color w:val="000000"/>
          <w:sz w:val="28"/>
          <w:szCs w:val="28"/>
        </w:rPr>
        <w:t>исследовательская группа и управление программ</w:t>
      </w:r>
      <w:r w:rsidRPr="00A865F6">
        <w:rPr>
          <w:rFonts w:ascii="Times New Roman" w:hAnsi="Times New Roman"/>
          <w:bCs/>
          <w:sz w:val="28"/>
          <w:szCs w:val="28"/>
          <w:lang w:eastAsia="ru-RU"/>
        </w:rPr>
        <w:t>;</w:t>
      </w:r>
    </w:p>
    <w:p w:rsidR="006D11F9" w:rsidRPr="00A865F6" w:rsidRDefault="006D11F9" w:rsidP="006D11F9">
      <w:pPr>
        <w:pStyle w:val="a9"/>
        <w:numPr>
          <w:ilvl w:val="0"/>
          <w:numId w:val="41"/>
        </w:numPr>
        <w:tabs>
          <w:tab w:val="left" w:pos="-142"/>
          <w:tab w:val="left" w:pos="0"/>
          <w:tab w:val="left" w:pos="993"/>
          <w:tab w:val="left" w:pos="1134"/>
        </w:tabs>
        <w:spacing w:after="0" w:line="240" w:lineRule="auto"/>
        <w:jc w:val="both"/>
        <w:rPr>
          <w:rFonts w:ascii="Times New Roman" w:hAnsi="Times New Roman"/>
          <w:sz w:val="28"/>
        </w:rPr>
      </w:pPr>
      <w:r w:rsidRPr="00A865F6">
        <w:rPr>
          <w:rFonts w:ascii="Times New Roman" w:hAnsi="Times New Roman"/>
          <w:color w:val="000000"/>
          <w:sz w:val="28"/>
          <w:szCs w:val="28"/>
        </w:rPr>
        <w:t>исследовательская среда</w:t>
      </w:r>
      <w:r w:rsidRPr="00A865F6">
        <w:rPr>
          <w:rFonts w:ascii="Times New Roman" w:hAnsi="Times New Roman"/>
          <w:bCs/>
          <w:sz w:val="28"/>
          <w:szCs w:val="28"/>
          <w:lang w:eastAsia="ru-RU"/>
        </w:rPr>
        <w:t>;</w:t>
      </w:r>
    </w:p>
    <w:p w:rsidR="006D11F9" w:rsidRPr="00A865F6" w:rsidRDefault="006D11F9" w:rsidP="006D11F9">
      <w:pPr>
        <w:pStyle w:val="a9"/>
        <w:numPr>
          <w:ilvl w:val="0"/>
          <w:numId w:val="41"/>
        </w:numPr>
        <w:tabs>
          <w:tab w:val="left" w:pos="-142"/>
          <w:tab w:val="left" w:pos="0"/>
          <w:tab w:val="left" w:pos="993"/>
          <w:tab w:val="left" w:pos="1134"/>
        </w:tabs>
        <w:spacing w:after="0" w:line="240" w:lineRule="auto"/>
        <w:jc w:val="both"/>
        <w:rPr>
          <w:rFonts w:ascii="Times New Roman" w:hAnsi="Times New Roman"/>
          <w:sz w:val="28"/>
        </w:rPr>
      </w:pPr>
      <w:r w:rsidRPr="00A865F6">
        <w:rPr>
          <w:rFonts w:ascii="Times New Roman" w:hAnsi="Times New Roman"/>
          <w:sz w:val="28"/>
          <w:szCs w:val="28"/>
        </w:rPr>
        <w:t>обоснование запрашиваемого финансирования;</w:t>
      </w:r>
    </w:p>
    <w:p w:rsidR="006D11F9" w:rsidRPr="00A865F6" w:rsidRDefault="006D11F9" w:rsidP="006D11F9">
      <w:pPr>
        <w:pStyle w:val="a9"/>
        <w:numPr>
          <w:ilvl w:val="0"/>
          <w:numId w:val="41"/>
        </w:numPr>
        <w:tabs>
          <w:tab w:val="left" w:pos="-142"/>
          <w:tab w:val="left" w:pos="0"/>
          <w:tab w:val="left" w:pos="993"/>
          <w:tab w:val="left" w:pos="1134"/>
        </w:tabs>
        <w:spacing w:after="0" w:line="240" w:lineRule="auto"/>
        <w:jc w:val="both"/>
        <w:rPr>
          <w:rFonts w:ascii="Times New Roman" w:hAnsi="Times New Roman"/>
          <w:sz w:val="28"/>
        </w:rPr>
      </w:pPr>
      <w:r w:rsidRPr="00A865F6">
        <w:rPr>
          <w:rFonts w:ascii="Times New Roman" w:hAnsi="Times New Roman"/>
          <w:sz w:val="28"/>
          <w:szCs w:val="28"/>
        </w:rPr>
        <w:t>план реализации программы;</w:t>
      </w:r>
    </w:p>
    <w:p w:rsidR="006D11F9" w:rsidRPr="00A865F6" w:rsidRDefault="006D11F9" w:rsidP="006D11F9">
      <w:pPr>
        <w:pStyle w:val="a9"/>
        <w:numPr>
          <w:ilvl w:val="0"/>
          <w:numId w:val="41"/>
        </w:numPr>
        <w:tabs>
          <w:tab w:val="left" w:pos="-142"/>
          <w:tab w:val="left" w:pos="0"/>
          <w:tab w:val="left" w:pos="993"/>
          <w:tab w:val="left" w:pos="1134"/>
        </w:tabs>
        <w:spacing w:after="0" w:line="240" w:lineRule="auto"/>
        <w:jc w:val="both"/>
        <w:rPr>
          <w:rFonts w:ascii="Times New Roman" w:hAnsi="Times New Roman"/>
          <w:sz w:val="28"/>
        </w:rPr>
      </w:pPr>
      <w:r w:rsidRPr="00A865F6">
        <w:rPr>
          <w:rFonts w:ascii="Times New Roman" w:hAnsi="Times New Roman"/>
          <w:sz w:val="28"/>
          <w:szCs w:val="28"/>
        </w:rPr>
        <w:t>ожидаемые результаты;</w:t>
      </w:r>
    </w:p>
    <w:p w:rsidR="006D11F9" w:rsidRPr="00A865F6" w:rsidRDefault="006D11F9" w:rsidP="006D11F9">
      <w:pPr>
        <w:pStyle w:val="a9"/>
        <w:numPr>
          <w:ilvl w:val="0"/>
          <w:numId w:val="41"/>
        </w:numPr>
        <w:tabs>
          <w:tab w:val="left" w:pos="-142"/>
          <w:tab w:val="left" w:pos="0"/>
          <w:tab w:val="left" w:pos="426"/>
          <w:tab w:val="left" w:pos="567"/>
          <w:tab w:val="left" w:pos="709"/>
          <w:tab w:val="left" w:pos="851"/>
          <w:tab w:val="left" w:pos="993"/>
          <w:tab w:val="left" w:pos="1134"/>
        </w:tabs>
        <w:spacing w:after="0" w:line="240" w:lineRule="auto"/>
        <w:ind w:left="709" w:firstLine="0"/>
        <w:jc w:val="both"/>
        <w:rPr>
          <w:sz w:val="28"/>
          <w:szCs w:val="28"/>
          <w:lang w:eastAsia="ru-RU"/>
        </w:rPr>
      </w:pPr>
      <w:r w:rsidRPr="00A865F6">
        <w:rPr>
          <w:rFonts w:ascii="Times New Roman" w:hAnsi="Times New Roman"/>
          <w:color w:val="000000"/>
          <w:sz w:val="28"/>
          <w:szCs w:val="28"/>
        </w:rPr>
        <w:t>библиография.</w:t>
      </w:r>
    </w:p>
    <w:p w:rsidR="006D11F9" w:rsidRPr="00A815AE" w:rsidRDefault="006D11F9" w:rsidP="006D11F9">
      <w:pPr>
        <w:pStyle w:val="a9"/>
        <w:numPr>
          <w:ilvl w:val="0"/>
          <w:numId w:val="44"/>
        </w:numPr>
        <w:tabs>
          <w:tab w:val="left" w:pos="426"/>
          <w:tab w:val="center" w:pos="851"/>
          <w:tab w:val="center"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815AE">
        <w:rPr>
          <w:rFonts w:ascii="Times New Roman" w:hAnsi="Times New Roman"/>
          <w:sz w:val="28"/>
          <w:szCs w:val="28"/>
        </w:rPr>
        <w:t>Основные ожидаемые результаты исследований должны быть соизмеримыми с запрашиваемым объемом финансирования.</w:t>
      </w:r>
    </w:p>
    <w:p w:rsidR="006D11F9" w:rsidRPr="00A865F6" w:rsidRDefault="006D11F9" w:rsidP="006D11F9">
      <w:pPr>
        <w:numPr>
          <w:ilvl w:val="0"/>
          <w:numId w:val="44"/>
        </w:numPr>
        <w:tabs>
          <w:tab w:val="left" w:pos="426"/>
          <w:tab w:val="center" w:pos="851"/>
          <w:tab w:val="center" w:pos="1134"/>
        </w:tabs>
        <w:autoSpaceDE w:val="0"/>
        <w:autoSpaceDN w:val="0"/>
        <w:adjustRightInd w:val="0"/>
        <w:spacing w:after="0" w:line="240" w:lineRule="auto"/>
        <w:ind w:left="0" w:firstLine="709"/>
        <w:contextualSpacing/>
        <w:jc w:val="both"/>
        <w:rPr>
          <w:sz w:val="28"/>
          <w:szCs w:val="28"/>
          <w:lang w:eastAsia="ru-RU"/>
        </w:rPr>
      </w:pPr>
      <w:r w:rsidRPr="00A865F6">
        <w:rPr>
          <w:bCs/>
          <w:sz w:val="28"/>
          <w:szCs w:val="28"/>
        </w:rPr>
        <w:t xml:space="preserve">Общий фонд заработной платы (оплаты труда) всех членов исследовательской группы, включая научного руководителя, не может превышать 65 (шестьдесят пять) % от общего </w:t>
      </w:r>
      <w:r w:rsidRPr="00A865F6">
        <w:rPr>
          <w:sz w:val="28"/>
          <w:szCs w:val="28"/>
        </w:rPr>
        <w:t xml:space="preserve">объема запрашиваемого финансирования </w:t>
      </w:r>
      <w:r w:rsidRPr="00A865F6">
        <w:rPr>
          <w:bCs/>
          <w:sz w:val="28"/>
          <w:szCs w:val="28"/>
        </w:rPr>
        <w:t>за весь период реализации программы (включая оплату налогов и иных обязательных платежей в бюджет).</w:t>
      </w:r>
    </w:p>
    <w:p w:rsidR="006D11F9" w:rsidRPr="00A865F6" w:rsidRDefault="006D11F9" w:rsidP="006D11F9">
      <w:pPr>
        <w:numPr>
          <w:ilvl w:val="0"/>
          <w:numId w:val="44"/>
        </w:numPr>
        <w:tabs>
          <w:tab w:val="left" w:pos="426"/>
          <w:tab w:val="center" w:pos="851"/>
          <w:tab w:val="center" w:pos="1134"/>
        </w:tabs>
        <w:autoSpaceDE w:val="0"/>
        <w:autoSpaceDN w:val="0"/>
        <w:adjustRightInd w:val="0"/>
        <w:spacing w:after="0" w:line="240" w:lineRule="auto"/>
        <w:ind w:left="0" w:firstLine="709"/>
        <w:contextualSpacing/>
        <w:jc w:val="both"/>
        <w:rPr>
          <w:sz w:val="28"/>
          <w:szCs w:val="28"/>
          <w:lang w:eastAsia="ru-RU"/>
        </w:rPr>
      </w:pPr>
      <w:r w:rsidRPr="00A865F6">
        <w:rPr>
          <w:bCs/>
          <w:sz w:val="28"/>
          <w:szCs w:val="28"/>
        </w:rPr>
        <w:t>Оборудование и (или) программное обеспечение, необходимое для реализации программы за весь период, может быть закуплено в первый год реализации программы.</w:t>
      </w:r>
    </w:p>
    <w:p w:rsidR="006D11F9" w:rsidRPr="00A865F6" w:rsidRDefault="006D11F9" w:rsidP="006D11F9">
      <w:pPr>
        <w:numPr>
          <w:ilvl w:val="0"/>
          <w:numId w:val="44"/>
        </w:numPr>
        <w:tabs>
          <w:tab w:val="left" w:pos="426"/>
          <w:tab w:val="center" w:pos="851"/>
          <w:tab w:val="center" w:pos="1134"/>
        </w:tabs>
        <w:autoSpaceDE w:val="0"/>
        <w:autoSpaceDN w:val="0"/>
        <w:adjustRightInd w:val="0"/>
        <w:spacing w:after="0" w:line="240" w:lineRule="auto"/>
        <w:ind w:left="0" w:firstLine="709"/>
        <w:contextualSpacing/>
        <w:jc w:val="both"/>
        <w:rPr>
          <w:sz w:val="28"/>
          <w:szCs w:val="28"/>
          <w:lang w:eastAsia="ru-RU"/>
        </w:rPr>
      </w:pPr>
      <w:r w:rsidRPr="00A865F6">
        <w:rPr>
          <w:sz w:val="28"/>
          <w:szCs w:val="28"/>
        </w:rPr>
        <w:t>Расходы на услуги сторонних организаций (третьих лиц), не должны превышать в совокупности 20 (двадцати) % от общего объема запрашиваемого финансирования за</w:t>
      </w:r>
      <w:r w:rsidRPr="00A865F6">
        <w:rPr>
          <w:bCs/>
          <w:sz w:val="28"/>
          <w:szCs w:val="28"/>
        </w:rPr>
        <w:t xml:space="preserve"> весь период реализации программы.</w:t>
      </w:r>
    </w:p>
    <w:p w:rsidR="006D11F9" w:rsidRPr="00A865F6" w:rsidRDefault="006D11F9" w:rsidP="006D11F9">
      <w:pPr>
        <w:numPr>
          <w:ilvl w:val="0"/>
          <w:numId w:val="44"/>
        </w:numPr>
        <w:tabs>
          <w:tab w:val="left" w:pos="426"/>
          <w:tab w:val="center" w:pos="851"/>
          <w:tab w:val="center" w:pos="1134"/>
        </w:tabs>
        <w:autoSpaceDE w:val="0"/>
        <w:autoSpaceDN w:val="0"/>
        <w:adjustRightInd w:val="0"/>
        <w:spacing w:after="0" w:line="240" w:lineRule="auto"/>
        <w:ind w:left="0" w:firstLine="709"/>
        <w:contextualSpacing/>
        <w:jc w:val="both"/>
        <w:rPr>
          <w:sz w:val="28"/>
          <w:szCs w:val="28"/>
          <w:lang w:eastAsia="ru-RU"/>
        </w:rPr>
      </w:pPr>
      <w:r w:rsidRPr="00A865F6">
        <w:rPr>
          <w:sz w:val="28"/>
          <w:szCs w:val="28"/>
        </w:rPr>
        <w:t>Сведения, составляющие коммерческую тайну, представляются с обязательной пометкой «коммерческая тайна».</w:t>
      </w:r>
    </w:p>
    <w:p w:rsidR="006D11F9" w:rsidRPr="00A865F6" w:rsidRDefault="006D11F9" w:rsidP="006D11F9">
      <w:pPr>
        <w:numPr>
          <w:ilvl w:val="0"/>
          <w:numId w:val="44"/>
        </w:numPr>
        <w:tabs>
          <w:tab w:val="left" w:pos="426"/>
          <w:tab w:val="center" w:pos="851"/>
          <w:tab w:val="center" w:pos="1134"/>
        </w:tabs>
        <w:autoSpaceDE w:val="0"/>
        <w:autoSpaceDN w:val="0"/>
        <w:adjustRightInd w:val="0"/>
        <w:spacing w:after="0" w:line="240" w:lineRule="auto"/>
        <w:ind w:left="0" w:firstLine="709"/>
        <w:contextualSpacing/>
        <w:jc w:val="both"/>
        <w:rPr>
          <w:sz w:val="28"/>
          <w:szCs w:val="28"/>
          <w:lang w:eastAsia="ru-RU"/>
        </w:rPr>
      </w:pPr>
      <w:r w:rsidRPr="00A865F6">
        <w:rPr>
          <w:spacing w:val="2"/>
          <w:sz w:val="28"/>
          <w:szCs w:val="28"/>
        </w:rPr>
        <w:t xml:space="preserve">Заявки должны соответствовать принципам и нормам академической и исследовательской этики. </w:t>
      </w:r>
    </w:p>
    <w:p w:rsidR="006D11F9" w:rsidRPr="00A865F6" w:rsidRDefault="006D11F9" w:rsidP="006D11F9">
      <w:pPr>
        <w:tabs>
          <w:tab w:val="left" w:pos="426"/>
          <w:tab w:val="center" w:pos="851"/>
          <w:tab w:val="center" w:pos="1134"/>
        </w:tabs>
        <w:autoSpaceDE w:val="0"/>
        <w:autoSpaceDN w:val="0"/>
        <w:adjustRightInd w:val="0"/>
        <w:ind w:left="709"/>
        <w:contextualSpacing/>
        <w:jc w:val="both"/>
        <w:rPr>
          <w:color w:val="000000"/>
          <w:sz w:val="28"/>
          <w:szCs w:val="28"/>
        </w:rPr>
      </w:pPr>
    </w:p>
    <w:p w:rsidR="006D11F9" w:rsidRPr="00A865F6" w:rsidRDefault="006D11F9" w:rsidP="006D11F9">
      <w:pPr>
        <w:tabs>
          <w:tab w:val="left" w:pos="0"/>
          <w:tab w:val="left" w:pos="709"/>
          <w:tab w:val="left" w:pos="851"/>
        </w:tabs>
        <w:ind w:firstLine="709"/>
        <w:contextualSpacing/>
        <w:jc w:val="both"/>
        <w:rPr>
          <w:sz w:val="28"/>
          <w:szCs w:val="28"/>
        </w:rPr>
      </w:pPr>
    </w:p>
    <w:p w:rsidR="006D11F9" w:rsidRPr="00A865F6" w:rsidRDefault="006D11F9" w:rsidP="006D11F9">
      <w:pPr>
        <w:tabs>
          <w:tab w:val="left" w:pos="0"/>
          <w:tab w:val="left" w:pos="709"/>
          <w:tab w:val="left" w:pos="851"/>
        </w:tabs>
        <w:contextualSpacing/>
        <w:jc w:val="center"/>
        <w:rPr>
          <w:b/>
          <w:bCs/>
          <w:sz w:val="28"/>
        </w:rPr>
      </w:pPr>
      <w:r w:rsidRPr="00A865F6">
        <w:rPr>
          <w:b/>
          <w:sz w:val="28"/>
          <w:szCs w:val="28"/>
        </w:rPr>
        <w:t xml:space="preserve">Глава 6. Требования к ожидаемым научным результатам по итогам реализации </w:t>
      </w:r>
      <w:r w:rsidRPr="00A865F6">
        <w:rPr>
          <w:b/>
          <w:bCs/>
          <w:sz w:val="28"/>
        </w:rPr>
        <w:t>научных, научно-технических программ</w:t>
      </w:r>
    </w:p>
    <w:p w:rsidR="006D11F9" w:rsidRPr="00A865F6" w:rsidRDefault="006D11F9" w:rsidP="006D11F9">
      <w:pPr>
        <w:tabs>
          <w:tab w:val="left" w:pos="0"/>
          <w:tab w:val="left" w:pos="709"/>
          <w:tab w:val="left" w:pos="851"/>
        </w:tabs>
        <w:contextualSpacing/>
        <w:jc w:val="center"/>
        <w:rPr>
          <w:b/>
        </w:rPr>
      </w:pPr>
    </w:p>
    <w:p w:rsidR="006D11F9" w:rsidRPr="00A865F6" w:rsidRDefault="006D11F9" w:rsidP="006D11F9">
      <w:pPr>
        <w:autoSpaceDE w:val="0"/>
        <w:autoSpaceDN w:val="0"/>
        <w:adjustRightInd w:val="0"/>
        <w:ind w:firstLine="360"/>
        <w:jc w:val="both"/>
        <w:rPr>
          <w:sz w:val="28"/>
          <w:szCs w:val="28"/>
        </w:rPr>
      </w:pPr>
      <w:r w:rsidRPr="00A865F6">
        <w:rPr>
          <w:sz w:val="28"/>
          <w:szCs w:val="28"/>
        </w:rPr>
        <w:t xml:space="preserve"> </w:t>
      </w:r>
      <w:r w:rsidRPr="00A865F6">
        <w:rPr>
          <w:sz w:val="28"/>
          <w:szCs w:val="28"/>
        </w:rPr>
        <w:tab/>
        <w:t>27. По итогам реализации научных программ за весь период должны быть получены следующие минимальные результаты:</w:t>
      </w:r>
    </w:p>
    <w:p w:rsidR="006D11F9" w:rsidRPr="00A865F6" w:rsidRDefault="006D11F9" w:rsidP="006D11F9">
      <w:pPr>
        <w:autoSpaceDE w:val="0"/>
        <w:autoSpaceDN w:val="0"/>
        <w:adjustRightInd w:val="0"/>
        <w:ind w:firstLine="709"/>
        <w:jc w:val="both"/>
        <w:rPr>
          <w:sz w:val="28"/>
          <w:szCs w:val="28"/>
        </w:rPr>
      </w:pPr>
      <w:r w:rsidRPr="00A865F6">
        <w:rPr>
          <w:sz w:val="28"/>
          <w:szCs w:val="28"/>
        </w:rPr>
        <w:lastRenderedPageBreak/>
        <w:t xml:space="preserve">1) </w:t>
      </w:r>
      <w:proofErr w:type="gramStart"/>
      <w:r w:rsidRPr="00A865F6">
        <w:rPr>
          <w:sz w:val="28"/>
          <w:szCs w:val="28"/>
        </w:rPr>
        <w:t>опубликованы</w:t>
      </w:r>
      <w:proofErr w:type="gramEnd"/>
      <w:r w:rsidRPr="00A865F6">
        <w:rPr>
          <w:sz w:val="28"/>
          <w:szCs w:val="28"/>
        </w:rPr>
        <w:t xml:space="preserve"> не менее 5 (пяти) публикаций в отечественных и (или) зарубежных научных изданиях.</w:t>
      </w:r>
    </w:p>
    <w:p w:rsidR="006D11F9" w:rsidRPr="00A865F6" w:rsidRDefault="006D11F9" w:rsidP="006D11F9">
      <w:pPr>
        <w:autoSpaceDE w:val="0"/>
        <w:autoSpaceDN w:val="0"/>
        <w:adjustRightInd w:val="0"/>
        <w:ind w:firstLine="709"/>
        <w:jc w:val="both"/>
        <w:rPr>
          <w:sz w:val="28"/>
          <w:szCs w:val="28"/>
        </w:rPr>
      </w:pPr>
      <w:r w:rsidRPr="00A865F6">
        <w:rPr>
          <w:sz w:val="28"/>
          <w:szCs w:val="28"/>
        </w:rPr>
        <w:t>2) внедрение практических результатов по итогам реализации программ научных исследований (при наличии).</w:t>
      </w:r>
    </w:p>
    <w:p w:rsidR="006D11F9" w:rsidRPr="00A865F6" w:rsidRDefault="006D11F9" w:rsidP="006D11F9">
      <w:pPr>
        <w:autoSpaceDE w:val="0"/>
        <w:autoSpaceDN w:val="0"/>
        <w:adjustRightInd w:val="0"/>
        <w:ind w:firstLine="709"/>
        <w:contextualSpacing/>
        <w:jc w:val="both"/>
        <w:rPr>
          <w:sz w:val="28"/>
          <w:szCs w:val="28"/>
        </w:rPr>
      </w:pPr>
      <w:r w:rsidRPr="00A865F6">
        <w:rPr>
          <w:bCs/>
          <w:sz w:val="28"/>
          <w:szCs w:val="28"/>
        </w:rPr>
        <w:t xml:space="preserve">28. </w:t>
      </w:r>
      <w:proofErr w:type="gramStart"/>
      <w:r w:rsidRPr="00A865F6">
        <w:rPr>
          <w:bCs/>
          <w:sz w:val="28"/>
          <w:szCs w:val="28"/>
        </w:rPr>
        <w:t xml:space="preserve">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программы, авторы в обязательном порядке должны ссылаться на полученное целевое финансирование с указанием ИРН программы и источника финансирования </w:t>
      </w:r>
      <w:r w:rsidRPr="00A865F6">
        <w:rPr>
          <w:sz w:val="28"/>
          <w:szCs w:val="28"/>
        </w:rPr>
        <w:t xml:space="preserve">(Министерство культуры и спорта Республики Казахстан). </w:t>
      </w:r>
      <w:proofErr w:type="gramEnd"/>
    </w:p>
    <w:p w:rsidR="006D11F9" w:rsidRPr="00A865F6" w:rsidRDefault="006D11F9" w:rsidP="006D11F9">
      <w:pPr>
        <w:autoSpaceDE w:val="0"/>
        <w:autoSpaceDN w:val="0"/>
        <w:adjustRightInd w:val="0"/>
        <w:ind w:firstLine="709"/>
        <w:contextualSpacing/>
        <w:jc w:val="both"/>
        <w:rPr>
          <w:b/>
          <w:bCs/>
          <w:i/>
          <w:sz w:val="28"/>
          <w:szCs w:val="28"/>
          <w:lang w:val="en-US"/>
        </w:rPr>
      </w:pPr>
      <w:r w:rsidRPr="00A865F6">
        <w:rPr>
          <w:b/>
          <w:bCs/>
          <w:i/>
          <w:sz w:val="28"/>
          <w:szCs w:val="28"/>
        </w:rPr>
        <w:t>Текст</w:t>
      </w:r>
      <w:r w:rsidRPr="00A865F6">
        <w:rPr>
          <w:b/>
          <w:bCs/>
          <w:i/>
          <w:sz w:val="28"/>
          <w:szCs w:val="28"/>
          <w:lang w:val="en-US"/>
        </w:rPr>
        <w:t xml:space="preserve"> </w:t>
      </w:r>
      <w:r w:rsidRPr="00A865F6">
        <w:rPr>
          <w:b/>
          <w:bCs/>
          <w:i/>
          <w:sz w:val="28"/>
          <w:szCs w:val="28"/>
        </w:rPr>
        <w:t>о</w:t>
      </w:r>
      <w:r w:rsidRPr="00A865F6">
        <w:rPr>
          <w:b/>
          <w:bCs/>
          <w:i/>
          <w:sz w:val="28"/>
          <w:szCs w:val="28"/>
          <w:lang w:val="en-US"/>
        </w:rPr>
        <w:t xml:space="preserve"> </w:t>
      </w:r>
      <w:r w:rsidRPr="00A865F6">
        <w:rPr>
          <w:b/>
          <w:bCs/>
          <w:i/>
          <w:sz w:val="28"/>
          <w:szCs w:val="28"/>
        </w:rPr>
        <w:t>финансировании</w:t>
      </w:r>
      <w:r w:rsidRPr="00A865F6">
        <w:rPr>
          <w:b/>
          <w:bCs/>
          <w:i/>
          <w:sz w:val="28"/>
          <w:szCs w:val="28"/>
          <w:lang w:val="en-US"/>
        </w:rPr>
        <w:t xml:space="preserve"> </w:t>
      </w:r>
      <w:r w:rsidRPr="00A865F6">
        <w:rPr>
          <w:b/>
          <w:bCs/>
          <w:i/>
          <w:sz w:val="28"/>
          <w:szCs w:val="28"/>
        </w:rPr>
        <w:t>в</w:t>
      </w:r>
      <w:r w:rsidRPr="00A865F6">
        <w:rPr>
          <w:b/>
          <w:bCs/>
          <w:i/>
          <w:sz w:val="28"/>
          <w:szCs w:val="28"/>
          <w:lang w:val="en-US"/>
        </w:rPr>
        <w:t xml:space="preserve"> </w:t>
      </w:r>
      <w:r w:rsidRPr="00A865F6">
        <w:rPr>
          <w:b/>
          <w:bCs/>
          <w:i/>
          <w:sz w:val="28"/>
          <w:szCs w:val="28"/>
        </w:rPr>
        <w:t>англоязычных</w:t>
      </w:r>
      <w:r w:rsidRPr="00A865F6">
        <w:rPr>
          <w:b/>
          <w:bCs/>
          <w:i/>
          <w:sz w:val="28"/>
          <w:szCs w:val="28"/>
          <w:lang w:val="en-US"/>
        </w:rPr>
        <w:t xml:space="preserve"> </w:t>
      </w:r>
      <w:r w:rsidRPr="00A865F6">
        <w:rPr>
          <w:b/>
          <w:bCs/>
          <w:i/>
          <w:sz w:val="28"/>
          <w:szCs w:val="28"/>
        </w:rPr>
        <w:t>публикациях</w:t>
      </w:r>
      <w:r w:rsidRPr="00A865F6">
        <w:rPr>
          <w:b/>
          <w:bCs/>
          <w:i/>
          <w:sz w:val="28"/>
          <w:szCs w:val="28"/>
          <w:lang w:val="en-US"/>
        </w:rPr>
        <w:t xml:space="preserve"> </w:t>
      </w:r>
      <w:r w:rsidRPr="00A865F6">
        <w:rPr>
          <w:b/>
          <w:bCs/>
          <w:i/>
          <w:sz w:val="28"/>
          <w:szCs w:val="28"/>
        </w:rPr>
        <w:t>должен</w:t>
      </w:r>
      <w:r w:rsidRPr="00A865F6">
        <w:rPr>
          <w:b/>
          <w:bCs/>
          <w:i/>
          <w:sz w:val="28"/>
          <w:szCs w:val="28"/>
          <w:lang w:val="en-US"/>
        </w:rPr>
        <w:t xml:space="preserve"> </w:t>
      </w:r>
      <w:r w:rsidRPr="00A865F6">
        <w:rPr>
          <w:b/>
          <w:bCs/>
          <w:i/>
          <w:sz w:val="28"/>
          <w:szCs w:val="28"/>
        </w:rPr>
        <w:t>быть</w:t>
      </w:r>
      <w:r w:rsidRPr="00A865F6">
        <w:rPr>
          <w:b/>
          <w:bCs/>
          <w:i/>
          <w:sz w:val="28"/>
          <w:szCs w:val="28"/>
          <w:lang w:val="en-US"/>
        </w:rPr>
        <w:t xml:space="preserve"> </w:t>
      </w:r>
      <w:r w:rsidRPr="00A865F6">
        <w:rPr>
          <w:b/>
          <w:bCs/>
          <w:i/>
          <w:sz w:val="28"/>
          <w:szCs w:val="28"/>
        </w:rPr>
        <w:t>следующим</w:t>
      </w:r>
      <w:r w:rsidRPr="00A865F6">
        <w:rPr>
          <w:b/>
          <w:bCs/>
          <w:i/>
          <w:sz w:val="28"/>
          <w:szCs w:val="28"/>
          <w:lang w:val="en-US"/>
        </w:rPr>
        <w:t xml:space="preserve"> «This research has been/was/is funded by the Ministry of Culture and Sport of the Republic of Kazakhstan (BR00000000)», </w:t>
      </w:r>
      <w:r w:rsidRPr="00A865F6">
        <w:rPr>
          <w:b/>
          <w:bCs/>
          <w:i/>
          <w:sz w:val="28"/>
          <w:szCs w:val="28"/>
        </w:rPr>
        <w:t>где</w:t>
      </w:r>
      <w:r w:rsidRPr="00A865F6">
        <w:rPr>
          <w:b/>
          <w:bCs/>
          <w:i/>
          <w:sz w:val="28"/>
          <w:szCs w:val="28"/>
          <w:lang w:val="en-US"/>
        </w:rPr>
        <w:t xml:space="preserve"> BR00000000 – </w:t>
      </w:r>
      <w:r w:rsidRPr="00A865F6">
        <w:rPr>
          <w:b/>
          <w:bCs/>
          <w:i/>
          <w:sz w:val="28"/>
          <w:szCs w:val="28"/>
        </w:rPr>
        <w:t>ИРН</w:t>
      </w:r>
      <w:r w:rsidRPr="00A865F6">
        <w:rPr>
          <w:b/>
          <w:bCs/>
          <w:i/>
          <w:sz w:val="28"/>
          <w:szCs w:val="28"/>
          <w:lang w:val="en-US"/>
        </w:rPr>
        <w:t xml:space="preserve"> </w:t>
      </w:r>
      <w:r w:rsidRPr="00A865F6">
        <w:rPr>
          <w:b/>
          <w:bCs/>
          <w:i/>
          <w:sz w:val="28"/>
          <w:szCs w:val="28"/>
        </w:rPr>
        <w:t>программы</w:t>
      </w:r>
      <w:r w:rsidRPr="00A865F6">
        <w:rPr>
          <w:b/>
          <w:bCs/>
          <w:i/>
          <w:sz w:val="28"/>
          <w:szCs w:val="28"/>
          <w:lang w:val="en-US"/>
        </w:rPr>
        <w:t xml:space="preserve">. </w:t>
      </w:r>
    </w:p>
    <w:p w:rsidR="006D11F9" w:rsidRPr="00A865F6" w:rsidRDefault="006D11F9" w:rsidP="006D11F9">
      <w:pPr>
        <w:autoSpaceDE w:val="0"/>
        <w:autoSpaceDN w:val="0"/>
        <w:adjustRightInd w:val="0"/>
        <w:ind w:firstLine="709"/>
        <w:contextualSpacing/>
        <w:jc w:val="both"/>
        <w:rPr>
          <w:sz w:val="28"/>
          <w:szCs w:val="28"/>
        </w:rPr>
      </w:pPr>
      <w:r w:rsidRPr="00A865F6">
        <w:rPr>
          <w:sz w:val="28"/>
          <w:szCs w:val="28"/>
        </w:rPr>
        <w:t>29. Право на опубликование ИРН, наименования одобренной программы и заявителя, фамилии, имени, отчества (при наличии) руководителя программы, аннотации заявки, ожидаемых результатов, и а</w:t>
      </w:r>
      <w:r w:rsidRPr="00A865F6">
        <w:rPr>
          <w:bCs/>
          <w:sz w:val="28"/>
          <w:szCs w:val="28"/>
          <w:shd w:val="clear" w:color="auto" w:fill="FFFFFF"/>
        </w:rPr>
        <w:t>ннотации полученных результатов за каждый год реализации программы</w:t>
      </w:r>
      <w:r w:rsidRPr="00A865F6">
        <w:rPr>
          <w:sz w:val="28"/>
          <w:szCs w:val="28"/>
        </w:rPr>
        <w:t xml:space="preserve"> (в печатной и (или) электронной форме) без истребования согласия заявителя и (или) руководителя программы предоставляется Центру. </w:t>
      </w:r>
    </w:p>
    <w:p w:rsidR="006D11F9" w:rsidRPr="00A865F6" w:rsidRDefault="006D11F9" w:rsidP="006D11F9">
      <w:pPr>
        <w:autoSpaceDE w:val="0"/>
        <w:autoSpaceDN w:val="0"/>
        <w:adjustRightInd w:val="0"/>
        <w:ind w:firstLine="709"/>
        <w:contextualSpacing/>
        <w:jc w:val="both"/>
        <w:rPr>
          <w:sz w:val="28"/>
          <w:szCs w:val="28"/>
        </w:rPr>
      </w:pPr>
      <w:r w:rsidRPr="00A865F6">
        <w:rPr>
          <w:sz w:val="28"/>
          <w:szCs w:val="28"/>
        </w:rPr>
        <w:t xml:space="preserve">30. </w:t>
      </w:r>
      <w:proofErr w:type="gramStart"/>
      <w:r w:rsidRPr="00A865F6">
        <w:rPr>
          <w:sz w:val="28"/>
          <w:szCs w:val="28"/>
        </w:rPr>
        <w:t>Для распространения информации о результатах, повышения вероятности их внедрения и коммерциализации для каждой программы необходимо создать веб-страницу на сайте организации или лаборатории (либо отдельный сайт), на которой должна быть опубликована краткая информация о программе: актуальность, цель, достигнутые результаты, фамилии, имени, отчество (при наличии) членов исследовательской группы с их идентификаторами и ссылками на соответствующие профили, список публикаций (со ссылками на них</w:t>
      </w:r>
      <w:proofErr w:type="gramEnd"/>
      <w:r w:rsidRPr="00A865F6">
        <w:rPr>
          <w:sz w:val="28"/>
          <w:szCs w:val="28"/>
        </w:rPr>
        <w:t>) и патентов; информация для потенциальных пользователей. Информация на веб-странице (или сайте) должна регулярно обновляться (не реже 1 раза в год).</w:t>
      </w:r>
    </w:p>
    <w:p w:rsidR="006D11F9" w:rsidRPr="00A865F6" w:rsidRDefault="006D11F9" w:rsidP="006D11F9">
      <w:pPr>
        <w:autoSpaceDE w:val="0"/>
        <w:autoSpaceDN w:val="0"/>
        <w:adjustRightInd w:val="0"/>
        <w:ind w:firstLine="709"/>
        <w:contextualSpacing/>
        <w:jc w:val="both"/>
        <w:rPr>
          <w:sz w:val="28"/>
          <w:szCs w:val="28"/>
        </w:rPr>
      </w:pPr>
      <w:r w:rsidRPr="00A865F6">
        <w:rPr>
          <w:sz w:val="28"/>
          <w:szCs w:val="28"/>
        </w:rPr>
        <w:t xml:space="preserve">31. В период или в последний год реализации программы: </w:t>
      </w:r>
    </w:p>
    <w:p w:rsidR="006D11F9" w:rsidRPr="00A865F6" w:rsidRDefault="006D11F9" w:rsidP="006D11F9">
      <w:pPr>
        <w:autoSpaceDE w:val="0"/>
        <w:autoSpaceDN w:val="0"/>
        <w:adjustRightInd w:val="0"/>
        <w:ind w:firstLine="709"/>
        <w:contextualSpacing/>
        <w:jc w:val="both"/>
        <w:rPr>
          <w:sz w:val="28"/>
          <w:szCs w:val="28"/>
        </w:rPr>
      </w:pPr>
      <w:r w:rsidRPr="00A865F6">
        <w:rPr>
          <w:sz w:val="28"/>
          <w:szCs w:val="28"/>
        </w:rPr>
        <w:t xml:space="preserve">1) руководители программы и члены исследовательской группы программ, реализуемых в рамках данного Конкурса должны принимать </w:t>
      </w:r>
      <w:r w:rsidRPr="00A865F6">
        <w:rPr>
          <w:sz w:val="28"/>
          <w:szCs w:val="28"/>
        </w:rPr>
        <w:lastRenderedPageBreak/>
        <w:t>участие в международных конференциях, семинарах в ведущих зарубежных научных центрах и организациях или в зарубежных научных лабораториях.</w:t>
      </w:r>
    </w:p>
    <w:p w:rsidR="006D11F9" w:rsidRPr="00A865F6" w:rsidRDefault="006D11F9" w:rsidP="006D11F9">
      <w:pPr>
        <w:autoSpaceDE w:val="0"/>
        <w:autoSpaceDN w:val="0"/>
        <w:adjustRightInd w:val="0"/>
        <w:ind w:firstLine="709"/>
        <w:contextualSpacing/>
        <w:jc w:val="both"/>
        <w:rPr>
          <w:sz w:val="28"/>
          <w:szCs w:val="28"/>
        </w:rPr>
      </w:pPr>
      <w:r w:rsidRPr="00A865F6">
        <w:rPr>
          <w:sz w:val="28"/>
          <w:szCs w:val="28"/>
        </w:rPr>
        <w:t xml:space="preserve">2) руководители программ и члены исследовательской группы программ обязаны выполнить минимум одно из следующих требований: </w:t>
      </w:r>
    </w:p>
    <w:p w:rsidR="006D11F9" w:rsidRPr="00A865F6" w:rsidRDefault="006D11F9" w:rsidP="006D11F9">
      <w:pPr>
        <w:autoSpaceDE w:val="0"/>
        <w:autoSpaceDN w:val="0"/>
        <w:adjustRightInd w:val="0"/>
        <w:ind w:firstLine="709"/>
        <w:contextualSpacing/>
        <w:jc w:val="both"/>
        <w:rPr>
          <w:sz w:val="28"/>
          <w:szCs w:val="28"/>
        </w:rPr>
      </w:pPr>
      <w:r w:rsidRPr="00A865F6">
        <w:rPr>
          <w:sz w:val="28"/>
          <w:szCs w:val="28"/>
        </w:rPr>
        <w:t>- подача заявок на региональные, республиканские и (или) международные научные и (или) научно-исследовательские конкурсы для продолжения исследований в выбранном научном направлении;</w:t>
      </w:r>
    </w:p>
    <w:p w:rsidR="006D11F9" w:rsidRPr="00A865F6" w:rsidRDefault="006D11F9" w:rsidP="006D11F9">
      <w:pPr>
        <w:autoSpaceDE w:val="0"/>
        <w:autoSpaceDN w:val="0"/>
        <w:adjustRightInd w:val="0"/>
        <w:ind w:firstLine="709"/>
        <w:contextualSpacing/>
        <w:jc w:val="both"/>
        <w:rPr>
          <w:sz w:val="28"/>
          <w:szCs w:val="28"/>
        </w:rPr>
      </w:pPr>
      <w:r w:rsidRPr="00A865F6">
        <w:rPr>
          <w:sz w:val="28"/>
          <w:szCs w:val="28"/>
        </w:rPr>
        <w:t xml:space="preserve">- издание монографии по теме программы. </w:t>
      </w:r>
    </w:p>
    <w:p w:rsidR="006D11F9" w:rsidRPr="00A865F6" w:rsidRDefault="006D11F9" w:rsidP="006D11F9">
      <w:pPr>
        <w:autoSpaceDE w:val="0"/>
        <w:autoSpaceDN w:val="0"/>
        <w:adjustRightInd w:val="0"/>
        <w:ind w:firstLine="709"/>
        <w:contextualSpacing/>
        <w:jc w:val="both"/>
        <w:rPr>
          <w:sz w:val="28"/>
          <w:szCs w:val="28"/>
        </w:rPr>
      </w:pPr>
      <w:r w:rsidRPr="00A865F6">
        <w:rPr>
          <w:sz w:val="28"/>
          <w:szCs w:val="28"/>
        </w:rPr>
        <w:t>32. Члены исследовательской группы в рамках реализуемой программы в случае необходимости могут принимать участие в международных конференциях или пройти зарубежную научную стажировку в ведущих зарубежных научных центрах и организациях или в зарубежных научных лабораториях.</w:t>
      </w:r>
    </w:p>
    <w:p w:rsidR="006D11F9" w:rsidRPr="00A865F6" w:rsidRDefault="006D11F9" w:rsidP="006D11F9">
      <w:pPr>
        <w:autoSpaceDE w:val="0"/>
        <w:autoSpaceDN w:val="0"/>
        <w:adjustRightInd w:val="0"/>
        <w:ind w:firstLine="709"/>
        <w:contextualSpacing/>
        <w:jc w:val="both"/>
        <w:rPr>
          <w:sz w:val="28"/>
          <w:szCs w:val="28"/>
        </w:rPr>
      </w:pPr>
      <w:r w:rsidRPr="00A865F6">
        <w:rPr>
          <w:sz w:val="28"/>
          <w:szCs w:val="28"/>
        </w:rPr>
        <w:t>33. Полученные в рамках программы результаты научных исследований подлежат обязательному государственному учету в Центре в установленном законодательством порядке.</w:t>
      </w:r>
    </w:p>
    <w:p w:rsidR="006D11F9" w:rsidRPr="00A865F6" w:rsidRDefault="006D11F9" w:rsidP="006D11F9">
      <w:pPr>
        <w:autoSpaceDE w:val="0"/>
        <w:autoSpaceDN w:val="0"/>
        <w:adjustRightInd w:val="0"/>
        <w:ind w:firstLine="709"/>
        <w:contextualSpacing/>
        <w:jc w:val="both"/>
        <w:rPr>
          <w:sz w:val="28"/>
          <w:szCs w:val="28"/>
        </w:rPr>
      </w:pPr>
    </w:p>
    <w:p w:rsidR="006D11F9" w:rsidRPr="00A865F6" w:rsidRDefault="006D11F9" w:rsidP="006D11F9">
      <w:pPr>
        <w:autoSpaceDE w:val="0"/>
        <w:autoSpaceDN w:val="0"/>
        <w:adjustRightInd w:val="0"/>
        <w:ind w:firstLine="709"/>
        <w:contextualSpacing/>
        <w:jc w:val="both"/>
        <w:rPr>
          <w:sz w:val="28"/>
          <w:szCs w:val="28"/>
        </w:rPr>
      </w:pPr>
    </w:p>
    <w:p w:rsidR="006D11F9" w:rsidRPr="00A865F6" w:rsidRDefault="006D11F9" w:rsidP="006D11F9">
      <w:pPr>
        <w:tabs>
          <w:tab w:val="left" w:pos="993"/>
          <w:tab w:val="center" w:pos="3402"/>
        </w:tabs>
        <w:autoSpaceDE w:val="0"/>
        <w:autoSpaceDN w:val="0"/>
        <w:adjustRightInd w:val="0"/>
        <w:ind w:left="720"/>
        <w:contextualSpacing/>
        <w:jc w:val="center"/>
        <w:rPr>
          <w:b/>
          <w:sz w:val="28"/>
          <w:szCs w:val="28"/>
        </w:rPr>
      </w:pPr>
      <w:r w:rsidRPr="00A865F6">
        <w:rPr>
          <w:b/>
          <w:sz w:val="28"/>
          <w:szCs w:val="28"/>
        </w:rPr>
        <w:t>Глава 7. Финансирование программы</w:t>
      </w:r>
    </w:p>
    <w:p w:rsidR="006D11F9" w:rsidRPr="00A865F6" w:rsidRDefault="006D11F9" w:rsidP="006D11F9">
      <w:pPr>
        <w:tabs>
          <w:tab w:val="left" w:pos="993"/>
        </w:tabs>
        <w:autoSpaceDE w:val="0"/>
        <w:autoSpaceDN w:val="0"/>
        <w:adjustRightInd w:val="0"/>
        <w:ind w:left="1701"/>
        <w:contextualSpacing/>
        <w:rPr>
          <w:b/>
          <w:sz w:val="28"/>
          <w:szCs w:val="28"/>
        </w:rPr>
      </w:pPr>
    </w:p>
    <w:p w:rsidR="006D11F9" w:rsidRPr="00A865F6" w:rsidRDefault="006D11F9" w:rsidP="006D11F9">
      <w:pPr>
        <w:tabs>
          <w:tab w:val="left" w:pos="993"/>
        </w:tabs>
        <w:autoSpaceDE w:val="0"/>
        <w:autoSpaceDN w:val="0"/>
        <w:adjustRightInd w:val="0"/>
        <w:ind w:firstLine="709"/>
        <w:contextualSpacing/>
        <w:jc w:val="both"/>
        <w:rPr>
          <w:sz w:val="28"/>
          <w:szCs w:val="28"/>
        </w:rPr>
      </w:pPr>
      <w:r w:rsidRPr="00A865F6">
        <w:rPr>
          <w:sz w:val="28"/>
          <w:szCs w:val="28"/>
        </w:rPr>
        <w:t xml:space="preserve">34. Реализация программ, одобренных на финансирование, должна осуществляться в Республике Казахстан. </w:t>
      </w:r>
    </w:p>
    <w:p w:rsidR="006D11F9" w:rsidRPr="00A865F6" w:rsidRDefault="006D11F9" w:rsidP="006D11F9">
      <w:pPr>
        <w:tabs>
          <w:tab w:val="left" w:pos="993"/>
        </w:tabs>
        <w:autoSpaceDE w:val="0"/>
        <w:autoSpaceDN w:val="0"/>
        <w:adjustRightInd w:val="0"/>
        <w:ind w:firstLine="709"/>
        <w:contextualSpacing/>
        <w:jc w:val="both"/>
        <w:rPr>
          <w:sz w:val="28"/>
          <w:szCs w:val="28"/>
        </w:rPr>
      </w:pPr>
      <w:r w:rsidRPr="00A865F6">
        <w:rPr>
          <w:sz w:val="28"/>
          <w:szCs w:val="28"/>
        </w:rPr>
        <w:t xml:space="preserve">35. Средства программно-целевого финансирования распределяются научным руководителем программы. </w:t>
      </w:r>
    </w:p>
    <w:p w:rsidR="006D11F9" w:rsidRPr="00A865F6" w:rsidRDefault="006D11F9" w:rsidP="006D11F9">
      <w:pPr>
        <w:tabs>
          <w:tab w:val="left" w:pos="993"/>
        </w:tabs>
        <w:autoSpaceDE w:val="0"/>
        <w:autoSpaceDN w:val="0"/>
        <w:adjustRightInd w:val="0"/>
        <w:ind w:firstLine="709"/>
        <w:contextualSpacing/>
        <w:jc w:val="both"/>
        <w:rPr>
          <w:sz w:val="28"/>
          <w:szCs w:val="28"/>
        </w:rPr>
      </w:pPr>
      <w:r w:rsidRPr="00A865F6">
        <w:rPr>
          <w:sz w:val="28"/>
          <w:szCs w:val="28"/>
        </w:rPr>
        <w:t xml:space="preserve">36. </w:t>
      </w:r>
      <w:proofErr w:type="gramStart"/>
      <w:r w:rsidRPr="00A865F6">
        <w:rPr>
          <w:sz w:val="28"/>
          <w:szCs w:val="28"/>
        </w:rPr>
        <w:t xml:space="preserve">Средства </w:t>
      </w:r>
      <w:r w:rsidRPr="00A865F6">
        <w:rPr>
          <w:color w:val="000000"/>
          <w:sz w:val="28"/>
          <w:szCs w:val="28"/>
        </w:rPr>
        <w:t>программно-целевого финансирования</w:t>
      </w:r>
      <w:r w:rsidRPr="00A865F6">
        <w:rPr>
          <w:sz w:val="28"/>
          <w:szCs w:val="28"/>
        </w:rPr>
        <w:t xml:space="preserve">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w:t>
      </w:r>
      <w:r w:rsidRPr="00A865F6">
        <w:rPr>
          <w:color w:val="000000"/>
          <w:sz w:val="28"/>
          <w:szCs w:val="28"/>
        </w:rPr>
        <w:t>программно-целевого финансирования</w:t>
      </w:r>
      <w:r w:rsidRPr="00A865F6">
        <w:rPr>
          <w:sz w:val="28"/>
          <w:szCs w:val="28"/>
        </w:rPr>
        <w:t xml:space="preserve"> научных, научно-технических программ, подготовленной в соответствии с Правилами базового, </w:t>
      </w:r>
      <w:proofErr w:type="spellStart"/>
      <w:r w:rsidRPr="00A865F6">
        <w:rPr>
          <w:sz w:val="28"/>
          <w:szCs w:val="28"/>
        </w:rPr>
        <w:t>грантового</w:t>
      </w:r>
      <w:proofErr w:type="spellEnd"/>
      <w:r w:rsidRPr="00A865F6">
        <w:rPr>
          <w:sz w:val="28"/>
          <w:szCs w:val="28"/>
        </w:rPr>
        <w:t>,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w:t>
      </w:r>
      <w:proofErr w:type="gramEnd"/>
      <w:r w:rsidRPr="00A865F6">
        <w:rPr>
          <w:sz w:val="28"/>
          <w:szCs w:val="28"/>
        </w:rPr>
        <w:t xml:space="preserve"> № 575, и </w:t>
      </w:r>
      <w:proofErr w:type="gramStart"/>
      <w:r w:rsidRPr="00A865F6">
        <w:rPr>
          <w:sz w:val="28"/>
          <w:szCs w:val="28"/>
        </w:rPr>
        <w:t>утвержденных</w:t>
      </w:r>
      <w:proofErr w:type="gramEnd"/>
      <w:r w:rsidRPr="00A865F6">
        <w:rPr>
          <w:sz w:val="28"/>
          <w:szCs w:val="28"/>
        </w:rPr>
        <w:t xml:space="preserve"> решением Национального научного совета. </w:t>
      </w:r>
    </w:p>
    <w:p w:rsidR="006D11F9" w:rsidRPr="00A865F6" w:rsidRDefault="006D11F9" w:rsidP="006D11F9">
      <w:pPr>
        <w:tabs>
          <w:tab w:val="left" w:pos="993"/>
          <w:tab w:val="left" w:pos="1134"/>
        </w:tabs>
        <w:autoSpaceDE w:val="0"/>
        <w:autoSpaceDN w:val="0"/>
        <w:adjustRightInd w:val="0"/>
        <w:ind w:firstLine="709"/>
        <w:contextualSpacing/>
        <w:jc w:val="both"/>
        <w:rPr>
          <w:sz w:val="28"/>
          <w:szCs w:val="28"/>
        </w:rPr>
      </w:pPr>
      <w:r w:rsidRPr="00A865F6">
        <w:rPr>
          <w:sz w:val="28"/>
          <w:szCs w:val="28"/>
        </w:rPr>
        <w:lastRenderedPageBreak/>
        <w:t>37. Неэффективное и необоснованное использование сре</w:t>
      </w:r>
      <w:proofErr w:type="gramStart"/>
      <w:r w:rsidRPr="00A865F6">
        <w:rPr>
          <w:sz w:val="28"/>
          <w:szCs w:val="28"/>
        </w:rPr>
        <w:t xml:space="preserve">дств </w:t>
      </w:r>
      <w:r w:rsidRPr="00A865F6">
        <w:rPr>
          <w:color w:val="000000"/>
          <w:sz w:val="28"/>
          <w:szCs w:val="28"/>
        </w:rPr>
        <w:t>пр</w:t>
      </w:r>
      <w:proofErr w:type="gramEnd"/>
      <w:r w:rsidRPr="00A865F6">
        <w:rPr>
          <w:color w:val="000000"/>
          <w:sz w:val="28"/>
          <w:szCs w:val="28"/>
        </w:rPr>
        <w:t>ограммно-целевого финансирования</w:t>
      </w:r>
      <w:r w:rsidRPr="00A865F6">
        <w:rPr>
          <w:sz w:val="28"/>
          <w:szCs w:val="28"/>
        </w:rPr>
        <w:t xml:space="preserve"> несет за собой ответственность заявителя и руководителя программы, установленную законодательством Республики Казахстан.  </w:t>
      </w:r>
    </w:p>
    <w:p w:rsidR="006D11F9" w:rsidRPr="00A865F6" w:rsidRDefault="006D11F9" w:rsidP="006D11F9">
      <w:pPr>
        <w:tabs>
          <w:tab w:val="left" w:pos="993"/>
        </w:tabs>
        <w:autoSpaceDE w:val="0"/>
        <w:autoSpaceDN w:val="0"/>
        <w:adjustRightInd w:val="0"/>
        <w:ind w:firstLine="709"/>
        <w:contextualSpacing/>
        <w:jc w:val="both"/>
        <w:rPr>
          <w:sz w:val="28"/>
          <w:szCs w:val="28"/>
        </w:rPr>
      </w:pPr>
      <w:r w:rsidRPr="00A865F6">
        <w:rPr>
          <w:sz w:val="28"/>
          <w:szCs w:val="28"/>
        </w:rPr>
        <w:t xml:space="preserve">38. Организацией исполнителем программ не допускается удержание средств из </w:t>
      </w:r>
      <w:r w:rsidRPr="00A865F6">
        <w:rPr>
          <w:color w:val="000000"/>
          <w:sz w:val="28"/>
          <w:szCs w:val="28"/>
        </w:rPr>
        <w:t>программно-целевого финансирования</w:t>
      </w:r>
      <w:r w:rsidRPr="00A865F6">
        <w:rPr>
          <w:sz w:val="28"/>
          <w:szCs w:val="28"/>
        </w:rPr>
        <w:t xml:space="preserve">.  </w:t>
      </w:r>
    </w:p>
    <w:p w:rsidR="006D11F9" w:rsidRPr="00A865F6" w:rsidRDefault="006D11F9" w:rsidP="006D11F9">
      <w:pPr>
        <w:tabs>
          <w:tab w:val="left" w:pos="993"/>
        </w:tabs>
        <w:autoSpaceDE w:val="0"/>
        <w:autoSpaceDN w:val="0"/>
        <w:adjustRightInd w:val="0"/>
        <w:ind w:firstLine="709"/>
        <w:contextualSpacing/>
        <w:jc w:val="both"/>
        <w:rPr>
          <w:sz w:val="28"/>
          <w:szCs w:val="28"/>
        </w:rPr>
      </w:pPr>
      <w:r w:rsidRPr="00A865F6">
        <w:rPr>
          <w:sz w:val="28"/>
          <w:szCs w:val="28"/>
        </w:rPr>
        <w:t>39.</w:t>
      </w:r>
      <w:r w:rsidRPr="00A865F6">
        <w:rPr>
          <w:sz w:val="28"/>
          <w:szCs w:val="28"/>
        </w:rPr>
        <w:tab/>
      </w:r>
      <w:proofErr w:type="gramStart"/>
      <w:r w:rsidRPr="00A865F6">
        <w:rPr>
          <w:sz w:val="28"/>
          <w:szCs w:val="28"/>
        </w:rPr>
        <w:t xml:space="preserve">Договор на реализацию научной, научно-технической программы с победителями Конкурса на </w:t>
      </w:r>
      <w:r w:rsidRPr="00A865F6">
        <w:rPr>
          <w:color w:val="000000"/>
          <w:sz w:val="28"/>
          <w:szCs w:val="28"/>
        </w:rPr>
        <w:t>программно-целевого финансирования</w:t>
      </w:r>
      <w:r w:rsidRPr="00A865F6">
        <w:rPr>
          <w:sz w:val="28"/>
          <w:szCs w:val="28"/>
        </w:rPr>
        <w:t xml:space="preserve"> заключается по форме согласно приложению 5, в который может вноситься изменения и дополнения в установленном законодательством порядке.   </w:t>
      </w:r>
      <w:proofErr w:type="gramEnd"/>
    </w:p>
    <w:p w:rsidR="006D11F9" w:rsidRPr="00A865F6" w:rsidRDefault="006D11F9" w:rsidP="006D11F9">
      <w:pPr>
        <w:tabs>
          <w:tab w:val="left" w:pos="993"/>
        </w:tabs>
        <w:autoSpaceDE w:val="0"/>
        <w:autoSpaceDN w:val="0"/>
        <w:adjustRightInd w:val="0"/>
        <w:ind w:firstLine="709"/>
        <w:contextualSpacing/>
        <w:jc w:val="both"/>
        <w:rPr>
          <w:sz w:val="28"/>
          <w:szCs w:val="28"/>
        </w:rPr>
      </w:pPr>
      <w:r w:rsidRPr="00A865F6">
        <w:rPr>
          <w:sz w:val="28"/>
          <w:szCs w:val="28"/>
        </w:rPr>
        <w:t>40. Заявитель обеспечивает ведение учета и отчетности по программам в установленном законодательством порядке.</w:t>
      </w:r>
    </w:p>
    <w:p w:rsidR="006D11F9" w:rsidRPr="00A865F6" w:rsidRDefault="006D11F9" w:rsidP="006D11F9">
      <w:pPr>
        <w:tabs>
          <w:tab w:val="left" w:pos="993"/>
        </w:tabs>
        <w:autoSpaceDE w:val="0"/>
        <w:autoSpaceDN w:val="0"/>
        <w:adjustRightInd w:val="0"/>
        <w:contextualSpacing/>
        <w:jc w:val="both"/>
        <w:rPr>
          <w:sz w:val="28"/>
          <w:szCs w:val="28"/>
        </w:rPr>
      </w:pPr>
    </w:p>
    <w:p w:rsidR="006D11F9" w:rsidRPr="00A865F6" w:rsidRDefault="006D11F9" w:rsidP="006D11F9">
      <w:pPr>
        <w:pStyle w:val="a4"/>
        <w:spacing w:before="0" w:after="0"/>
        <w:ind w:left="720"/>
        <w:jc w:val="center"/>
        <w:rPr>
          <w:b/>
          <w:bCs/>
          <w:sz w:val="28"/>
          <w:szCs w:val="28"/>
        </w:rPr>
      </w:pPr>
    </w:p>
    <w:p w:rsidR="006D11F9" w:rsidRPr="00A865F6" w:rsidRDefault="006D11F9" w:rsidP="006D11F9">
      <w:pPr>
        <w:pStyle w:val="a4"/>
        <w:spacing w:before="0" w:after="0"/>
        <w:ind w:left="720"/>
        <w:jc w:val="center"/>
        <w:rPr>
          <w:b/>
          <w:bCs/>
          <w:sz w:val="28"/>
          <w:szCs w:val="28"/>
        </w:rPr>
      </w:pPr>
      <w:r w:rsidRPr="00A865F6">
        <w:rPr>
          <w:b/>
          <w:bCs/>
          <w:sz w:val="28"/>
          <w:szCs w:val="28"/>
        </w:rPr>
        <w:t>Глава 8. Данные об ответственных лицах</w:t>
      </w:r>
    </w:p>
    <w:p w:rsidR="006D11F9" w:rsidRPr="00A865F6" w:rsidRDefault="006D11F9" w:rsidP="006D11F9">
      <w:pPr>
        <w:pStyle w:val="a4"/>
        <w:spacing w:before="0" w:after="0"/>
        <w:ind w:left="708"/>
        <w:jc w:val="center"/>
        <w:rPr>
          <w:b/>
          <w:bCs/>
          <w:sz w:val="28"/>
          <w:szCs w:val="28"/>
        </w:rPr>
      </w:pPr>
    </w:p>
    <w:p w:rsidR="006D11F9" w:rsidRPr="00A865F6" w:rsidRDefault="006D11F9" w:rsidP="006D11F9">
      <w:pPr>
        <w:pStyle w:val="a4"/>
        <w:tabs>
          <w:tab w:val="left" w:pos="993"/>
        </w:tabs>
        <w:spacing w:before="0" w:after="0"/>
        <w:ind w:firstLine="709"/>
        <w:jc w:val="both"/>
        <w:rPr>
          <w:sz w:val="28"/>
          <w:szCs w:val="28"/>
          <w:lang w:eastAsia="ru-RU"/>
        </w:rPr>
      </w:pPr>
      <w:r w:rsidRPr="00A865F6">
        <w:rPr>
          <w:sz w:val="28"/>
          <w:szCs w:val="28"/>
          <w:lang w:eastAsia="ru-RU"/>
        </w:rPr>
        <w:t xml:space="preserve">41. Ответственное лицо, осуществляющее разъяснения по Конкурсной документации и консультации по вопросам подготовки заявки – Султанова С.Ж., телефоны 8 (7172) 74-04-34; 74-04-95, 74-04-25; 74-00-14. </w:t>
      </w:r>
      <w:proofErr w:type="spellStart"/>
      <w:r w:rsidRPr="00A865F6">
        <w:rPr>
          <w:sz w:val="28"/>
          <w:szCs w:val="28"/>
          <w:lang w:eastAsia="ru-RU"/>
        </w:rPr>
        <w:t>Call</w:t>
      </w:r>
      <w:proofErr w:type="spellEnd"/>
      <w:r w:rsidRPr="00A865F6">
        <w:rPr>
          <w:sz w:val="28"/>
          <w:szCs w:val="28"/>
          <w:lang w:eastAsia="ru-RU"/>
        </w:rPr>
        <w:t xml:space="preserve"> </w:t>
      </w:r>
      <w:proofErr w:type="spellStart"/>
      <w:r w:rsidRPr="00A865F6">
        <w:rPr>
          <w:sz w:val="28"/>
          <w:szCs w:val="28"/>
          <w:lang w:eastAsia="ru-RU"/>
        </w:rPr>
        <w:t>center</w:t>
      </w:r>
      <w:proofErr w:type="spellEnd"/>
      <w:r w:rsidRPr="00A865F6">
        <w:rPr>
          <w:sz w:val="28"/>
          <w:szCs w:val="28"/>
          <w:lang w:eastAsia="ru-RU"/>
        </w:rPr>
        <w:t xml:space="preserve"> по работе с информационной системой АО «НЦГНТЭ» (is.ncste.kz) для регистрации заявок и получения ИРН: 8-727-355-50-01 (</w:t>
      </w:r>
      <w:proofErr w:type="spellStart"/>
      <w:r w:rsidRPr="00A865F6">
        <w:rPr>
          <w:sz w:val="28"/>
          <w:szCs w:val="28"/>
          <w:lang w:eastAsia="ru-RU"/>
        </w:rPr>
        <w:t>внутр</w:t>
      </w:r>
      <w:proofErr w:type="spellEnd"/>
      <w:r w:rsidRPr="00A865F6">
        <w:rPr>
          <w:sz w:val="28"/>
          <w:szCs w:val="28"/>
          <w:lang w:eastAsia="ru-RU"/>
        </w:rPr>
        <w:t xml:space="preserve">. 217, 218, 219, 221, 222, 223, 224, 226, 227, 228, 232, 233, 231, 236). Время работы: пн. - пт., с </w:t>
      </w:r>
      <w:r w:rsidRPr="00A865F6">
        <w:rPr>
          <w:sz w:val="28"/>
          <w:szCs w:val="28"/>
          <w:lang w:val="kk-KZ" w:eastAsia="ru-RU"/>
        </w:rPr>
        <w:t>08</w:t>
      </w:r>
      <w:r w:rsidRPr="00A865F6">
        <w:rPr>
          <w:sz w:val="28"/>
          <w:szCs w:val="28"/>
          <w:lang w:eastAsia="ru-RU"/>
        </w:rPr>
        <w:t>:</w:t>
      </w:r>
      <w:r w:rsidRPr="00A865F6">
        <w:rPr>
          <w:sz w:val="28"/>
          <w:szCs w:val="28"/>
          <w:lang w:val="kk-KZ" w:eastAsia="ru-RU"/>
        </w:rPr>
        <w:t>3</w:t>
      </w:r>
      <w:r w:rsidRPr="00A865F6">
        <w:rPr>
          <w:sz w:val="28"/>
          <w:szCs w:val="28"/>
          <w:lang w:eastAsia="ru-RU"/>
        </w:rPr>
        <w:t>0 до 1</w:t>
      </w:r>
      <w:r w:rsidRPr="00A865F6">
        <w:rPr>
          <w:sz w:val="28"/>
          <w:szCs w:val="28"/>
          <w:lang w:val="kk-KZ" w:eastAsia="ru-RU"/>
        </w:rPr>
        <w:t>7</w:t>
      </w:r>
      <w:r w:rsidRPr="00A865F6">
        <w:rPr>
          <w:sz w:val="28"/>
          <w:szCs w:val="28"/>
          <w:lang w:eastAsia="ru-RU"/>
        </w:rPr>
        <w:t>:</w:t>
      </w:r>
      <w:r w:rsidRPr="00A865F6">
        <w:rPr>
          <w:sz w:val="28"/>
          <w:szCs w:val="28"/>
          <w:lang w:val="kk-KZ" w:eastAsia="ru-RU"/>
        </w:rPr>
        <w:t>0</w:t>
      </w:r>
      <w:r w:rsidRPr="00A865F6">
        <w:rPr>
          <w:sz w:val="28"/>
          <w:szCs w:val="28"/>
          <w:lang w:eastAsia="ru-RU"/>
        </w:rPr>
        <w:t>0.</w:t>
      </w:r>
    </w:p>
    <w:p w:rsidR="006D11F9" w:rsidRPr="00A865F6" w:rsidRDefault="006D11F9" w:rsidP="006D11F9">
      <w:pPr>
        <w:pStyle w:val="a4"/>
        <w:spacing w:before="0" w:after="0"/>
        <w:ind w:firstLine="709"/>
        <w:jc w:val="both"/>
        <w:rPr>
          <w:color w:val="FF0000"/>
          <w:sz w:val="28"/>
          <w:szCs w:val="28"/>
          <w:lang w:eastAsia="ru-RU"/>
        </w:rPr>
      </w:pPr>
    </w:p>
    <w:p w:rsidR="006D11F9" w:rsidRPr="00A865F6" w:rsidRDefault="006D11F9" w:rsidP="006D11F9">
      <w:pPr>
        <w:pStyle w:val="Default"/>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tabs>
          <w:tab w:val="left" w:pos="426"/>
          <w:tab w:val="center" w:pos="851"/>
          <w:tab w:val="center" w:pos="1134"/>
        </w:tabs>
        <w:autoSpaceDE w:val="0"/>
        <w:autoSpaceDN w:val="0"/>
        <w:adjustRightInd w:val="0"/>
        <w:ind w:left="720"/>
        <w:contextualSpacing/>
        <w:jc w:val="both"/>
        <w:rPr>
          <w:sz w:val="28"/>
          <w:szCs w:val="28"/>
          <w:lang w:eastAsia="ru-RU"/>
        </w:rPr>
      </w:pPr>
    </w:p>
    <w:p w:rsidR="006D11F9" w:rsidRPr="00A865F6" w:rsidRDefault="006D11F9" w:rsidP="006D11F9">
      <w:pPr>
        <w:pStyle w:val="Default"/>
        <w:ind w:left="720"/>
        <w:rPr>
          <w:sz w:val="23"/>
          <w:szCs w:val="23"/>
        </w:rPr>
      </w:pPr>
    </w:p>
    <w:p w:rsidR="006D11F9" w:rsidRPr="00A865F6" w:rsidRDefault="006D11F9" w:rsidP="006D11F9">
      <w:pPr>
        <w:pStyle w:val="Default"/>
        <w:ind w:left="720"/>
        <w:rPr>
          <w:sz w:val="23"/>
          <w:szCs w:val="23"/>
        </w:rPr>
      </w:pPr>
    </w:p>
    <w:p w:rsidR="006D11F9" w:rsidRPr="00A865F6" w:rsidRDefault="006D11F9" w:rsidP="006D11F9">
      <w:pPr>
        <w:pStyle w:val="Default"/>
        <w:ind w:firstLine="708"/>
        <w:rPr>
          <w:sz w:val="28"/>
          <w:szCs w:val="28"/>
        </w:rPr>
      </w:pPr>
      <w:r w:rsidRPr="00A865F6">
        <w:rPr>
          <w:sz w:val="28"/>
          <w:szCs w:val="28"/>
        </w:rPr>
        <w:t xml:space="preserve"> </w:t>
      </w:r>
    </w:p>
    <w:p w:rsidR="006D11F9" w:rsidRPr="00A865F6" w:rsidRDefault="006D11F9" w:rsidP="006D11F9">
      <w:pPr>
        <w:contextualSpacing/>
        <w:jc w:val="center"/>
        <w:rPr>
          <w:i/>
          <w:sz w:val="28"/>
          <w:szCs w:val="28"/>
        </w:rPr>
      </w:pPr>
    </w:p>
    <w:p w:rsidR="006D11F9" w:rsidRPr="00A865F6" w:rsidRDefault="006D11F9" w:rsidP="006D11F9">
      <w:pPr>
        <w:contextualSpacing/>
        <w:jc w:val="center"/>
      </w:pPr>
      <w:r w:rsidRPr="00A865F6">
        <w:rPr>
          <w:i/>
          <w:sz w:val="28"/>
          <w:szCs w:val="28"/>
        </w:rPr>
        <w:t xml:space="preserve">                                                                      </w:t>
      </w:r>
      <w:r w:rsidRPr="00A865F6">
        <w:t>Приложение 1</w:t>
      </w:r>
    </w:p>
    <w:p w:rsidR="006D11F9" w:rsidRPr="00A865F6" w:rsidRDefault="006D11F9" w:rsidP="006D11F9">
      <w:pPr>
        <w:ind w:left="6521"/>
        <w:rPr>
          <w:bCs/>
        </w:rPr>
      </w:pPr>
      <w:r w:rsidRPr="00A865F6">
        <w:rPr>
          <w:bCs/>
        </w:rPr>
        <w:t>к Конкурсной документации</w:t>
      </w:r>
    </w:p>
    <w:p w:rsidR="006D11F9" w:rsidRPr="00A865F6" w:rsidRDefault="006D11F9" w:rsidP="006D11F9">
      <w:pPr>
        <w:ind w:left="6521"/>
        <w:rPr>
          <w:bCs/>
        </w:rPr>
      </w:pPr>
      <w:r w:rsidRPr="00A865F6">
        <w:rPr>
          <w:bCs/>
        </w:rPr>
        <w:t xml:space="preserve">на программно-целевое финансирование </w:t>
      </w:r>
    </w:p>
    <w:p w:rsidR="006D11F9" w:rsidRPr="00A865F6" w:rsidRDefault="006D11F9" w:rsidP="006D11F9">
      <w:pPr>
        <w:ind w:left="6521"/>
        <w:rPr>
          <w:color w:val="000000"/>
        </w:rPr>
      </w:pPr>
      <w:r w:rsidRPr="00A865F6">
        <w:rPr>
          <w:bCs/>
        </w:rPr>
        <w:t xml:space="preserve">по </w:t>
      </w:r>
      <w:r w:rsidRPr="00A865F6">
        <w:rPr>
          <w:color w:val="000000"/>
        </w:rPr>
        <w:t>научным, научно-техническим программам</w:t>
      </w:r>
    </w:p>
    <w:p w:rsidR="006D11F9" w:rsidRPr="00A865F6" w:rsidRDefault="006D11F9" w:rsidP="006D11F9">
      <w:pPr>
        <w:ind w:left="6521"/>
        <w:rPr>
          <w:bCs/>
        </w:rPr>
      </w:pPr>
      <w:r w:rsidRPr="00A865F6">
        <w:rPr>
          <w:bCs/>
        </w:rPr>
        <w:t xml:space="preserve"> на 2021-2023 годы</w:t>
      </w:r>
    </w:p>
    <w:p w:rsidR="006D11F9" w:rsidRPr="00A865F6" w:rsidRDefault="006D11F9" w:rsidP="006D11F9">
      <w:pPr>
        <w:shd w:val="clear" w:color="auto" w:fill="FFFFFF"/>
        <w:ind w:firstLine="709"/>
        <w:contextualSpacing/>
        <w:jc w:val="right"/>
        <w:textAlignment w:val="baseline"/>
        <w:rPr>
          <w:spacing w:val="2"/>
          <w:sz w:val="28"/>
          <w:szCs w:val="28"/>
        </w:rPr>
      </w:pPr>
    </w:p>
    <w:p w:rsidR="006D11F9" w:rsidRPr="00A865F6" w:rsidRDefault="006D11F9" w:rsidP="006D11F9">
      <w:pPr>
        <w:ind w:firstLine="709"/>
        <w:contextualSpacing/>
        <w:jc w:val="right"/>
        <w:rPr>
          <w:b/>
          <w:sz w:val="28"/>
          <w:szCs w:val="28"/>
        </w:rPr>
      </w:pPr>
    </w:p>
    <w:p w:rsidR="006D11F9" w:rsidRPr="00A865F6" w:rsidRDefault="006D11F9" w:rsidP="006D11F9">
      <w:pPr>
        <w:ind w:firstLine="709"/>
        <w:contextualSpacing/>
        <w:jc w:val="center"/>
        <w:rPr>
          <w:b/>
          <w:bCs/>
          <w:sz w:val="28"/>
          <w:szCs w:val="28"/>
        </w:rPr>
      </w:pPr>
      <w:r w:rsidRPr="00A865F6">
        <w:rPr>
          <w:b/>
          <w:bCs/>
          <w:sz w:val="28"/>
          <w:szCs w:val="28"/>
        </w:rPr>
        <w:t>СОПРОВОДИТЕЛЬНОЕ ПИСЬМО</w:t>
      </w:r>
    </w:p>
    <w:p w:rsidR="006D11F9" w:rsidRPr="00A865F6" w:rsidRDefault="006D11F9" w:rsidP="006D11F9">
      <w:pPr>
        <w:tabs>
          <w:tab w:val="left" w:pos="851"/>
          <w:tab w:val="left" w:pos="993"/>
        </w:tabs>
        <w:ind w:firstLine="709"/>
        <w:contextualSpacing/>
        <w:rPr>
          <w:bCs/>
          <w:sz w:val="28"/>
          <w:szCs w:val="28"/>
        </w:rPr>
      </w:pPr>
    </w:p>
    <w:p w:rsidR="006D11F9" w:rsidRPr="00A865F6" w:rsidRDefault="006D11F9" w:rsidP="006D11F9">
      <w:pPr>
        <w:tabs>
          <w:tab w:val="left" w:pos="851"/>
          <w:tab w:val="left" w:pos="993"/>
        </w:tabs>
        <w:ind w:firstLine="709"/>
        <w:contextualSpacing/>
        <w:jc w:val="center"/>
        <w:rPr>
          <w:bCs/>
        </w:rPr>
      </w:pPr>
      <w:proofErr w:type="gramStart"/>
      <w:r w:rsidRPr="00A865F6">
        <w:rPr>
          <w:bCs/>
        </w:rPr>
        <w:t xml:space="preserve">(На бланке письма организации с регистрационным номером, за подписью руководителя организации (для юридических лиц) или </w:t>
      </w:r>
      <w:r w:rsidRPr="00A865F6">
        <w:t>заявителя с подписью руководителя программы (для физических лиц</w:t>
      </w:r>
      <w:r w:rsidRPr="00A865F6">
        <w:rPr>
          <w:bCs/>
        </w:rPr>
        <w:t>)</w:t>
      </w:r>
      <w:proofErr w:type="gramEnd"/>
    </w:p>
    <w:p w:rsidR="006D11F9" w:rsidRPr="00A865F6" w:rsidRDefault="006D11F9" w:rsidP="006D11F9">
      <w:pPr>
        <w:tabs>
          <w:tab w:val="left" w:pos="851"/>
          <w:tab w:val="left" w:pos="993"/>
        </w:tabs>
        <w:contextualSpacing/>
        <w:jc w:val="center"/>
        <w:rPr>
          <w:bCs/>
          <w:sz w:val="28"/>
          <w:szCs w:val="28"/>
        </w:rPr>
      </w:pPr>
    </w:p>
    <w:p w:rsidR="006D11F9" w:rsidRPr="00A865F6" w:rsidRDefault="006D11F9" w:rsidP="006D11F9">
      <w:pPr>
        <w:numPr>
          <w:ilvl w:val="0"/>
          <w:numId w:val="21"/>
        </w:numPr>
        <w:tabs>
          <w:tab w:val="clear" w:pos="2771"/>
          <w:tab w:val="left" w:pos="840"/>
          <w:tab w:val="left" w:pos="993"/>
          <w:tab w:val="left" w:pos="1985"/>
        </w:tabs>
        <w:spacing w:after="0" w:line="240" w:lineRule="auto"/>
        <w:ind w:left="0" w:firstLine="709"/>
        <w:contextualSpacing/>
        <w:jc w:val="both"/>
        <w:rPr>
          <w:sz w:val="28"/>
          <w:szCs w:val="28"/>
        </w:rPr>
      </w:pPr>
      <w:r w:rsidRPr="00A865F6">
        <w:rPr>
          <w:sz w:val="28"/>
          <w:szCs w:val="28"/>
        </w:rPr>
        <w:t>Наименование конкурса.</w:t>
      </w:r>
    </w:p>
    <w:p w:rsidR="006D11F9" w:rsidRPr="00A865F6" w:rsidRDefault="006D11F9" w:rsidP="006D11F9">
      <w:pPr>
        <w:numPr>
          <w:ilvl w:val="0"/>
          <w:numId w:val="21"/>
        </w:numPr>
        <w:tabs>
          <w:tab w:val="clear" w:pos="2771"/>
          <w:tab w:val="left" w:pos="840"/>
          <w:tab w:val="left" w:pos="993"/>
          <w:tab w:val="left" w:pos="2552"/>
        </w:tabs>
        <w:spacing w:after="0" w:line="240" w:lineRule="auto"/>
        <w:ind w:left="709" w:firstLine="0"/>
        <w:contextualSpacing/>
        <w:jc w:val="both"/>
        <w:rPr>
          <w:sz w:val="28"/>
          <w:szCs w:val="28"/>
        </w:rPr>
      </w:pPr>
      <w:r w:rsidRPr="00A865F6">
        <w:rPr>
          <w:sz w:val="28"/>
          <w:szCs w:val="28"/>
        </w:rPr>
        <w:t>Наименование приоритетных направлений развития науки и</w:t>
      </w:r>
    </w:p>
    <w:p w:rsidR="006D11F9" w:rsidRPr="00A865F6" w:rsidRDefault="006D11F9" w:rsidP="006D11F9">
      <w:pPr>
        <w:tabs>
          <w:tab w:val="left" w:pos="142"/>
          <w:tab w:val="left" w:pos="840"/>
          <w:tab w:val="left" w:pos="993"/>
        </w:tabs>
        <w:contextualSpacing/>
        <w:jc w:val="both"/>
        <w:rPr>
          <w:sz w:val="28"/>
          <w:szCs w:val="28"/>
        </w:rPr>
      </w:pPr>
      <w:r w:rsidRPr="00A865F6">
        <w:rPr>
          <w:sz w:val="28"/>
          <w:szCs w:val="28"/>
        </w:rPr>
        <w:t>специализированных научных направлений, являющихся предметом конкурса.</w:t>
      </w:r>
    </w:p>
    <w:p w:rsidR="006D11F9" w:rsidRPr="00A865F6" w:rsidRDefault="006D11F9" w:rsidP="006D11F9">
      <w:pPr>
        <w:numPr>
          <w:ilvl w:val="0"/>
          <w:numId w:val="21"/>
        </w:numPr>
        <w:tabs>
          <w:tab w:val="clear" w:pos="2771"/>
          <w:tab w:val="left" w:pos="142"/>
          <w:tab w:val="left" w:pos="851"/>
          <w:tab w:val="left" w:pos="993"/>
          <w:tab w:val="left" w:pos="2552"/>
        </w:tabs>
        <w:spacing w:after="0" w:line="240" w:lineRule="auto"/>
        <w:ind w:left="709" w:firstLine="0"/>
        <w:contextualSpacing/>
        <w:jc w:val="both"/>
        <w:rPr>
          <w:sz w:val="28"/>
          <w:szCs w:val="28"/>
        </w:rPr>
      </w:pPr>
      <w:r w:rsidRPr="00A865F6">
        <w:rPr>
          <w:sz w:val="28"/>
          <w:szCs w:val="28"/>
        </w:rPr>
        <w:t>Наименование темы программы (на 3-х языках).</w:t>
      </w:r>
    </w:p>
    <w:p w:rsidR="006D11F9" w:rsidRPr="00A865F6" w:rsidRDefault="006D11F9" w:rsidP="006D11F9">
      <w:pPr>
        <w:numPr>
          <w:ilvl w:val="0"/>
          <w:numId w:val="21"/>
        </w:numPr>
        <w:tabs>
          <w:tab w:val="left" w:pos="0"/>
          <w:tab w:val="left" w:pos="142"/>
          <w:tab w:val="left" w:pos="851"/>
          <w:tab w:val="left" w:pos="993"/>
        </w:tabs>
        <w:spacing w:after="0" w:line="240" w:lineRule="auto"/>
        <w:ind w:left="0" w:firstLine="709"/>
        <w:contextualSpacing/>
        <w:jc w:val="both"/>
        <w:rPr>
          <w:sz w:val="28"/>
          <w:szCs w:val="28"/>
        </w:rPr>
      </w:pPr>
      <w:r w:rsidRPr="00A865F6">
        <w:rPr>
          <w:sz w:val="28"/>
          <w:szCs w:val="28"/>
        </w:rPr>
        <w:t>Код Межгосударственного рубрикатора научно-технической информации (МРНТИ) (</w:t>
      </w:r>
      <w:proofErr w:type="spellStart"/>
      <w:r w:rsidRPr="00A865F6">
        <w:rPr>
          <w:sz w:val="28"/>
          <w:szCs w:val="28"/>
        </w:rPr>
        <w:t>xx.xx.xx</w:t>
      </w:r>
      <w:proofErr w:type="spellEnd"/>
      <w:r w:rsidRPr="00A865F6">
        <w:rPr>
          <w:sz w:val="28"/>
          <w:szCs w:val="28"/>
        </w:rPr>
        <w:t>; xx.xx.xx;…).*</w:t>
      </w:r>
    </w:p>
    <w:p w:rsidR="006D11F9" w:rsidRPr="00A865F6" w:rsidRDefault="006D11F9" w:rsidP="006D11F9">
      <w:pPr>
        <w:numPr>
          <w:ilvl w:val="0"/>
          <w:numId w:val="21"/>
        </w:numPr>
        <w:tabs>
          <w:tab w:val="clear" w:pos="2771"/>
          <w:tab w:val="left" w:pos="142"/>
          <w:tab w:val="left" w:pos="851"/>
          <w:tab w:val="left" w:pos="993"/>
          <w:tab w:val="left" w:pos="2410"/>
        </w:tabs>
        <w:spacing w:after="0" w:line="240" w:lineRule="auto"/>
        <w:ind w:left="709" w:firstLine="0"/>
        <w:contextualSpacing/>
        <w:jc w:val="both"/>
        <w:rPr>
          <w:sz w:val="28"/>
          <w:szCs w:val="28"/>
        </w:rPr>
      </w:pPr>
      <w:r w:rsidRPr="00A865F6">
        <w:rPr>
          <w:sz w:val="28"/>
          <w:szCs w:val="28"/>
        </w:rPr>
        <w:t>Вид исследования (фундаментальные или прикладные исследования).</w:t>
      </w:r>
    </w:p>
    <w:p w:rsidR="006D11F9" w:rsidRPr="00A865F6" w:rsidRDefault="006D11F9" w:rsidP="006D11F9">
      <w:pPr>
        <w:numPr>
          <w:ilvl w:val="0"/>
          <w:numId w:val="21"/>
        </w:numPr>
        <w:tabs>
          <w:tab w:val="left" w:pos="0"/>
          <w:tab w:val="left" w:pos="142"/>
          <w:tab w:val="left" w:pos="426"/>
          <w:tab w:val="left" w:pos="993"/>
        </w:tabs>
        <w:spacing w:after="0" w:line="240" w:lineRule="auto"/>
        <w:ind w:left="0" w:firstLine="709"/>
        <w:contextualSpacing/>
        <w:jc w:val="both"/>
        <w:rPr>
          <w:sz w:val="28"/>
          <w:szCs w:val="28"/>
        </w:rPr>
      </w:pPr>
      <w:r w:rsidRPr="00A865F6">
        <w:rPr>
          <w:sz w:val="28"/>
          <w:szCs w:val="28"/>
        </w:rPr>
        <w:t>Запрашиваемая сумма финансирования (на весь срок реализации Программы  и по годам, в тыс. тенге).</w:t>
      </w:r>
    </w:p>
    <w:p w:rsidR="006D11F9" w:rsidRPr="00A865F6" w:rsidRDefault="006D11F9" w:rsidP="006D11F9">
      <w:pPr>
        <w:numPr>
          <w:ilvl w:val="0"/>
          <w:numId w:val="21"/>
        </w:numPr>
        <w:tabs>
          <w:tab w:val="clear" w:pos="2771"/>
          <w:tab w:val="left" w:pos="142"/>
          <w:tab w:val="left" w:pos="851"/>
          <w:tab w:val="left" w:pos="993"/>
          <w:tab w:val="left" w:pos="2552"/>
        </w:tabs>
        <w:spacing w:after="0" w:line="240" w:lineRule="auto"/>
        <w:ind w:left="709" w:firstLine="0"/>
        <w:contextualSpacing/>
        <w:jc w:val="both"/>
        <w:rPr>
          <w:sz w:val="28"/>
          <w:szCs w:val="28"/>
        </w:rPr>
      </w:pPr>
      <w:r w:rsidRPr="00A865F6">
        <w:rPr>
          <w:sz w:val="28"/>
          <w:szCs w:val="28"/>
        </w:rPr>
        <w:t>Предполагаемые даты начала и окончания Программы.</w:t>
      </w:r>
    </w:p>
    <w:p w:rsidR="006D11F9" w:rsidRPr="00A865F6" w:rsidRDefault="006D11F9" w:rsidP="006D11F9">
      <w:pPr>
        <w:numPr>
          <w:ilvl w:val="0"/>
          <w:numId w:val="21"/>
        </w:numPr>
        <w:tabs>
          <w:tab w:val="clear" w:pos="2771"/>
          <w:tab w:val="left" w:pos="142"/>
          <w:tab w:val="left" w:pos="709"/>
          <w:tab w:val="left" w:pos="851"/>
          <w:tab w:val="left" w:pos="993"/>
        </w:tabs>
        <w:spacing w:after="0" w:line="240" w:lineRule="auto"/>
        <w:ind w:left="709" w:firstLine="0"/>
        <w:contextualSpacing/>
        <w:jc w:val="both"/>
        <w:rPr>
          <w:sz w:val="28"/>
          <w:szCs w:val="28"/>
        </w:rPr>
      </w:pPr>
      <w:r w:rsidRPr="00A865F6">
        <w:rPr>
          <w:sz w:val="28"/>
          <w:szCs w:val="28"/>
        </w:rPr>
        <w:lastRenderedPageBreak/>
        <w:t>Срок реализации Программы (в месяцах).</w:t>
      </w:r>
    </w:p>
    <w:p w:rsidR="006D11F9" w:rsidRPr="00A865F6" w:rsidRDefault="006D11F9" w:rsidP="006D11F9">
      <w:pPr>
        <w:numPr>
          <w:ilvl w:val="0"/>
          <w:numId w:val="21"/>
        </w:numPr>
        <w:tabs>
          <w:tab w:val="clear" w:pos="2771"/>
          <w:tab w:val="left" w:pos="142"/>
          <w:tab w:val="left" w:pos="851"/>
          <w:tab w:val="left" w:pos="993"/>
          <w:tab w:val="left" w:pos="2552"/>
        </w:tabs>
        <w:spacing w:after="0" w:line="240" w:lineRule="auto"/>
        <w:ind w:left="709" w:firstLine="0"/>
        <w:contextualSpacing/>
        <w:jc w:val="both"/>
        <w:rPr>
          <w:sz w:val="28"/>
          <w:szCs w:val="28"/>
        </w:rPr>
      </w:pPr>
      <w:r w:rsidRPr="00A865F6">
        <w:rPr>
          <w:sz w:val="28"/>
          <w:szCs w:val="28"/>
        </w:rPr>
        <w:t xml:space="preserve">Персональные данные заявителя: </w:t>
      </w:r>
    </w:p>
    <w:p w:rsidR="006D11F9" w:rsidRPr="00A865F6" w:rsidRDefault="006D11F9" w:rsidP="006D11F9">
      <w:pPr>
        <w:tabs>
          <w:tab w:val="left" w:pos="851"/>
          <w:tab w:val="left" w:pos="993"/>
          <w:tab w:val="left" w:pos="1134"/>
        </w:tabs>
        <w:ind w:firstLine="709"/>
        <w:jc w:val="both"/>
        <w:rPr>
          <w:sz w:val="28"/>
          <w:szCs w:val="28"/>
        </w:rPr>
      </w:pPr>
      <w:r w:rsidRPr="00A865F6">
        <w:rPr>
          <w:sz w:val="28"/>
          <w:szCs w:val="28"/>
        </w:rPr>
        <w:t xml:space="preserve">Для физических лиц - фамилия, имя, отчество (при наличии) физического лица, домашний адрес, индивидуальный идентификационный номер (далее </w:t>
      </w:r>
      <w:proofErr w:type="gramStart"/>
      <w:r w:rsidRPr="00A865F6">
        <w:rPr>
          <w:sz w:val="28"/>
          <w:szCs w:val="28"/>
        </w:rPr>
        <w:t>–И</w:t>
      </w:r>
      <w:proofErr w:type="gramEnd"/>
      <w:r w:rsidRPr="00A865F6">
        <w:rPr>
          <w:sz w:val="28"/>
          <w:szCs w:val="28"/>
        </w:rPr>
        <w:t>ИН), контактные данные (мобильный телефон, e-</w:t>
      </w:r>
      <w:proofErr w:type="spellStart"/>
      <w:r w:rsidRPr="00A865F6">
        <w:rPr>
          <w:sz w:val="28"/>
          <w:szCs w:val="28"/>
        </w:rPr>
        <w:t>mail</w:t>
      </w:r>
      <w:proofErr w:type="spellEnd"/>
      <w:r w:rsidRPr="00A865F6">
        <w:rPr>
          <w:sz w:val="28"/>
          <w:szCs w:val="28"/>
        </w:rPr>
        <w:t>).</w:t>
      </w:r>
    </w:p>
    <w:p w:rsidR="006D11F9" w:rsidRPr="00A865F6" w:rsidRDefault="006D11F9" w:rsidP="006D11F9">
      <w:pPr>
        <w:tabs>
          <w:tab w:val="left" w:pos="851"/>
          <w:tab w:val="left" w:pos="993"/>
          <w:tab w:val="left" w:pos="1134"/>
        </w:tabs>
        <w:ind w:firstLine="709"/>
        <w:jc w:val="both"/>
        <w:rPr>
          <w:sz w:val="28"/>
          <w:szCs w:val="28"/>
        </w:rPr>
      </w:pPr>
      <w:r w:rsidRPr="00A865F6">
        <w:rPr>
          <w:sz w:val="28"/>
          <w:szCs w:val="28"/>
        </w:rPr>
        <w:t xml:space="preserve">Для юридических лиц – полное наименование  юридического лица, юридический адрес, </w:t>
      </w:r>
      <w:proofErr w:type="gramStart"/>
      <w:r w:rsidRPr="00A865F6">
        <w:rPr>
          <w:sz w:val="28"/>
          <w:szCs w:val="28"/>
        </w:rPr>
        <w:t>бизнес-идентификационный</w:t>
      </w:r>
      <w:proofErr w:type="gramEnd"/>
      <w:r w:rsidRPr="00A865F6">
        <w:rPr>
          <w:sz w:val="28"/>
          <w:szCs w:val="28"/>
        </w:rPr>
        <w:t xml:space="preserve"> номер (БИН), контактные данные (телефон, e-</w:t>
      </w:r>
      <w:proofErr w:type="spellStart"/>
      <w:r w:rsidRPr="00A865F6">
        <w:rPr>
          <w:sz w:val="28"/>
          <w:szCs w:val="28"/>
        </w:rPr>
        <w:t>mail</w:t>
      </w:r>
      <w:proofErr w:type="spellEnd"/>
      <w:r w:rsidRPr="00A865F6">
        <w:rPr>
          <w:sz w:val="28"/>
          <w:szCs w:val="28"/>
        </w:rPr>
        <w:t>).</w:t>
      </w:r>
    </w:p>
    <w:p w:rsidR="006D11F9" w:rsidRPr="00A865F6" w:rsidRDefault="006D11F9" w:rsidP="006D11F9">
      <w:pPr>
        <w:numPr>
          <w:ilvl w:val="0"/>
          <w:numId w:val="21"/>
        </w:numPr>
        <w:tabs>
          <w:tab w:val="left" w:pos="284"/>
          <w:tab w:val="left" w:pos="851"/>
          <w:tab w:val="left" w:pos="993"/>
          <w:tab w:val="left" w:pos="1134"/>
        </w:tabs>
        <w:suppressAutoHyphens/>
        <w:spacing w:after="0" w:line="240" w:lineRule="auto"/>
        <w:ind w:left="0" w:firstLine="709"/>
        <w:jc w:val="both"/>
        <w:rPr>
          <w:sz w:val="28"/>
          <w:szCs w:val="28"/>
        </w:rPr>
      </w:pPr>
      <w:proofErr w:type="gramStart"/>
      <w:r w:rsidRPr="00A865F6">
        <w:rPr>
          <w:sz w:val="28"/>
          <w:szCs w:val="28"/>
        </w:rPr>
        <w:t>Персональные данные научного руководителя программы (фамилия, имя, отчество (при наличии), место работы, домашний адрес, ИИН, контактные данные (телефон, e-</w:t>
      </w:r>
      <w:proofErr w:type="spellStart"/>
      <w:r w:rsidRPr="00A865F6">
        <w:rPr>
          <w:sz w:val="28"/>
          <w:szCs w:val="28"/>
        </w:rPr>
        <w:t>mail</w:t>
      </w:r>
      <w:proofErr w:type="spellEnd"/>
      <w:r w:rsidRPr="00A865F6">
        <w:rPr>
          <w:sz w:val="28"/>
          <w:szCs w:val="28"/>
        </w:rPr>
        <w:t>) и сведения о программах, в которых он принимает участие.</w:t>
      </w:r>
      <w:proofErr w:type="gramEnd"/>
    </w:p>
    <w:p w:rsidR="006D11F9" w:rsidRPr="00A865F6" w:rsidRDefault="006D11F9" w:rsidP="006D11F9">
      <w:pPr>
        <w:tabs>
          <w:tab w:val="left" w:pos="851"/>
          <w:tab w:val="left" w:pos="993"/>
        </w:tabs>
        <w:ind w:firstLine="709"/>
        <w:contextualSpacing/>
        <w:jc w:val="both"/>
        <w:rPr>
          <w:sz w:val="28"/>
          <w:szCs w:val="28"/>
        </w:rPr>
      </w:pPr>
    </w:p>
    <w:p w:rsidR="006D11F9" w:rsidRPr="00A865F6" w:rsidRDefault="006D11F9" w:rsidP="006D11F9">
      <w:pPr>
        <w:tabs>
          <w:tab w:val="left" w:pos="851"/>
          <w:tab w:val="left" w:pos="993"/>
        </w:tabs>
        <w:ind w:firstLine="709"/>
        <w:contextualSpacing/>
        <w:jc w:val="both"/>
        <w:rPr>
          <w:sz w:val="28"/>
          <w:szCs w:val="28"/>
        </w:rPr>
      </w:pPr>
      <w:r w:rsidRPr="00A865F6">
        <w:rPr>
          <w:sz w:val="28"/>
          <w:szCs w:val="28"/>
        </w:rPr>
        <w:t>фамилия, имя, отчество (при наличии)  руководителя организации _______________                                                                                               (подпись)</w:t>
      </w:r>
    </w:p>
    <w:p w:rsidR="006D11F9" w:rsidRPr="00A865F6" w:rsidRDefault="006D11F9" w:rsidP="006D11F9">
      <w:pPr>
        <w:tabs>
          <w:tab w:val="left" w:pos="851"/>
          <w:tab w:val="left" w:pos="993"/>
        </w:tabs>
        <w:ind w:firstLine="709"/>
        <w:contextualSpacing/>
        <w:jc w:val="both"/>
        <w:rPr>
          <w:sz w:val="28"/>
          <w:szCs w:val="28"/>
        </w:rPr>
      </w:pPr>
      <w:r w:rsidRPr="00A865F6">
        <w:rPr>
          <w:sz w:val="28"/>
          <w:szCs w:val="28"/>
        </w:rPr>
        <w:t>или фамилия, имя, отчество (при наличии) заявителя при подаче</w:t>
      </w:r>
    </w:p>
    <w:p w:rsidR="006D11F9" w:rsidRPr="00A865F6" w:rsidRDefault="006D11F9" w:rsidP="006D11F9">
      <w:pPr>
        <w:tabs>
          <w:tab w:val="left" w:pos="851"/>
          <w:tab w:val="left" w:pos="993"/>
        </w:tabs>
        <w:ind w:firstLine="709"/>
        <w:contextualSpacing/>
        <w:jc w:val="both"/>
        <w:rPr>
          <w:sz w:val="28"/>
          <w:szCs w:val="28"/>
        </w:rPr>
      </w:pPr>
      <w:r w:rsidRPr="00A865F6">
        <w:rPr>
          <w:sz w:val="28"/>
          <w:szCs w:val="28"/>
        </w:rPr>
        <w:t>заявки от физического лица   _______________________________</w:t>
      </w:r>
    </w:p>
    <w:p w:rsidR="006D11F9" w:rsidRPr="00A865F6" w:rsidRDefault="006D11F9" w:rsidP="006D11F9">
      <w:pPr>
        <w:ind w:firstLine="709"/>
        <w:contextualSpacing/>
        <w:rPr>
          <w:sz w:val="28"/>
          <w:szCs w:val="28"/>
        </w:rPr>
      </w:pPr>
      <w:r w:rsidRPr="00A865F6">
        <w:rPr>
          <w:sz w:val="28"/>
          <w:szCs w:val="28"/>
        </w:rPr>
        <w:t xml:space="preserve">                                                                                     (подпись)</w:t>
      </w:r>
    </w:p>
    <w:p w:rsidR="006D11F9" w:rsidRPr="00A865F6" w:rsidRDefault="006D11F9" w:rsidP="006D11F9">
      <w:pPr>
        <w:ind w:firstLine="709"/>
        <w:contextualSpacing/>
        <w:rPr>
          <w:i/>
        </w:rPr>
      </w:pPr>
      <w:r w:rsidRPr="00A865F6">
        <w:rPr>
          <w:i/>
        </w:rPr>
        <w:t xml:space="preserve">* </w:t>
      </w:r>
      <w:proofErr w:type="spellStart"/>
      <w:r w:rsidRPr="00A865F6">
        <w:rPr>
          <w:i/>
        </w:rPr>
        <w:t>пунт</w:t>
      </w:r>
      <w:proofErr w:type="spellEnd"/>
      <w:r w:rsidRPr="00A865F6">
        <w:rPr>
          <w:i/>
        </w:rPr>
        <w:t xml:space="preserve"> 4 заполняется согласно http://grnti.</w:t>
      </w:r>
      <w:r w:rsidRPr="00A865F6">
        <w:rPr>
          <w:sz w:val="28"/>
          <w:szCs w:val="28"/>
        </w:rPr>
        <w:t xml:space="preserve">                             </w:t>
      </w:r>
    </w:p>
    <w:p w:rsidR="006D11F9" w:rsidRPr="00A865F6" w:rsidRDefault="006D11F9" w:rsidP="006D11F9">
      <w:pPr>
        <w:ind w:firstLine="709"/>
        <w:contextualSpacing/>
        <w:jc w:val="center"/>
      </w:pPr>
      <w:r w:rsidRPr="00A865F6">
        <w:rPr>
          <w:sz w:val="28"/>
          <w:szCs w:val="28"/>
        </w:rPr>
        <w:t xml:space="preserve">                                                       </w:t>
      </w:r>
      <w:r w:rsidRPr="00A865F6">
        <w:rPr>
          <w:sz w:val="28"/>
          <w:szCs w:val="28"/>
        </w:rPr>
        <w:tab/>
        <w:t xml:space="preserve"> </w:t>
      </w:r>
      <w:r w:rsidRPr="00A865F6">
        <w:t>Приложение 2</w:t>
      </w:r>
    </w:p>
    <w:p w:rsidR="006D11F9" w:rsidRPr="00A865F6" w:rsidRDefault="006D11F9" w:rsidP="006D11F9">
      <w:pPr>
        <w:ind w:left="6521"/>
        <w:rPr>
          <w:bCs/>
        </w:rPr>
      </w:pPr>
      <w:r w:rsidRPr="00A865F6">
        <w:rPr>
          <w:bCs/>
        </w:rPr>
        <w:t>к Конкурсной документации</w:t>
      </w:r>
    </w:p>
    <w:p w:rsidR="006D11F9" w:rsidRPr="00A865F6" w:rsidRDefault="006D11F9" w:rsidP="006D11F9">
      <w:pPr>
        <w:ind w:left="6521"/>
        <w:rPr>
          <w:bCs/>
        </w:rPr>
      </w:pPr>
      <w:r w:rsidRPr="00A865F6">
        <w:rPr>
          <w:bCs/>
        </w:rPr>
        <w:t xml:space="preserve">на программно-целевое финансирование </w:t>
      </w:r>
    </w:p>
    <w:p w:rsidR="006D11F9" w:rsidRPr="00A865F6" w:rsidRDefault="006D11F9" w:rsidP="006D11F9">
      <w:pPr>
        <w:ind w:left="6521"/>
        <w:rPr>
          <w:color w:val="000000"/>
        </w:rPr>
      </w:pPr>
      <w:r w:rsidRPr="00A865F6">
        <w:rPr>
          <w:bCs/>
        </w:rPr>
        <w:t xml:space="preserve">по </w:t>
      </w:r>
      <w:r w:rsidRPr="00A865F6">
        <w:rPr>
          <w:color w:val="000000"/>
        </w:rPr>
        <w:t>научным, научно-техническим программам</w:t>
      </w:r>
    </w:p>
    <w:p w:rsidR="006D11F9" w:rsidRPr="00A865F6" w:rsidRDefault="006D11F9" w:rsidP="006D11F9">
      <w:pPr>
        <w:ind w:left="6521"/>
        <w:rPr>
          <w:bCs/>
        </w:rPr>
      </w:pPr>
      <w:r w:rsidRPr="00A865F6">
        <w:rPr>
          <w:bCs/>
        </w:rPr>
        <w:t>на 2021-2023 годы</w:t>
      </w:r>
    </w:p>
    <w:p w:rsidR="006D11F9" w:rsidRPr="00A865F6" w:rsidRDefault="006D11F9" w:rsidP="006D11F9">
      <w:pPr>
        <w:shd w:val="clear" w:color="auto" w:fill="FFFFFF"/>
        <w:ind w:firstLine="709"/>
        <w:contextualSpacing/>
        <w:jc w:val="center"/>
        <w:textAlignment w:val="baseline"/>
        <w:rPr>
          <w:b/>
          <w:bCs/>
          <w:spacing w:val="-11"/>
          <w:sz w:val="28"/>
          <w:szCs w:val="28"/>
        </w:rPr>
      </w:pPr>
      <w:r w:rsidRPr="00A865F6">
        <w:rPr>
          <w:color w:val="000000"/>
          <w:spacing w:val="2"/>
          <w:sz w:val="28"/>
          <w:szCs w:val="28"/>
        </w:rPr>
        <w:t xml:space="preserve">                                                                        </w:t>
      </w:r>
    </w:p>
    <w:p w:rsidR="006D11F9" w:rsidRPr="00A865F6" w:rsidRDefault="006D11F9" w:rsidP="006D11F9">
      <w:pPr>
        <w:ind w:firstLine="709"/>
        <w:contextualSpacing/>
        <w:jc w:val="center"/>
        <w:rPr>
          <w:b/>
          <w:sz w:val="28"/>
          <w:szCs w:val="28"/>
        </w:rPr>
      </w:pPr>
    </w:p>
    <w:p w:rsidR="006D11F9" w:rsidRPr="00A865F6" w:rsidRDefault="006D11F9" w:rsidP="006D11F9">
      <w:pPr>
        <w:ind w:firstLine="709"/>
        <w:contextualSpacing/>
        <w:jc w:val="center"/>
        <w:rPr>
          <w:b/>
          <w:bCs/>
          <w:sz w:val="28"/>
          <w:szCs w:val="28"/>
        </w:rPr>
      </w:pPr>
      <w:r w:rsidRPr="00A865F6">
        <w:rPr>
          <w:b/>
          <w:sz w:val="28"/>
          <w:szCs w:val="28"/>
        </w:rPr>
        <w:t>КРАТКОЕ ОПИСАНИЕ ПРОГРАММЫ</w:t>
      </w:r>
    </w:p>
    <w:p w:rsidR="006D11F9" w:rsidRPr="00A865F6" w:rsidRDefault="006D11F9" w:rsidP="006D11F9">
      <w:pPr>
        <w:ind w:firstLine="709"/>
        <w:contextualSpacing/>
        <w:jc w:val="both"/>
        <w:rPr>
          <w:b/>
          <w:bCs/>
          <w:sz w:val="28"/>
          <w:szCs w:val="28"/>
        </w:rPr>
      </w:pPr>
    </w:p>
    <w:p w:rsidR="006D11F9" w:rsidRPr="00A865F6" w:rsidRDefault="006D11F9" w:rsidP="006D11F9">
      <w:pPr>
        <w:numPr>
          <w:ilvl w:val="0"/>
          <w:numId w:val="13"/>
        </w:numPr>
        <w:tabs>
          <w:tab w:val="left" w:pos="840"/>
        </w:tabs>
        <w:spacing w:after="0" w:line="240" w:lineRule="auto"/>
        <w:ind w:left="0" w:firstLine="709"/>
        <w:contextualSpacing/>
        <w:jc w:val="both"/>
        <w:rPr>
          <w:b/>
          <w:sz w:val="28"/>
          <w:szCs w:val="28"/>
        </w:rPr>
      </w:pPr>
      <w:r w:rsidRPr="00A865F6">
        <w:rPr>
          <w:b/>
          <w:sz w:val="28"/>
          <w:szCs w:val="28"/>
        </w:rPr>
        <w:t xml:space="preserve">Наименование темы программы  </w:t>
      </w:r>
      <w:r w:rsidRPr="00A865F6">
        <w:rPr>
          <w:sz w:val="28"/>
          <w:szCs w:val="28"/>
        </w:rPr>
        <w:t>(не более 20 слов)</w:t>
      </w:r>
    </w:p>
    <w:p w:rsidR="006D11F9" w:rsidRPr="00A865F6" w:rsidRDefault="006D11F9" w:rsidP="006D11F9">
      <w:pPr>
        <w:numPr>
          <w:ilvl w:val="0"/>
          <w:numId w:val="13"/>
        </w:numPr>
        <w:tabs>
          <w:tab w:val="left" w:pos="840"/>
        </w:tabs>
        <w:spacing w:after="0" w:line="240" w:lineRule="auto"/>
        <w:ind w:left="0" w:firstLine="709"/>
        <w:contextualSpacing/>
        <w:jc w:val="both"/>
        <w:rPr>
          <w:b/>
          <w:sz w:val="28"/>
          <w:szCs w:val="28"/>
        </w:rPr>
      </w:pPr>
      <w:r w:rsidRPr="00A865F6">
        <w:rPr>
          <w:b/>
          <w:sz w:val="28"/>
          <w:szCs w:val="28"/>
        </w:rPr>
        <w:t xml:space="preserve">Реферат (абстракт) программы </w:t>
      </w:r>
      <w:r w:rsidRPr="00A865F6">
        <w:rPr>
          <w:sz w:val="28"/>
          <w:szCs w:val="28"/>
        </w:rPr>
        <w:t>(не более 250 слов)</w:t>
      </w:r>
    </w:p>
    <w:p w:rsidR="006D11F9" w:rsidRPr="00A865F6" w:rsidRDefault="006D11F9" w:rsidP="006D11F9">
      <w:pPr>
        <w:ind w:firstLine="709"/>
        <w:jc w:val="both"/>
        <w:rPr>
          <w:sz w:val="28"/>
          <w:szCs w:val="28"/>
        </w:rPr>
      </w:pPr>
      <w:r w:rsidRPr="00A865F6">
        <w:rPr>
          <w:sz w:val="28"/>
          <w:szCs w:val="28"/>
        </w:rPr>
        <w:t xml:space="preserve">В разделе указывается краткое содержание программы с описанием актуальности исследований, используемой методологии, ожидаемых </w:t>
      </w:r>
      <w:r w:rsidRPr="00A865F6">
        <w:rPr>
          <w:sz w:val="28"/>
          <w:szCs w:val="28"/>
        </w:rPr>
        <w:lastRenderedPageBreak/>
        <w:t xml:space="preserve">результатов и их применимости, потенциальных потребителей, на чьи нужды направлены результаты программы. </w:t>
      </w:r>
    </w:p>
    <w:p w:rsidR="006D11F9" w:rsidRPr="00A865F6" w:rsidRDefault="006D11F9" w:rsidP="006D11F9">
      <w:pPr>
        <w:numPr>
          <w:ilvl w:val="0"/>
          <w:numId w:val="13"/>
        </w:numPr>
        <w:tabs>
          <w:tab w:val="left" w:pos="851"/>
        </w:tabs>
        <w:spacing w:after="0" w:line="240" w:lineRule="auto"/>
        <w:ind w:left="0" w:firstLine="709"/>
        <w:contextualSpacing/>
        <w:jc w:val="both"/>
        <w:rPr>
          <w:b/>
          <w:sz w:val="28"/>
          <w:szCs w:val="28"/>
        </w:rPr>
      </w:pPr>
      <w:r w:rsidRPr="00A865F6">
        <w:rPr>
          <w:b/>
          <w:sz w:val="28"/>
          <w:szCs w:val="28"/>
        </w:rPr>
        <w:t xml:space="preserve">Цель и задачи программы </w:t>
      </w:r>
      <w:r w:rsidRPr="00A865F6">
        <w:rPr>
          <w:sz w:val="28"/>
          <w:szCs w:val="28"/>
        </w:rPr>
        <w:t>(не более 200 слов)</w:t>
      </w:r>
    </w:p>
    <w:p w:rsidR="006D11F9" w:rsidRPr="00A865F6" w:rsidRDefault="006D11F9" w:rsidP="006D11F9">
      <w:pPr>
        <w:ind w:firstLine="709"/>
        <w:contextualSpacing/>
        <w:jc w:val="both"/>
        <w:rPr>
          <w:rFonts w:eastAsia="Calibri"/>
          <w:sz w:val="28"/>
          <w:szCs w:val="28"/>
        </w:rPr>
      </w:pPr>
      <w:r w:rsidRPr="00A865F6">
        <w:rPr>
          <w:rFonts w:eastAsia="Calibri"/>
          <w:sz w:val="28"/>
          <w:szCs w:val="28"/>
        </w:rPr>
        <w:t xml:space="preserve">Цель и задачи </w:t>
      </w:r>
      <w:r w:rsidRPr="00A865F6">
        <w:rPr>
          <w:sz w:val="28"/>
          <w:szCs w:val="28"/>
        </w:rPr>
        <w:t>программы</w:t>
      </w:r>
      <w:r w:rsidRPr="00A865F6">
        <w:rPr>
          <w:rFonts w:eastAsia="Calibri"/>
          <w:sz w:val="28"/>
          <w:szCs w:val="28"/>
        </w:rPr>
        <w:t xml:space="preserve"> должны быть изложены лаконично и четко и соответствовать теме </w:t>
      </w:r>
      <w:r w:rsidRPr="00A865F6">
        <w:rPr>
          <w:sz w:val="28"/>
          <w:szCs w:val="28"/>
        </w:rPr>
        <w:t>программы</w:t>
      </w:r>
      <w:r w:rsidRPr="00A865F6">
        <w:rPr>
          <w:rFonts w:eastAsia="Calibri"/>
          <w:sz w:val="28"/>
          <w:szCs w:val="28"/>
        </w:rPr>
        <w:t>.</w:t>
      </w:r>
    </w:p>
    <w:p w:rsidR="006D11F9" w:rsidRPr="00A865F6" w:rsidRDefault="006D11F9" w:rsidP="006D11F9">
      <w:pPr>
        <w:numPr>
          <w:ilvl w:val="0"/>
          <w:numId w:val="13"/>
        </w:numPr>
        <w:tabs>
          <w:tab w:val="left" w:pos="840"/>
        </w:tabs>
        <w:spacing w:after="0" w:line="240" w:lineRule="auto"/>
        <w:ind w:left="0" w:firstLine="709"/>
        <w:contextualSpacing/>
        <w:jc w:val="both"/>
        <w:rPr>
          <w:b/>
          <w:sz w:val="28"/>
          <w:szCs w:val="28"/>
        </w:rPr>
      </w:pPr>
      <w:r w:rsidRPr="00A865F6">
        <w:rPr>
          <w:b/>
          <w:sz w:val="28"/>
          <w:szCs w:val="28"/>
        </w:rPr>
        <w:t>Ключевые слова</w:t>
      </w:r>
    </w:p>
    <w:p w:rsidR="006D11F9" w:rsidRPr="00A865F6" w:rsidRDefault="006D11F9" w:rsidP="006D11F9">
      <w:pPr>
        <w:tabs>
          <w:tab w:val="left" w:pos="840"/>
        </w:tabs>
        <w:ind w:firstLine="709"/>
        <w:jc w:val="both"/>
        <w:rPr>
          <w:sz w:val="28"/>
          <w:szCs w:val="28"/>
        </w:rPr>
      </w:pPr>
      <w:r w:rsidRPr="00A865F6">
        <w:rPr>
          <w:sz w:val="28"/>
          <w:szCs w:val="28"/>
        </w:rPr>
        <w:t>В разделе указываются до 10 (десяти) ключевых слов, связанных с Программой.</w:t>
      </w:r>
    </w:p>
    <w:p w:rsidR="006D11F9" w:rsidRPr="00A865F6" w:rsidRDefault="006D11F9" w:rsidP="006D11F9">
      <w:pPr>
        <w:ind w:firstLine="709"/>
        <w:contextualSpacing/>
        <w:jc w:val="both"/>
        <w:rPr>
          <w:b/>
          <w:bCs/>
          <w:strike/>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ind w:firstLine="709"/>
        <w:jc w:val="both"/>
        <w:rPr>
          <w:bCs/>
          <w:sz w:val="28"/>
          <w:szCs w:val="28"/>
        </w:rPr>
      </w:pPr>
    </w:p>
    <w:p w:rsidR="006D11F9" w:rsidRPr="00A865F6" w:rsidRDefault="006D11F9" w:rsidP="006D11F9">
      <w:pPr>
        <w:pStyle w:val="a4"/>
        <w:spacing w:before="0" w:after="0"/>
        <w:contextualSpacing/>
        <w:rPr>
          <w:bCs/>
        </w:rPr>
      </w:pPr>
      <w:r w:rsidRPr="00A865F6">
        <w:rPr>
          <w:bCs/>
        </w:rPr>
        <w:t xml:space="preserve">                                                                </w:t>
      </w:r>
    </w:p>
    <w:p w:rsidR="006D11F9" w:rsidRPr="00A865F6" w:rsidRDefault="006D11F9" w:rsidP="006D11F9">
      <w:pPr>
        <w:pStyle w:val="a4"/>
        <w:spacing w:before="0" w:after="0"/>
        <w:ind w:firstLine="709"/>
        <w:contextualSpacing/>
        <w:jc w:val="center"/>
        <w:rPr>
          <w:bCs/>
        </w:rPr>
      </w:pPr>
      <w:r w:rsidRPr="00A865F6">
        <w:rPr>
          <w:bCs/>
        </w:rPr>
        <w:t xml:space="preserve">                                                                     Приложение 3</w:t>
      </w:r>
    </w:p>
    <w:p w:rsidR="006D11F9" w:rsidRPr="00A865F6" w:rsidRDefault="006D11F9" w:rsidP="006D11F9">
      <w:pPr>
        <w:ind w:left="6521"/>
        <w:rPr>
          <w:bCs/>
        </w:rPr>
      </w:pPr>
      <w:r w:rsidRPr="00A865F6">
        <w:rPr>
          <w:bCs/>
        </w:rPr>
        <w:t>к Конкурсной документации</w:t>
      </w:r>
    </w:p>
    <w:p w:rsidR="006D11F9" w:rsidRPr="00A865F6" w:rsidRDefault="006D11F9" w:rsidP="006D11F9">
      <w:pPr>
        <w:ind w:left="6521"/>
        <w:rPr>
          <w:bCs/>
        </w:rPr>
      </w:pPr>
      <w:r w:rsidRPr="00A865F6">
        <w:rPr>
          <w:bCs/>
        </w:rPr>
        <w:t xml:space="preserve">на программно-целевое финансирование </w:t>
      </w:r>
    </w:p>
    <w:p w:rsidR="006D11F9" w:rsidRPr="00A865F6" w:rsidRDefault="006D11F9" w:rsidP="006D11F9">
      <w:pPr>
        <w:ind w:left="6521"/>
        <w:rPr>
          <w:color w:val="000000"/>
        </w:rPr>
      </w:pPr>
      <w:r w:rsidRPr="00A865F6">
        <w:rPr>
          <w:bCs/>
        </w:rPr>
        <w:t xml:space="preserve">по </w:t>
      </w:r>
      <w:r w:rsidRPr="00A865F6">
        <w:rPr>
          <w:color w:val="000000"/>
        </w:rPr>
        <w:t xml:space="preserve">научным,  </w:t>
      </w:r>
    </w:p>
    <w:p w:rsidR="006D11F9" w:rsidRPr="00A865F6" w:rsidRDefault="006D11F9" w:rsidP="006D11F9">
      <w:pPr>
        <w:ind w:left="6521"/>
        <w:rPr>
          <w:color w:val="000000"/>
        </w:rPr>
      </w:pPr>
      <w:r w:rsidRPr="00A865F6">
        <w:rPr>
          <w:color w:val="000000"/>
        </w:rPr>
        <w:t>научно-техническим программам</w:t>
      </w:r>
    </w:p>
    <w:p w:rsidR="006D11F9" w:rsidRPr="00A865F6" w:rsidRDefault="006D11F9" w:rsidP="006D11F9">
      <w:pPr>
        <w:ind w:left="6521"/>
        <w:rPr>
          <w:bCs/>
        </w:rPr>
      </w:pPr>
      <w:r w:rsidRPr="00A865F6">
        <w:rPr>
          <w:bCs/>
        </w:rPr>
        <w:t>на 2021-2023 годы</w:t>
      </w:r>
    </w:p>
    <w:p w:rsidR="006D11F9" w:rsidRPr="00A865F6" w:rsidRDefault="006D11F9" w:rsidP="006D11F9">
      <w:pPr>
        <w:shd w:val="clear" w:color="auto" w:fill="FFFFFF"/>
        <w:ind w:firstLine="709"/>
        <w:contextualSpacing/>
        <w:jc w:val="center"/>
        <w:textAlignment w:val="baseline"/>
        <w:rPr>
          <w:color w:val="000000"/>
          <w:spacing w:val="2"/>
        </w:rPr>
      </w:pPr>
      <w:r w:rsidRPr="00A865F6">
        <w:rPr>
          <w:color w:val="000000"/>
          <w:spacing w:val="2"/>
          <w:sz w:val="28"/>
          <w:szCs w:val="28"/>
        </w:rPr>
        <w:t xml:space="preserve">                                                                        </w:t>
      </w:r>
    </w:p>
    <w:p w:rsidR="006D11F9" w:rsidRPr="00A865F6" w:rsidRDefault="006D11F9" w:rsidP="006D11F9">
      <w:pPr>
        <w:jc w:val="center"/>
        <w:rPr>
          <w:color w:val="000000"/>
          <w:sz w:val="28"/>
          <w:szCs w:val="28"/>
        </w:rPr>
      </w:pPr>
    </w:p>
    <w:p w:rsidR="006D11F9" w:rsidRPr="00A865F6" w:rsidRDefault="006D11F9" w:rsidP="006D11F9">
      <w:pPr>
        <w:jc w:val="center"/>
        <w:rPr>
          <w:b/>
          <w:color w:val="000000"/>
          <w:sz w:val="28"/>
          <w:szCs w:val="28"/>
        </w:rPr>
      </w:pPr>
      <w:r w:rsidRPr="00A865F6">
        <w:rPr>
          <w:b/>
          <w:color w:val="000000"/>
          <w:sz w:val="28"/>
          <w:szCs w:val="28"/>
        </w:rPr>
        <w:t xml:space="preserve">Заявка на участие в конкурсе </w:t>
      </w:r>
      <w:r w:rsidRPr="00A865F6">
        <w:rPr>
          <w:b/>
          <w:sz w:val="28"/>
          <w:szCs w:val="28"/>
        </w:rPr>
        <w:t xml:space="preserve">на программно-целевое финансирование </w:t>
      </w:r>
      <w:r w:rsidRPr="00A865F6">
        <w:rPr>
          <w:b/>
          <w:bCs/>
          <w:sz w:val="28"/>
          <w:szCs w:val="28"/>
        </w:rPr>
        <w:t xml:space="preserve">по </w:t>
      </w:r>
      <w:r w:rsidRPr="00A865F6">
        <w:rPr>
          <w:b/>
          <w:color w:val="000000"/>
          <w:sz w:val="28"/>
          <w:szCs w:val="28"/>
        </w:rPr>
        <w:t>научным, научно-техническим программам</w:t>
      </w:r>
    </w:p>
    <w:p w:rsidR="006D11F9" w:rsidRPr="00A865F6" w:rsidRDefault="006D11F9" w:rsidP="006D11F9">
      <w:pPr>
        <w:jc w:val="both"/>
        <w:rPr>
          <w:b/>
        </w:rPr>
      </w:pPr>
      <w:bookmarkStart w:id="1" w:name="z319"/>
    </w:p>
    <w:p w:rsidR="006D11F9" w:rsidRPr="00A865F6" w:rsidRDefault="006D11F9" w:rsidP="006D11F9">
      <w:pPr>
        <w:ind w:firstLine="708"/>
        <w:jc w:val="both"/>
        <w:rPr>
          <w:sz w:val="28"/>
          <w:szCs w:val="28"/>
        </w:rPr>
      </w:pPr>
      <w:bookmarkStart w:id="2" w:name="z78"/>
      <w:bookmarkEnd w:id="1"/>
      <w:r w:rsidRPr="00A865F6">
        <w:rPr>
          <w:b/>
          <w:color w:val="000000"/>
          <w:sz w:val="28"/>
          <w:szCs w:val="28"/>
        </w:rPr>
        <w:t>1. Общая информация программы</w:t>
      </w:r>
    </w:p>
    <w:p w:rsidR="006D11F9" w:rsidRPr="00A865F6" w:rsidRDefault="006D11F9" w:rsidP="006D11F9">
      <w:pPr>
        <w:pStyle w:val="a4"/>
        <w:shd w:val="clear" w:color="auto" w:fill="FFFFFF"/>
        <w:spacing w:before="0" w:after="0"/>
        <w:ind w:firstLine="709"/>
        <w:contextualSpacing/>
        <w:jc w:val="both"/>
        <w:textAlignment w:val="baseline"/>
        <w:rPr>
          <w:sz w:val="28"/>
          <w:szCs w:val="28"/>
        </w:rPr>
      </w:pPr>
      <w:bookmarkStart w:id="3" w:name="z46"/>
      <w:bookmarkEnd w:id="2"/>
      <w:r w:rsidRPr="00A865F6">
        <w:rPr>
          <w:color w:val="000000"/>
          <w:sz w:val="28"/>
          <w:szCs w:val="28"/>
        </w:rPr>
        <w:t xml:space="preserve">1.1. Наименование темы научной, научно-технической программы (далее – программа). </w:t>
      </w:r>
    </w:p>
    <w:p w:rsidR="006D11F9" w:rsidRPr="00A865F6" w:rsidRDefault="006D11F9" w:rsidP="006D11F9">
      <w:pPr>
        <w:pStyle w:val="a4"/>
        <w:shd w:val="clear" w:color="auto" w:fill="FFFFFF"/>
        <w:spacing w:before="0" w:after="0"/>
        <w:ind w:firstLine="709"/>
        <w:contextualSpacing/>
        <w:jc w:val="both"/>
        <w:textAlignment w:val="baseline"/>
        <w:rPr>
          <w:color w:val="000000"/>
          <w:spacing w:val="2"/>
          <w:sz w:val="28"/>
          <w:szCs w:val="28"/>
        </w:rPr>
      </w:pPr>
      <w:r w:rsidRPr="00A865F6">
        <w:rPr>
          <w:color w:val="000000"/>
          <w:sz w:val="28"/>
          <w:szCs w:val="28"/>
        </w:rPr>
        <w:t xml:space="preserve">1.2. Наименование </w:t>
      </w:r>
      <w:r w:rsidRPr="00A865F6">
        <w:rPr>
          <w:color w:val="000000"/>
          <w:spacing w:val="2"/>
          <w:sz w:val="28"/>
          <w:szCs w:val="28"/>
        </w:rPr>
        <w:t>приоритетного направления развития науки, по которому подается заявка. </w:t>
      </w:r>
    </w:p>
    <w:p w:rsidR="006D11F9" w:rsidRPr="00A865F6" w:rsidRDefault="006D11F9" w:rsidP="006D11F9">
      <w:pPr>
        <w:pStyle w:val="a4"/>
        <w:shd w:val="clear" w:color="auto" w:fill="FFFFFF"/>
        <w:spacing w:before="0" w:after="0"/>
        <w:ind w:firstLine="709"/>
        <w:contextualSpacing/>
        <w:jc w:val="both"/>
        <w:textAlignment w:val="baseline"/>
        <w:rPr>
          <w:sz w:val="28"/>
          <w:szCs w:val="28"/>
        </w:rPr>
      </w:pPr>
      <w:r w:rsidRPr="00A865F6">
        <w:rPr>
          <w:color w:val="000000"/>
          <w:spacing w:val="2"/>
          <w:sz w:val="28"/>
          <w:szCs w:val="28"/>
        </w:rPr>
        <w:t>1.3. Наименование специализированного научного направления, по которому подается заявка</w:t>
      </w:r>
      <w:bookmarkStart w:id="4" w:name="z42"/>
      <w:bookmarkEnd w:id="4"/>
    </w:p>
    <w:p w:rsidR="006D11F9" w:rsidRPr="00A865F6" w:rsidRDefault="006D11F9" w:rsidP="006D11F9">
      <w:pPr>
        <w:tabs>
          <w:tab w:val="left" w:pos="142"/>
          <w:tab w:val="left" w:pos="993"/>
        </w:tabs>
        <w:ind w:firstLine="709"/>
        <w:jc w:val="both"/>
        <w:rPr>
          <w:color w:val="000000"/>
          <w:sz w:val="28"/>
          <w:szCs w:val="28"/>
        </w:rPr>
      </w:pPr>
      <w:r w:rsidRPr="00A865F6">
        <w:rPr>
          <w:color w:val="000000"/>
          <w:sz w:val="28"/>
          <w:szCs w:val="28"/>
        </w:rPr>
        <w:t xml:space="preserve">1.4. Предполагаемая дата начала и окончания программы и ее продолжительность. </w:t>
      </w:r>
      <w:r w:rsidRPr="00A865F6">
        <w:rPr>
          <w:sz w:val="28"/>
          <w:szCs w:val="28"/>
        </w:rPr>
        <w:br/>
      </w:r>
      <w:r w:rsidRPr="00A865F6">
        <w:rPr>
          <w:color w:val="000000"/>
          <w:sz w:val="28"/>
          <w:szCs w:val="28"/>
        </w:rPr>
        <w:t xml:space="preserve">          1.5. Наименование области научного исследования.</w:t>
      </w:r>
    </w:p>
    <w:p w:rsidR="006D11F9" w:rsidRPr="00A865F6" w:rsidRDefault="006D11F9" w:rsidP="006D11F9">
      <w:pPr>
        <w:tabs>
          <w:tab w:val="left" w:pos="142"/>
          <w:tab w:val="left" w:pos="993"/>
        </w:tabs>
        <w:ind w:firstLine="709"/>
        <w:jc w:val="both"/>
        <w:rPr>
          <w:color w:val="000000"/>
          <w:sz w:val="28"/>
          <w:szCs w:val="28"/>
        </w:rPr>
      </w:pPr>
      <w:r w:rsidRPr="00A865F6">
        <w:rPr>
          <w:color w:val="000000"/>
          <w:sz w:val="28"/>
          <w:szCs w:val="28"/>
        </w:rPr>
        <w:t>1.6.</w:t>
      </w:r>
      <w:r w:rsidRPr="00A865F6">
        <w:rPr>
          <w:sz w:val="28"/>
          <w:szCs w:val="28"/>
        </w:rPr>
        <w:t xml:space="preserve"> Организация-заявитель программы. Руководитель научной программы.</w:t>
      </w:r>
    </w:p>
    <w:p w:rsidR="006D11F9" w:rsidRPr="00A865F6" w:rsidRDefault="006D11F9" w:rsidP="006D11F9">
      <w:pPr>
        <w:tabs>
          <w:tab w:val="left" w:pos="993"/>
        </w:tabs>
        <w:ind w:firstLine="709"/>
        <w:jc w:val="both"/>
        <w:rPr>
          <w:color w:val="000000"/>
          <w:sz w:val="28"/>
          <w:szCs w:val="28"/>
        </w:rPr>
      </w:pPr>
      <w:r w:rsidRPr="00A865F6">
        <w:rPr>
          <w:color w:val="000000"/>
          <w:sz w:val="28"/>
          <w:szCs w:val="28"/>
        </w:rPr>
        <w:t>1.7. Место реализации программы.</w:t>
      </w:r>
    </w:p>
    <w:p w:rsidR="006D11F9" w:rsidRPr="00A865F6" w:rsidRDefault="006D11F9" w:rsidP="006D11F9">
      <w:pPr>
        <w:tabs>
          <w:tab w:val="left" w:pos="993"/>
        </w:tabs>
        <w:ind w:firstLine="709"/>
        <w:jc w:val="both"/>
        <w:rPr>
          <w:color w:val="000000"/>
          <w:sz w:val="28"/>
          <w:szCs w:val="28"/>
        </w:rPr>
      </w:pPr>
      <w:r w:rsidRPr="00A865F6">
        <w:rPr>
          <w:sz w:val="28"/>
          <w:szCs w:val="28"/>
        </w:rPr>
        <w:t>1.8. Код Межгосударственного рубрикатора научно-технической информации (МРНТИ) (</w:t>
      </w:r>
      <w:proofErr w:type="spellStart"/>
      <w:r w:rsidRPr="00A865F6">
        <w:rPr>
          <w:sz w:val="28"/>
          <w:szCs w:val="28"/>
        </w:rPr>
        <w:t>xx.xx.xx</w:t>
      </w:r>
      <w:proofErr w:type="spellEnd"/>
      <w:r w:rsidRPr="00A865F6">
        <w:rPr>
          <w:sz w:val="28"/>
          <w:szCs w:val="28"/>
        </w:rPr>
        <w:t>; xx.xx.xx;…).*</w:t>
      </w:r>
    </w:p>
    <w:p w:rsidR="006D11F9" w:rsidRPr="00A865F6" w:rsidRDefault="006D11F9" w:rsidP="006D11F9">
      <w:pPr>
        <w:ind w:firstLine="709"/>
        <w:jc w:val="both"/>
        <w:rPr>
          <w:sz w:val="28"/>
          <w:szCs w:val="28"/>
        </w:rPr>
      </w:pPr>
      <w:r w:rsidRPr="00A865F6">
        <w:rPr>
          <w:sz w:val="28"/>
          <w:szCs w:val="28"/>
        </w:rPr>
        <w:lastRenderedPageBreak/>
        <w:t>1.9. Ключевые слова, характеризующие отрасль и направление программы для подбора независимых экспертов.</w:t>
      </w:r>
    </w:p>
    <w:p w:rsidR="006D11F9" w:rsidRPr="00A865F6" w:rsidRDefault="006D11F9" w:rsidP="006D11F9">
      <w:pPr>
        <w:ind w:firstLine="709"/>
        <w:jc w:val="both"/>
        <w:rPr>
          <w:color w:val="000000"/>
          <w:sz w:val="28"/>
          <w:szCs w:val="28"/>
        </w:rPr>
      </w:pPr>
      <w:r w:rsidRPr="00A865F6">
        <w:rPr>
          <w:color w:val="000000"/>
          <w:sz w:val="28"/>
          <w:szCs w:val="28"/>
        </w:rPr>
        <w:t xml:space="preserve">1.10. Запрашиваемая сумма финансирования на весь срок реализации программы и по годам, в тыс. тенге (но не выше выделенной на мероприятие суммы финансирования). </w:t>
      </w:r>
    </w:p>
    <w:p w:rsidR="006D11F9" w:rsidRPr="00A865F6" w:rsidRDefault="006D11F9" w:rsidP="006D11F9">
      <w:pPr>
        <w:ind w:firstLine="709"/>
        <w:jc w:val="both"/>
        <w:rPr>
          <w:sz w:val="28"/>
          <w:szCs w:val="28"/>
        </w:rPr>
      </w:pPr>
    </w:p>
    <w:p w:rsidR="006D11F9" w:rsidRPr="00A865F6" w:rsidRDefault="006D11F9" w:rsidP="006D11F9">
      <w:pPr>
        <w:ind w:firstLine="709"/>
        <w:contextualSpacing/>
        <w:jc w:val="both"/>
        <w:rPr>
          <w:b/>
          <w:sz w:val="28"/>
          <w:szCs w:val="28"/>
        </w:rPr>
      </w:pPr>
      <w:bookmarkStart w:id="5" w:name="z56"/>
      <w:bookmarkEnd w:id="3"/>
      <w:r w:rsidRPr="00A865F6">
        <w:rPr>
          <w:b/>
          <w:color w:val="000000"/>
          <w:sz w:val="28"/>
          <w:szCs w:val="28"/>
        </w:rPr>
        <w:t xml:space="preserve">2. </w:t>
      </w:r>
      <w:r w:rsidRPr="00A865F6">
        <w:rPr>
          <w:b/>
          <w:sz w:val="28"/>
          <w:szCs w:val="28"/>
        </w:rPr>
        <w:t>Общая концепция программы [не более 650 слов]</w:t>
      </w:r>
    </w:p>
    <w:p w:rsidR="006D11F9" w:rsidRPr="00A865F6" w:rsidRDefault="006D11F9" w:rsidP="006D11F9">
      <w:pPr>
        <w:ind w:firstLine="709"/>
        <w:jc w:val="both"/>
        <w:rPr>
          <w:color w:val="000000"/>
          <w:sz w:val="28"/>
          <w:szCs w:val="28"/>
        </w:rPr>
      </w:pPr>
      <w:bookmarkStart w:id="6" w:name="z57"/>
      <w:bookmarkEnd w:id="5"/>
      <w:r w:rsidRPr="00A865F6">
        <w:rPr>
          <w:color w:val="000000"/>
          <w:sz w:val="28"/>
          <w:szCs w:val="28"/>
        </w:rPr>
        <w:t>1. Вводная часть [не более 100 слов]</w:t>
      </w:r>
    </w:p>
    <w:p w:rsidR="006D11F9" w:rsidRPr="00A865F6" w:rsidRDefault="006D11F9" w:rsidP="006D11F9">
      <w:pPr>
        <w:ind w:firstLine="709"/>
        <w:jc w:val="both"/>
        <w:rPr>
          <w:color w:val="000000"/>
          <w:sz w:val="28"/>
          <w:szCs w:val="28"/>
        </w:rPr>
      </w:pPr>
      <w:r w:rsidRPr="00A865F6">
        <w:rPr>
          <w:color w:val="000000"/>
          <w:sz w:val="28"/>
          <w:szCs w:val="28"/>
        </w:rPr>
        <w:t xml:space="preserve">В разделе указываются основные участники программы (организация-исполнитель, руководитель программы), краткая информация о квалификации организации и научного руководителя. </w:t>
      </w:r>
    </w:p>
    <w:p w:rsidR="006D11F9" w:rsidRPr="00A865F6" w:rsidRDefault="006D11F9" w:rsidP="006D11F9">
      <w:pPr>
        <w:ind w:left="1135" w:hanging="426"/>
        <w:jc w:val="both"/>
        <w:rPr>
          <w:color w:val="000000"/>
          <w:sz w:val="28"/>
          <w:szCs w:val="28"/>
        </w:rPr>
      </w:pPr>
      <w:r w:rsidRPr="00A865F6">
        <w:rPr>
          <w:color w:val="000000"/>
          <w:sz w:val="28"/>
          <w:szCs w:val="28"/>
        </w:rPr>
        <w:t xml:space="preserve">2. </w:t>
      </w:r>
      <w:r w:rsidRPr="00A865F6">
        <w:rPr>
          <w:color w:val="000000"/>
          <w:spacing w:val="2"/>
          <w:sz w:val="28"/>
          <w:szCs w:val="28"/>
        </w:rPr>
        <w:t xml:space="preserve">Цель </w:t>
      </w:r>
      <w:r w:rsidRPr="00A865F6">
        <w:rPr>
          <w:sz w:val="28"/>
          <w:szCs w:val="28"/>
        </w:rPr>
        <w:t>программы</w:t>
      </w:r>
      <w:r w:rsidRPr="00A865F6">
        <w:rPr>
          <w:color w:val="000000"/>
          <w:spacing w:val="2"/>
          <w:sz w:val="28"/>
          <w:szCs w:val="28"/>
        </w:rPr>
        <w:t xml:space="preserve"> [не более 100 слов] </w:t>
      </w:r>
    </w:p>
    <w:p w:rsidR="006D11F9" w:rsidRPr="00A865F6" w:rsidRDefault="006D11F9" w:rsidP="006D11F9">
      <w:pPr>
        <w:tabs>
          <w:tab w:val="left" w:pos="1134"/>
        </w:tabs>
        <w:ind w:firstLine="567"/>
        <w:contextualSpacing/>
        <w:jc w:val="both"/>
        <w:rPr>
          <w:spacing w:val="2"/>
          <w:sz w:val="28"/>
          <w:szCs w:val="28"/>
          <w:lang w:eastAsia="ru-RU"/>
        </w:rPr>
      </w:pPr>
      <w:proofErr w:type="gramStart"/>
      <w:r w:rsidRPr="00A865F6">
        <w:rPr>
          <w:color w:val="000000"/>
          <w:spacing w:val="2"/>
          <w:sz w:val="28"/>
          <w:szCs w:val="28"/>
        </w:rPr>
        <w:t xml:space="preserve">Цель </w:t>
      </w:r>
      <w:r w:rsidRPr="00A865F6">
        <w:rPr>
          <w:sz w:val="28"/>
          <w:szCs w:val="28"/>
        </w:rPr>
        <w:t>программы</w:t>
      </w:r>
      <w:r w:rsidRPr="00A865F6">
        <w:rPr>
          <w:color w:val="000000"/>
          <w:spacing w:val="2"/>
          <w:sz w:val="28"/>
          <w:szCs w:val="28"/>
        </w:rPr>
        <w:t xml:space="preserve"> должна быть изложена лаконично и четко и соответствовать теме программы (ц</w:t>
      </w:r>
      <w:r w:rsidRPr="00A865F6">
        <w:rPr>
          <w:spacing w:val="2"/>
          <w:sz w:val="28"/>
          <w:szCs w:val="28"/>
          <w:lang w:eastAsia="ru-RU"/>
        </w:rPr>
        <w:t xml:space="preserve">ели программы должны быть достижимы отражать характер решения, которое ожидается получить в результате реализации </w:t>
      </w:r>
      <w:r w:rsidRPr="00A865F6">
        <w:rPr>
          <w:sz w:val="28"/>
          <w:szCs w:val="28"/>
        </w:rPr>
        <w:t>программы</w:t>
      </w:r>
      <w:r w:rsidRPr="00A865F6">
        <w:rPr>
          <w:spacing w:val="2"/>
          <w:sz w:val="28"/>
          <w:szCs w:val="28"/>
          <w:lang w:eastAsia="ru-RU"/>
        </w:rPr>
        <w:t>.</w:t>
      </w:r>
      <w:proofErr w:type="gramEnd"/>
      <w:r w:rsidRPr="00A865F6">
        <w:rPr>
          <w:spacing w:val="2"/>
          <w:sz w:val="28"/>
          <w:szCs w:val="28"/>
          <w:lang w:eastAsia="ru-RU"/>
        </w:rPr>
        <w:t xml:space="preserve"> </w:t>
      </w:r>
      <w:proofErr w:type="gramStart"/>
      <w:r w:rsidRPr="00A865F6">
        <w:rPr>
          <w:spacing w:val="2"/>
          <w:sz w:val="28"/>
          <w:szCs w:val="28"/>
          <w:lang w:eastAsia="ru-RU"/>
        </w:rPr>
        <w:t>Содержание цели должно отражать основной вопрос, на который предполагается ответить в результате проведенных исследований).</w:t>
      </w:r>
      <w:proofErr w:type="gramEnd"/>
    </w:p>
    <w:p w:rsidR="006D11F9" w:rsidRPr="00A865F6" w:rsidRDefault="006D11F9" w:rsidP="006D11F9">
      <w:pPr>
        <w:ind w:firstLine="709"/>
        <w:jc w:val="both"/>
        <w:rPr>
          <w:color w:val="000000"/>
          <w:sz w:val="28"/>
          <w:szCs w:val="28"/>
        </w:rPr>
      </w:pPr>
      <w:r w:rsidRPr="00A865F6">
        <w:rPr>
          <w:color w:val="000000"/>
          <w:sz w:val="28"/>
          <w:szCs w:val="28"/>
        </w:rPr>
        <w:t xml:space="preserve">3. Задачи </w:t>
      </w:r>
      <w:r w:rsidRPr="00A865F6">
        <w:rPr>
          <w:sz w:val="28"/>
          <w:szCs w:val="28"/>
        </w:rPr>
        <w:t xml:space="preserve">программы </w:t>
      </w:r>
      <w:r w:rsidRPr="00A865F6">
        <w:rPr>
          <w:color w:val="000000"/>
          <w:sz w:val="28"/>
          <w:szCs w:val="28"/>
        </w:rPr>
        <w:t>[не более 400 слов]</w:t>
      </w:r>
    </w:p>
    <w:p w:rsidR="006D11F9" w:rsidRPr="00A865F6" w:rsidRDefault="006D11F9" w:rsidP="006D11F9">
      <w:pPr>
        <w:tabs>
          <w:tab w:val="left" w:pos="993"/>
        </w:tabs>
        <w:ind w:firstLine="709"/>
        <w:jc w:val="both"/>
        <w:rPr>
          <w:color w:val="000000"/>
          <w:sz w:val="28"/>
          <w:szCs w:val="28"/>
        </w:rPr>
      </w:pPr>
      <w:r w:rsidRPr="00A865F6">
        <w:rPr>
          <w:color w:val="000000"/>
          <w:sz w:val="28"/>
          <w:szCs w:val="28"/>
        </w:rPr>
        <w:t>В этом разделе описываются способ достижения цели программы, поставленные задачи с кратким пояснением их реализации, ожидаемых результатов и их соответствия утвержденным ожидаемым результатам реализации мероприятия целевой программы.</w:t>
      </w:r>
    </w:p>
    <w:p w:rsidR="006D11F9" w:rsidRPr="00A865F6" w:rsidRDefault="006D11F9" w:rsidP="006D11F9">
      <w:pPr>
        <w:tabs>
          <w:tab w:val="left" w:pos="993"/>
        </w:tabs>
        <w:ind w:firstLine="709"/>
        <w:jc w:val="both"/>
        <w:rPr>
          <w:color w:val="000000"/>
          <w:sz w:val="28"/>
          <w:szCs w:val="28"/>
        </w:rPr>
      </w:pPr>
      <w:r w:rsidRPr="00A865F6">
        <w:rPr>
          <w:color w:val="000000"/>
          <w:sz w:val="28"/>
          <w:szCs w:val="28"/>
        </w:rPr>
        <w:t xml:space="preserve"> </w:t>
      </w:r>
    </w:p>
    <w:p w:rsidR="006D11F9" w:rsidRPr="00A865F6" w:rsidRDefault="006D11F9" w:rsidP="006D11F9">
      <w:pPr>
        <w:tabs>
          <w:tab w:val="left" w:pos="567"/>
        </w:tabs>
        <w:ind w:left="709"/>
        <w:jc w:val="both"/>
        <w:rPr>
          <w:b/>
          <w:sz w:val="28"/>
          <w:szCs w:val="28"/>
        </w:rPr>
      </w:pPr>
      <w:r w:rsidRPr="00A865F6">
        <w:rPr>
          <w:b/>
          <w:color w:val="000000"/>
          <w:sz w:val="28"/>
          <w:szCs w:val="28"/>
        </w:rPr>
        <w:t>3. Научная новизна и значимость программы [не более 2000 слов]</w:t>
      </w:r>
    </w:p>
    <w:p w:rsidR="006D11F9" w:rsidRPr="00A865F6" w:rsidRDefault="006D11F9" w:rsidP="006D11F9">
      <w:pPr>
        <w:tabs>
          <w:tab w:val="left" w:pos="993"/>
        </w:tabs>
        <w:ind w:left="720"/>
        <w:jc w:val="both"/>
        <w:rPr>
          <w:color w:val="000000"/>
          <w:sz w:val="28"/>
          <w:szCs w:val="28"/>
        </w:rPr>
      </w:pPr>
      <w:r w:rsidRPr="00A865F6">
        <w:rPr>
          <w:color w:val="000000"/>
          <w:sz w:val="28"/>
          <w:szCs w:val="28"/>
        </w:rPr>
        <w:t>Раздел включает следующую информацию:</w:t>
      </w:r>
    </w:p>
    <w:p w:rsidR="006D11F9" w:rsidRPr="00A865F6" w:rsidRDefault="006D11F9" w:rsidP="006D11F9">
      <w:pPr>
        <w:ind w:firstLine="709"/>
        <w:jc w:val="both"/>
        <w:rPr>
          <w:color w:val="000000"/>
          <w:sz w:val="28"/>
          <w:szCs w:val="28"/>
        </w:rPr>
      </w:pPr>
      <w:r w:rsidRPr="00A865F6">
        <w:rPr>
          <w:color w:val="000000"/>
          <w:sz w:val="28"/>
          <w:szCs w:val="28"/>
        </w:rPr>
        <w:t xml:space="preserve">1) научный задел к разработке программы, обоснование научной новизны, с обязательным обзором предшествующих научных исследований, проведенных в мире, относящихся к исследуемой теме, и их взаимосвязь с настоящей программой (в контексте должны быть указаны ссылки на </w:t>
      </w:r>
      <w:r w:rsidRPr="00A865F6">
        <w:rPr>
          <w:color w:val="000000"/>
          <w:sz w:val="28"/>
          <w:szCs w:val="28"/>
        </w:rPr>
        <w:lastRenderedPageBreak/>
        <w:t xml:space="preserve">использованную в обзоре литературу, полная расшифровка которой должна быть представлена в разделе 10 «Библиография»). </w:t>
      </w:r>
    </w:p>
    <w:p w:rsidR="006D11F9" w:rsidRPr="00A865F6" w:rsidRDefault="006D11F9" w:rsidP="006D11F9">
      <w:pPr>
        <w:ind w:firstLine="709"/>
        <w:jc w:val="both"/>
        <w:rPr>
          <w:color w:val="000000"/>
          <w:sz w:val="28"/>
          <w:szCs w:val="28"/>
        </w:rPr>
      </w:pPr>
      <w:r w:rsidRPr="00A865F6">
        <w:rPr>
          <w:color w:val="000000"/>
          <w:sz w:val="28"/>
          <w:szCs w:val="28"/>
        </w:rPr>
        <w:t>2) соответствие исследования мероприятию целевой программы, его значимость в национальном и международном масштабах, с обзором научных и технологических нужд, включающих тренды соответствующих областей знания;</w:t>
      </w:r>
    </w:p>
    <w:p w:rsidR="006D11F9" w:rsidRPr="00A865F6" w:rsidRDefault="006D11F9" w:rsidP="006D11F9">
      <w:pPr>
        <w:ind w:firstLine="709"/>
        <w:jc w:val="both"/>
        <w:rPr>
          <w:sz w:val="28"/>
          <w:szCs w:val="28"/>
        </w:rPr>
      </w:pPr>
      <w:r w:rsidRPr="00A865F6">
        <w:rPr>
          <w:color w:val="000000"/>
          <w:sz w:val="28"/>
          <w:szCs w:val="28"/>
        </w:rPr>
        <w:t xml:space="preserve">3) </w:t>
      </w:r>
      <w:r w:rsidRPr="00A865F6">
        <w:rPr>
          <w:sz w:val="28"/>
          <w:szCs w:val="28"/>
        </w:rPr>
        <w:t>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6D11F9" w:rsidRPr="00A865F6" w:rsidRDefault="006D11F9" w:rsidP="006D11F9">
      <w:pPr>
        <w:ind w:firstLine="709"/>
        <w:jc w:val="both"/>
        <w:rPr>
          <w:color w:val="000000"/>
          <w:spacing w:val="2"/>
          <w:sz w:val="28"/>
          <w:szCs w:val="28"/>
        </w:rPr>
      </w:pPr>
      <w:r w:rsidRPr="00A865F6">
        <w:rPr>
          <w:color w:val="000000"/>
          <w:spacing w:val="2"/>
          <w:sz w:val="28"/>
          <w:szCs w:val="28"/>
        </w:rPr>
        <w:t>4) влияние полученных результатов на развитие науки и технологий и ожидаемый социальный и экономический эффект от результатов программы (на уровень научно-исследовательских работ, научно-технического потенциала, конкурентоспособность научных организаций и их коллективов; условия, необходимы для достижения ожидаемого эффекта);</w:t>
      </w:r>
    </w:p>
    <w:p w:rsidR="006D11F9" w:rsidRPr="00A865F6" w:rsidRDefault="006D11F9" w:rsidP="006D11F9">
      <w:pPr>
        <w:pStyle w:val="a4"/>
        <w:shd w:val="clear" w:color="auto" w:fill="FFFFFF"/>
        <w:tabs>
          <w:tab w:val="left" w:pos="709"/>
          <w:tab w:val="left" w:pos="851"/>
          <w:tab w:val="left" w:pos="1134"/>
          <w:tab w:val="left" w:pos="1418"/>
        </w:tabs>
        <w:spacing w:before="0" w:after="0"/>
        <w:ind w:firstLine="709"/>
        <w:contextualSpacing/>
        <w:jc w:val="both"/>
        <w:textAlignment w:val="baseline"/>
        <w:rPr>
          <w:color w:val="000000"/>
          <w:spacing w:val="2"/>
          <w:sz w:val="28"/>
          <w:szCs w:val="28"/>
        </w:rPr>
      </w:pPr>
      <w:r w:rsidRPr="00A865F6">
        <w:rPr>
          <w:color w:val="000000"/>
          <w:spacing w:val="2"/>
          <w:sz w:val="28"/>
          <w:szCs w:val="28"/>
        </w:rPr>
        <w:t xml:space="preserve">5) указать </w:t>
      </w:r>
      <w:proofErr w:type="spellStart"/>
      <w:r w:rsidRPr="00A865F6">
        <w:rPr>
          <w:color w:val="000000"/>
          <w:spacing w:val="2"/>
          <w:sz w:val="28"/>
          <w:szCs w:val="28"/>
        </w:rPr>
        <w:t>междисциплиннарность</w:t>
      </w:r>
      <w:proofErr w:type="spellEnd"/>
      <w:r w:rsidRPr="00A865F6">
        <w:rPr>
          <w:color w:val="000000"/>
          <w:spacing w:val="2"/>
          <w:sz w:val="28"/>
          <w:szCs w:val="28"/>
        </w:rPr>
        <w:t xml:space="preserve"> исследований (при наличиях).</w:t>
      </w:r>
    </w:p>
    <w:p w:rsidR="006D11F9" w:rsidRPr="00A865F6" w:rsidRDefault="006D11F9" w:rsidP="006D11F9">
      <w:pPr>
        <w:pStyle w:val="a4"/>
        <w:shd w:val="clear" w:color="auto" w:fill="FFFFFF"/>
        <w:tabs>
          <w:tab w:val="left" w:pos="709"/>
          <w:tab w:val="left" w:pos="851"/>
        </w:tabs>
        <w:spacing w:before="0" w:after="0"/>
        <w:ind w:firstLine="709"/>
        <w:contextualSpacing/>
        <w:jc w:val="both"/>
        <w:textAlignment w:val="baseline"/>
        <w:rPr>
          <w:color w:val="000000"/>
          <w:spacing w:val="2"/>
          <w:sz w:val="28"/>
          <w:szCs w:val="28"/>
        </w:rPr>
      </w:pPr>
      <w:r w:rsidRPr="00A865F6">
        <w:rPr>
          <w:color w:val="000000"/>
          <w:spacing w:val="2"/>
          <w:sz w:val="28"/>
          <w:szCs w:val="28"/>
        </w:rPr>
        <w:t>При описании данного раздела рекомендуется обратить внимание на следующие позиции:</w:t>
      </w:r>
    </w:p>
    <w:p w:rsidR="006D11F9" w:rsidRPr="00A865F6" w:rsidRDefault="006D11F9" w:rsidP="006D11F9">
      <w:pPr>
        <w:pStyle w:val="a4"/>
        <w:shd w:val="clear" w:color="auto" w:fill="FFFFFF"/>
        <w:tabs>
          <w:tab w:val="left" w:pos="709"/>
          <w:tab w:val="left" w:pos="851"/>
        </w:tabs>
        <w:spacing w:before="0" w:after="0"/>
        <w:ind w:firstLine="709"/>
        <w:contextualSpacing/>
        <w:jc w:val="both"/>
        <w:textAlignment w:val="baseline"/>
        <w:rPr>
          <w:color w:val="000000"/>
          <w:spacing w:val="2"/>
          <w:sz w:val="28"/>
          <w:szCs w:val="28"/>
        </w:rPr>
      </w:pPr>
      <w:r w:rsidRPr="00A865F6">
        <w:rPr>
          <w:color w:val="000000"/>
          <w:spacing w:val="2"/>
          <w:sz w:val="28"/>
          <w:szCs w:val="28"/>
        </w:rPr>
        <w:t xml:space="preserve">1) необходимо дать описание принципиального отличия идей </w:t>
      </w:r>
      <w:r w:rsidRPr="00A865F6">
        <w:rPr>
          <w:sz w:val="28"/>
          <w:szCs w:val="28"/>
        </w:rPr>
        <w:t>программы</w:t>
      </w:r>
      <w:r w:rsidRPr="00A865F6">
        <w:rPr>
          <w:color w:val="000000"/>
          <w:spacing w:val="2"/>
          <w:sz w:val="28"/>
          <w:szCs w:val="28"/>
        </w:rPr>
        <w:t xml:space="preserve"> от существующих аналогов;</w:t>
      </w:r>
    </w:p>
    <w:p w:rsidR="006D11F9" w:rsidRPr="00A865F6" w:rsidRDefault="006D11F9" w:rsidP="006D11F9">
      <w:pPr>
        <w:pStyle w:val="a4"/>
        <w:shd w:val="clear" w:color="auto" w:fill="FFFFFF"/>
        <w:tabs>
          <w:tab w:val="left" w:pos="709"/>
          <w:tab w:val="left" w:pos="851"/>
        </w:tabs>
        <w:spacing w:before="0" w:after="0"/>
        <w:ind w:firstLine="709"/>
        <w:contextualSpacing/>
        <w:jc w:val="both"/>
        <w:textAlignment w:val="baseline"/>
        <w:rPr>
          <w:color w:val="000000"/>
          <w:spacing w:val="2"/>
          <w:sz w:val="28"/>
          <w:szCs w:val="28"/>
        </w:rPr>
      </w:pPr>
      <w:r w:rsidRPr="00A865F6">
        <w:rPr>
          <w:color w:val="000000"/>
          <w:spacing w:val="2"/>
          <w:sz w:val="28"/>
          <w:szCs w:val="28"/>
        </w:rPr>
        <w:t>2) если идея или результат исследования существует в мире, но не в Казахстане, необходимо обосновать, почему программа должна быть профинансирована;</w:t>
      </w:r>
    </w:p>
    <w:p w:rsidR="006D11F9" w:rsidRPr="00A865F6" w:rsidRDefault="006D11F9" w:rsidP="006D11F9">
      <w:pPr>
        <w:pStyle w:val="a4"/>
        <w:shd w:val="clear" w:color="auto" w:fill="FFFFFF"/>
        <w:tabs>
          <w:tab w:val="left" w:pos="709"/>
          <w:tab w:val="left" w:pos="851"/>
        </w:tabs>
        <w:spacing w:before="0" w:after="0"/>
        <w:ind w:firstLine="709"/>
        <w:contextualSpacing/>
        <w:jc w:val="both"/>
        <w:textAlignment w:val="baseline"/>
        <w:rPr>
          <w:color w:val="000000"/>
          <w:spacing w:val="2"/>
          <w:sz w:val="28"/>
          <w:szCs w:val="28"/>
        </w:rPr>
      </w:pPr>
      <w:r w:rsidRPr="00A865F6">
        <w:rPr>
          <w:color w:val="000000"/>
          <w:spacing w:val="2"/>
          <w:sz w:val="28"/>
          <w:szCs w:val="28"/>
        </w:rPr>
        <w:t xml:space="preserve">3) в случае, если </w:t>
      </w:r>
      <w:r w:rsidRPr="00A865F6">
        <w:rPr>
          <w:sz w:val="28"/>
          <w:szCs w:val="28"/>
        </w:rPr>
        <w:t>программа</w:t>
      </w:r>
      <w:r w:rsidRPr="00A865F6">
        <w:rPr>
          <w:color w:val="000000"/>
          <w:spacing w:val="2"/>
          <w:sz w:val="28"/>
          <w:szCs w:val="28"/>
        </w:rPr>
        <w:t xml:space="preserve"> является продолжением ранее проведенных заявителем научных исследований, то необходимо четко и лаконично изложить взаимосвязь </w:t>
      </w:r>
      <w:r w:rsidRPr="00A865F6">
        <w:rPr>
          <w:sz w:val="28"/>
          <w:szCs w:val="28"/>
        </w:rPr>
        <w:t>программы</w:t>
      </w:r>
      <w:r w:rsidRPr="00A865F6">
        <w:rPr>
          <w:color w:val="000000"/>
          <w:spacing w:val="2"/>
          <w:sz w:val="28"/>
          <w:szCs w:val="28"/>
        </w:rPr>
        <w:t xml:space="preserve"> с ранее проведенными научными исследованиями и его отличия от них.</w:t>
      </w:r>
    </w:p>
    <w:p w:rsidR="006D11F9" w:rsidRPr="00A865F6" w:rsidRDefault="006D11F9" w:rsidP="006D11F9">
      <w:pPr>
        <w:ind w:firstLine="709"/>
        <w:contextualSpacing/>
        <w:jc w:val="both"/>
        <w:rPr>
          <w:b/>
          <w:color w:val="000000"/>
          <w:sz w:val="28"/>
          <w:szCs w:val="28"/>
        </w:rPr>
      </w:pPr>
      <w:bookmarkStart w:id="7" w:name="z62"/>
      <w:bookmarkEnd w:id="6"/>
    </w:p>
    <w:p w:rsidR="006D11F9" w:rsidRPr="00A865F6" w:rsidRDefault="006D11F9" w:rsidP="006D11F9">
      <w:pPr>
        <w:ind w:firstLine="709"/>
        <w:contextualSpacing/>
        <w:jc w:val="both"/>
        <w:rPr>
          <w:b/>
          <w:sz w:val="28"/>
          <w:szCs w:val="28"/>
        </w:rPr>
      </w:pPr>
      <w:r w:rsidRPr="00A865F6">
        <w:rPr>
          <w:b/>
          <w:color w:val="000000"/>
          <w:sz w:val="28"/>
          <w:szCs w:val="28"/>
        </w:rPr>
        <w:t xml:space="preserve">4. </w:t>
      </w:r>
      <w:bookmarkEnd w:id="7"/>
      <w:r w:rsidRPr="00A865F6">
        <w:rPr>
          <w:b/>
          <w:sz w:val="28"/>
          <w:szCs w:val="28"/>
        </w:rPr>
        <w:t>Методы исследования и этические вопросы [не более 1 500 слов]</w:t>
      </w:r>
    </w:p>
    <w:p w:rsidR="006D11F9" w:rsidRPr="00A865F6" w:rsidRDefault="006D11F9" w:rsidP="006D11F9">
      <w:pPr>
        <w:ind w:firstLine="709"/>
        <w:jc w:val="both"/>
        <w:rPr>
          <w:color w:val="000000"/>
          <w:sz w:val="28"/>
          <w:szCs w:val="28"/>
        </w:rPr>
      </w:pPr>
      <w:r w:rsidRPr="00A865F6">
        <w:rPr>
          <w:color w:val="000000"/>
          <w:sz w:val="28"/>
          <w:szCs w:val="28"/>
        </w:rPr>
        <w:t>Раздел включает следующую информацию:</w:t>
      </w:r>
    </w:p>
    <w:p w:rsidR="006D11F9" w:rsidRPr="00A865F6" w:rsidRDefault="006D11F9" w:rsidP="006D11F9">
      <w:pPr>
        <w:ind w:firstLine="709"/>
        <w:contextualSpacing/>
        <w:jc w:val="both"/>
        <w:rPr>
          <w:sz w:val="28"/>
          <w:szCs w:val="28"/>
        </w:rPr>
      </w:pPr>
      <w:r w:rsidRPr="00A865F6">
        <w:rPr>
          <w:color w:val="000000"/>
          <w:sz w:val="28"/>
          <w:szCs w:val="28"/>
        </w:rPr>
        <w:t xml:space="preserve">1) </w:t>
      </w:r>
      <w:r w:rsidRPr="00A865F6">
        <w:rPr>
          <w:sz w:val="28"/>
          <w:szCs w:val="28"/>
        </w:rPr>
        <w:t xml:space="preserve">описание основных научных вопросов и гипотез программы, обоснование исследовательской стратегии и подходов, применяемые в </w:t>
      </w:r>
      <w:r w:rsidRPr="00A865F6">
        <w:rPr>
          <w:sz w:val="28"/>
          <w:szCs w:val="28"/>
        </w:rPr>
        <w:lastRenderedPageBreak/>
        <w:t>программе типы исследований (описательные, корреляционные и/или экспериментальные), последовательность проведения исследований;</w:t>
      </w:r>
    </w:p>
    <w:p w:rsidR="006D11F9" w:rsidRPr="00A865F6" w:rsidRDefault="006D11F9" w:rsidP="006D11F9">
      <w:pPr>
        <w:ind w:firstLine="709"/>
        <w:jc w:val="both"/>
        <w:rPr>
          <w:sz w:val="28"/>
          <w:szCs w:val="28"/>
        </w:rPr>
      </w:pPr>
      <w:r w:rsidRPr="00A865F6">
        <w:rPr>
          <w:color w:val="000000"/>
          <w:sz w:val="28"/>
          <w:szCs w:val="28"/>
        </w:rPr>
        <w:t xml:space="preserve">2) </w:t>
      </w:r>
      <w:r w:rsidRPr="00A865F6">
        <w:rPr>
          <w:sz w:val="28"/>
          <w:szCs w:val="28"/>
        </w:rPr>
        <w:t>краткое описание наиболее важных экспериментов;</w:t>
      </w:r>
    </w:p>
    <w:p w:rsidR="006D11F9" w:rsidRPr="00A865F6" w:rsidRDefault="006D11F9" w:rsidP="006D11F9">
      <w:pPr>
        <w:ind w:firstLine="709"/>
        <w:jc w:val="both"/>
        <w:rPr>
          <w:sz w:val="28"/>
          <w:szCs w:val="28"/>
        </w:rPr>
      </w:pPr>
      <w:bookmarkStart w:id="8" w:name="z359"/>
      <w:r w:rsidRPr="00A865F6">
        <w:rPr>
          <w:sz w:val="28"/>
          <w:szCs w:val="28"/>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6D11F9" w:rsidRPr="00A865F6" w:rsidRDefault="006D11F9" w:rsidP="006D11F9">
      <w:pPr>
        <w:jc w:val="both"/>
        <w:rPr>
          <w:sz w:val="28"/>
          <w:szCs w:val="28"/>
        </w:rPr>
      </w:pPr>
      <w:bookmarkStart w:id="9" w:name="z360"/>
      <w:bookmarkEnd w:id="8"/>
      <w:r w:rsidRPr="00A865F6">
        <w:rPr>
          <w:sz w:val="28"/>
          <w:szCs w:val="28"/>
        </w:rPr>
        <w:t xml:space="preserve">      </w:t>
      </w:r>
      <w:r w:rsidRPr="00A865F6">
        <w:rPr>
          <w:sz w:val="28"/>
          <w:szCs w:val="28"/>
        </w:rPr>
        <w:tab/>
        <w:t xml:space="preserve">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w:t>
      </w:r>
      <w:proofErr w:type="spellStart"/>
      <w:r w:rsidRPr="00A865F6">
        <w:rPr>
          <w:sz w:val="28"/>
          <w:szCs w:val="28"/>
        </w:rPr>
        <w:t>воспроизводимости</w:t>
      </w:r>
      <w:proofErr w:type="spellEnd"/>
      <w:r w:rsidRPr="00A865F6">
        <w:rPr>
          <w:sz w:val="28"/>
          <w:szCs w:val="28"/>
        </w:rPr>
        <w:t>;</w:t>
      </w:r>
    </w:p>
    <w:p w:rsidR="006D11F9" w:rsidRPr="00A865F6" w:rsidRDefault="006D11F9" w:rsidP="006D11F9">
      <w:pPr>
        <w:jc w:val="both"/>
        <w:rPr>
          <w:sz w:val="28"/>
          <w:szCs w:val="28"/>
        </w:rPr>
      </w:pPr>
      <w:bookmarkStart w:id="10" w:name="z361"/>
      <w:bookmarkEnd w:id="9"/>
      <w:r w:rsidRPr="00A865F6">
        <w:rPr>
          <w:sz w:val="28"/>
          <w:szCs w:val="28"/>
        </w:rPr>
        <w:t>    </w:t>
      </w:r>
      <w:r w:rsidRPr="00A865F6">
        <w:rPr>
          <w:sz w:val="28"/>
          <w:szCs w:val="28"/>
        </w:rPr>
        <w:tab/>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10"/>
    <w:p w:rsidR="006D11F9" w:rsidRPr="00A865F6" w:rsidRDefault="006D11F9" w:rsidP="006D11F9">
      <w:pPr>
        <w:ind w:firstLine="708"/>
        <w:jc w:val="both"/>
        <w:rPr>
          <w:b/>
          <w:color w:val="000000"/>
          <w:sz w:val="28"/>
          <w:szCs w:val="28"/>
        </w:rPr>
      </w:pPr>
    </w:p>
    <w:p w:rsidR="006D11F9" w:rsidRPr="00A865F6" w:rsidRDefault="006D11F9" w:rsidP="006D11F9">
      <w:pPr>
        <w:ind w:firstLine="708"/>
        <w:jc w:val="both"/>
        <w:rPr>
          <w:sz w:val="28"/>
          <w:szCs w:val="28"/>
        </w:rPr>
      </w:pPr>
      <w:r w:rsidRPr="00A865F6">
        <w:rPr>
          <w:b/>
          <w:color w:val="000000"/>
          <w:sz w:val="28"/>
          <w:szCs w:val="28"/>
        </w:rPr>
        <w:t>5. Исследовательская группа и управление программой [не более 1500 слов]</w:t>
      </w:r>
    </w:p>
    <w:p w:rsidR="006D11F9" w:rsidRPr="00A865F6" w:rsidRDefault="006D11F9" w:rsidP="006D11F9">
      <w:pPr>
        <w:jc w:val="both"/>
        <w:rPr>
          <w:sz w:val="28"/>
          <w:szCs w:val="28"/>
        </w:rPr>
      </w:pPr>
      <w:r w:rsidRPr="00A865F6">
        <w:rPr>
          <w:color w:val="000000"/>
          <w:sz w:val="28"/>
          <w:szCs w:val="28"/>
        </w:rPr>
        <w:t xml:space="preserve">      </w:t>
      </w:r>
      <w:r w:rsidRPr="00A865F6">
        <w:rPr>
          <w:color w:val="000000"/>
          <w:sz w:val="28"/>
          <w:szCs w:val="28"/>
        </w:rPr>
        <w:tab/>
      </w:r>
      <w:r w:rsidRPr="00A865F6">
        <w:rPr>
          <w:sz w:val="28"/>
          <w:szCs w:val="28"/>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6D11F9" w:rsidRPr="00A865F6" w:rsidRDefault="006D11F9" w:rsidP="006D11F9">
      <w:pPr>
        <w:jc w:val="both"/>
        <w:rPr>
          <w:sz w:val="28"/>
          <w:szCs w:val="28"/>
        </w:rPr>
      </w:pPr>
      <w:bookmarkStart w:id="11" w:name="z364"/>
      <w:r w:rsidRPr="00A865F6">
        <w:rPr>
          <w:sz w:val="28"/>
          <w:szCs w:val="28"/>
        </w:rPr>
        <w:t>      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указываются:</w:t>
      </w:r>
    </w:p>
    <w:bookmarkEnd w:id="11"/>
    <w:p w:rsidR="006D11F9" w:rsidRPr="00A865F6" w:rsidRDefault="006D11F9" w:rsidP="006D11F9">
      <w:pPr>
        <w:ind w:firstLine="708"/>
        <w:jc w:val="both"/>
        <w:rPr>
          <w:color w:val="000000"/>
          <w:sz w:val="28"/>
          <w:szCs w:val="28"/>
        </w:rPr>
      </w:pPr>
      <w:r w:rsidRPr="00A865F6">
        <w:rPr>
          <w:color w:val="000000"/>
          <w:sz w:val="28"/>
          <w:szCs w:val="28"/>
        </w:rPr>
        <w:t>1) резюме и научный задел (здесь приводится краткое резюме научного руководителя и основных исполнителей (соисполнителей) программы и описывается, каким образом заявляемое исследование связано с ранее проводимыми научными исследованиями);</w:t>
      </w:r>
    </w:p>
    <w:p w:rsidR="006D11F9" w:rsidRPr="00A865F6" w:rsidRDefault="006D11F9" w:rsidP="006D11F9">
      <w:pPr>
        <w:ind w:firstLine="708"/>
        <w:jc w:val="both"/>
        <w:rPr>
          <w:sz w:val="28"/>
          <w:szCs w:val="28"/>
        </w:rPr>
      </w:pPr>
      <w:r w:rsidRPr="00A865F6">
        <w:rPr>
          <w:color w:val="000000"/>
          <w:sz w:val="28"/>
          <w:szCs w:val="28"/>
        </w:rPr>
        <w:t xml:space="preserve"> 2) </w:t>
      </w:r>
      <w:r w:rsidRPr="00A865F6">
        <w:rPr>
          <w:sz w:val="28"/>
          <w:szCs w:val="28"/>
        </w:rPr>
        <w:t>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rsidR="006D11F9" w:rsidRPr="00A865F6" w:rsidRDefault="006D11F9" w:rsidP="006D11F9">
      <w:pPr>
        <w:ind w:firstLine="709"/>
        <w:contextualSpacing/>
        <w:jc w:val="both"/>
        <w:rPr>
          <w:sz w:val="28"/>
          <w:szCs w:val="28"/>
        </w:rPr>
      </w:pPr>
      <w:r w:rsidRPr="00A865F6">
        <w:rPr>
          <w:color w:val="000000"/>
          <w:sz w:val="28"/>
          <w:szCs w:val="28"/>
        </w:rPr>
        <w:lastRenderedPageBreak/>
        <w:t xml:space="preserve">3) </w:t>
      </w:r>
      <w:r w:rsidRPr="00A865F6">
        <w:rPr>
          <w:sz w:val="28"/>
          <w:szCs w:val="28"/>
        </w:rPr>
        <w:t>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основных достижений, обосновывающих участие в программе. Направление и характер работы каждого члена в программе, их роль в достижении цели и ожидаемых результатов программы.</w:t>
      </w:r>
    </w:p>
    <w:p w:rsidR="006D11F9" w:rsidRPr="00A865F6" w:rsidRDefault="006D11F9" w:rsidP="006D11F9">
      <w:pPr>
        <w:ind w:firstLine="709"/>
        <w:contextualSpacing/>
        <w:jc w:val="both"/>
        <w:rPr>
          <w:sz w:val="28"/>
          <w:szCs w:val="28"/>
        </w:rPr>
      </w:pPr>
      <w:r w:rsidRPr="00A865F6">
        <w:rPr>
          <w:sz w:val="28"/>
          <w:szCs w:val="28"/>
        </w:rPr>
        <w:t>4) описание задела членов исследовательской группы. Сведения об основных публикациях (при наличии – указать ссылку на публикацию) и имеющихся патентах, авторских свидетельствах 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rsidR="006D11F9" w:rsidRPr="00A865F6" w:rsidRDefault="006D11F9" w:rsidP="006D11F9">
      <w:pPr>
        <w:ind w:firstLine="709"/>
        <w:contextualSpacing/>
        <w:jc w:val="both"/>
        <w:rPr>
          <w:sz w:val="28"/>
          <w:szCs w:val="28"/>
        </w:rPr>
      </w:pPr>
      <w:bookmarkStart w:id="12" w:name="z249"/>
      <w:r w:rsidRPr="00A865F6">
        <w:rPr>
          <w:sz w:val="28"/>
          <w:szCs w:val="28"/>
        </w:rPr>
        <w:t>Для научного руководителя программы должны быть указаны все публикации, подтверждающие его соответствие требованиям Конкурсной документации.</w:t>
      </w:r>
    </w:p>
    <w:p w:rsidR="006D11F9" w:rsidRPr="00A865F6" w:rsidRDefault="006D11F9" w:rsidP="006D11F9">
      <w:pPr>
        <w:ind w:firstLine="709"/>
        <w:contextualSpacing/>
        <w:jc w:val="both"/>
        <w:rPr>
          <w:sz w:val="28"/>
          <w:szCs w:val="28"/>
        </w:rPr>
      </w:pPr>
      <w:bookmarkStart w:id="13" w:name="z250"/>
      <w:bookmarkEnd w:id="12"/>
      <w:r w:rsidRPr="00A865F6">
        <w:rPr>
          <w:sz w:val="28"/>
          <w:szCs w:val="28"/>
        </w:rPr>
        <w:t>Должны быть приведены сведения о публикациях основного персонала исследовательской группы по направлению программы (всего не менее 9 публикаций членов исследовательской группы). Фамилия, имя, отчество (при наличии) членов исследовательской группы должны быть подчеркнуты.</w:t>
      </w:r>
    </w:p>
    <w:bookmarkEnd w:id="13"/>
    <w:p w:rsidR="006D11F9" w:rsidRPr="00A865F6" w:rsidRDefault="006D11F9" w:rsidP="006D11F9">
      <w:pPr>
        <w:jc w:val="both"/>
        <w:rPr>
          <w:noProof/>
          <w:color w:val="0070C0"/>
          <w:spacing w:val="2"/>
          <w:sz w:val="28"/>
          <w:szCs w:val="28"/>
          <w:lang w:eastAsia="ru-RU"/>
        </w:rPr>
      </w:pPr>
    </w:p>
    <w:p w:rsidR="006D11F9" w:rsidRPr="00A865F6" w:rsidRDefault="006D11F9" w:rsidP="006D11F9">
      <w:pPr>
        <w:ind w:firstLine="708"/>
        <w:jc w:val="both"/>
        <w:rPr>
          <w:sz w:val="28"/>
          <w:szCs w:val="28"/>
        </w:rPr>
      </w:pPr>
      <w:bookmarkStart w:id="14" w:name="z64"/>
      <w:r w:rsidRPr="00A865F6">
        <w:rPr>
          <w:b/>
          <w:color w:val="000000"/>
          <w:sz w:val="28"/>
          <w:szCs w:val="28"/>
        </w:rPr>
        <w:t>6. Исследовательская среда [не более 500 слов]</w:t>
      </w:r>
    </w:p>
    <w:bookmarkEnd w:id="14"/>
    <w:p w:rsidR="006D11F9" w:rsidRPr="00A865F6" w:rsidRDefault="006D11F9" w:rsidP="006D11F9">
      <w:pPr>
        <w:ind w:firstLine="708"/>
        <w:contextualSpacing/>
        <w:jc w:val="both"/>
        <w:rPr>
          <w:sz w:val="28"/>
          <w:szCs w:val="28"/>
        </w:rPr>
      </w:pPr>
      <w:r w:rsidRPr="00A865F6">
        <w:rPr>
          <w:sz w:val="28"/>
          <w:szCs w:val="28"/>
        </w:rPr>
        <w:t>Раздел включает следующую информацию:</w:t>
      </w:r>
    </w:p>
    <w:p w:rsidR="006D11F9" w:rsidRPr="00A865F6" w:rsidRDefault="006D11F9" w:rsidP="006D11F9">
      <w:pPr>
        <w:ind w:firstLine="708"/>
        <w:contextualSpacing/>
        <w:jc w:val="both"/>
        <w:rPr>
          <w:sz w:val="28"/>
          <w:szCs w:val="28"/>
        </w:rPr>
      </w:pPr>
      <w:proofErr w:type="gramStart"/>
      <w:r w:rsidRPr="00A865F6">
        <w:rPr>
          <w:sz w:val="28"/>
          <w:szCs w:val="28"/>
        </w:rPr>
        <w:t>1) произвольное описание имеющейся у заявителя материально-технической базы, необходимой для проведения исследования (</w:t>
      </w:r>
      <w:r w:rsidRPr="00A865F6">
        <w:rPr>
          <w:spacing w:val="2"/>
          <w:sz w:val="28"/>
          <w:szCs w:val="28"/>
          <w:lang w:eastAsia="ru-RU"/>
        </w:rPr>
        <w:t>оборудование, приборы, инвентарь, транспорт, здания, сооружения и др.), непосредственно используемой для реализации программы, с указанием направления её использования и членов исследовательской группы, имеющих навыки для работы с научно-исследовательским оборудованием.</w:t>
      </w:r>
      <w:r w:rsidRPr="00A865F6">
        <w:rPr>
          <w:sz w:val="28"/>
          <w:szCs w:val="28"/>
        </w:rPr>
        <w:t>);</w:t>
      </w:r>
      <w:proofErr w:type="gramEnd"/>
    </w:p>
    <w:p w:rsidR="006D11F9" w:rsidRPr="00A865F6" w:rsidRDefault="006D11F9" w:rsidP="006D11F9">
      <w:pPr>
        <w:pStyle w:val="a4"/>
        <w:shd w:val="clear" w:color="auto" w:fill="FFFFFF"/>
        <w:spacing w:before="0" w:after="0"/>
        <w:contextualSpacing/>
        <w:jc w:val="both"/>
        <w:textAlignment w:val="baseline"/>
        <w:rPr>
          <w:sz w:val="28"/>
          <w:szCs w:val="28"/>
        </w:rPr>
      </w:pPr>
      <w:r w:rsidRPr="00A865F6">
        <w:rPr>
          <w:sz w:val="28"/>
          <w:szCs w:val="28"/>
        </w:rPr>
        <w:t>     </w:t>
      </w:r>
      <w:r w:rsidRPr="00A865F6">
        <w:rPr>
          <w:sz w:val="28"/>
          <w:szCs w:val="28"/>
        </w:rPr>
        <w:tab/>
        <w:t>2) использование отечественных и зарубежных исследовательских инфраструктур (лабораторий), с пояснениями (</w:t>
      </w:r>
      <w:r w:rsidRPr="00A865F6">
        <w:rPr>
          <w:spacing w:val="2"/>
          <w:sz w:val="28"/>
          <w:szCs w:val="28"/>
          <w:lang w:eastAsia="ru-RU"/>
        </w:rPr>
        <w:t>ключевые отечественные и международные связи (</w:t>
      </w:r>
      <w:proofErr w:type="spellStart"/>
      <w:r w:rsidRPr="00A865F6">
        <w:rPr>
          <w:spacing w:val="2"/>
          <w:sz w:val="28"/>
          <w:szCs w:val="28"/>
          <w:lang w:eastAsia="ru-RU"/>
        </w:rPr>
        <w:t>коллабораторы</w:t>
      </w:r>
      <w:proofErr w:type="spellEnd"/>
      <w:r w:rsidRPr="00A865F6">
        <w:rPr>
          <w:spacing w:val="2"/>
          <w:sz w:val="28"/>
          <w:szCs w:val="28"/>
          <w:lang w:eastAsia="ru-RU"/>
        </w:rPr>
        <w:t xml:space="preserve">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r w:rsidRPr="00A865F6">
        <w:rPr>
          <w:sz w:val="28"/>
          <w:szCs w:val="28"/>
        </w:rPr>
        <w:t xml:space="preserve"> согласно таблице 15;</w:t>
      </w:r>
    </w:p>
    <w:p w:rsidR="006D11F9" w:rsidRPr="00A865F6" w:rsidRDefault="006D11F9" w:rsidP="006D11F9">
      <w:pPr>
        <w:pStyle w:val="a4"/>
        <w:shd w:val="clear" w:color="auto" w:fill="FFFFFF"/>
        <w:spacing w:before="0" w:after="0"/>
        <w:contextualSpacing/>
        <w:jc w:val="both"/>
        <w:textAlignment w:val="baseline"/>
        <w:rPr>
          <w:color w:val="000000"/>
          <w:spacing w:val="2"/>
          <w:sz w:val="28"/>
          <w:szCs w:val="28"/>
        </w:rPr>
      </w:pPr>
      <w:r w:rsidRPr="00A865F6">
        <w:rPr>
          <w:sz w:val="28"/>
          <w:szCs w:val="28"/>
        </w:rPr>
        <w:lastRenderedPageBreak/>
        <w:t>     </w:t>
      </w:r>
      <w:r w:rsidRPr="00A865F6">
        <w:rPr>
          <w:sz w:val="28"/>
          <w:szCs w:val="28"/>
        </w:rPr>
        <w:tab/>
        <w:t>3) ключевые отечественные и международные связи, участие в программе зарубежных ученых (</w:t>
      </w:r>
      <w:r w:rsidRPr="00A865F6">
        <w:rPr>
          <w:spacing w:val="2"/>
          <w:sz w:val="28"/>
          <w:szCs w:val="28"/>
          <w:lang w:eastAsia="ru-RU"/>
        </w:rPr>
        <w:t xml:space="preserve">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w:t>
      </w:r>
      <w:proofErr w:type="spellStart"/>
      <w:r w:rsidRPr="00A865F6">
        <w:rPr>
          <w:spacing w:val="2"/>
          <w:sz w:val="28"/>
          <w:szCs w:val="28"/>
          <w:lang w:eastAsia="ru-RU"/>
        </w:rPr>
        <w:t>ожидаемых</w:t>
      </w:r>
      <w:r w:rsidRPr="00A865F6">
        <w:rPr>
          <w:color w:val="FFFFFF"/>
          <w:spacing w:val="2"/>
          <w:sz w:val="28"/>
          <w:szCs w:val="28"/>
          <w:lang w:eastAsia="ru-RU"/>
        </w:rPr>
        <w:t>_</w:t>
      </w:r>
      <w:r w:rsidRPr="00A865F6">
        <w:rPr>
          <w:spacing w:val="2"/>
          <w:sz w:val="28"/>
          <w:szCs w:val="28"/>
          <w:lang w:eastAsia="ru-RU"/>
        </w:rPr>
        <w:t>результатов</w:t>
      </w:r>
      <w:r w:rsidRPr="00A865F6">
        <w:rPr>
          <w:color w:val="FFFFFF"/>
          <w:spacing w:val="2"/>
          <w:sz w:val="28"/>
          <w:szCs w:val="28"/>
          <w:lang w:eastAsia="ru-RU"/>
        </w:rPr>
        <w:t>_</w:t>
      </w:r>
      <w:r w:rsidRPr="00A865F6">
        <w:rPr>
          <w:spacing w:val="2"/>
          <w:sz w:val="28"/>
          <w:szCs w:val="28"/>
          <w:lang w:eastAsia="ru-RU"/>
        </w:rPr>
        <w:t>программы</w:t>
      </w:r>
      <w:proofErr w:type="spellEnd"/>
      <w:r w:rsidRPr="00A865F6">
        <w:rPr>
          <w:sz w:val="28"/>
          <w:szCs w:val="28"/>
        </w:rPr>
        <w:t xml:space="preserve">); </w:t>
      </w:r>
      <w:r w:rsidRPr="00A865F6">
        <w:rPr>
          <w:sz w:val="28"/>
          <w:szCs w:val="28"/>
        </w:rPr>
        <w:br/>
        <w:t xml:space="preserve">      </w:t>
      </w:r>
      <w:r w:rsidRPr="00A865F6">
        <w:rPr>
          <w:sz w:val="28"/>
          <w:szCs w:val="28"/>
        </w:rPr>
        <w:tab/>
        <w:t>4) обоснование мобильности: влияние посещаемости и периодов работ в другом месте для реализации программы (</w:t>
      </w:r>
      <w:r w:rsidRPr="00A865F6">
        <w:rPr>
          <w:spacing w:val="2"/>
          <w:sz w:val="28"/>
          <w:szCs w:val="28"/>
          <w:lang w:eastAsia="ru-RU"/>
        </w:rPr>
        <w:t>научные командировки и их влияние на реализацию программы, периоды работы на базе организаций-партнеров и их влияние на реализацию программы. Для каждой зарубежной командировки коротко указывается цель, ожидаемый результат командировки и его вклад в достижение цели программы.</w:t>
      </w:r>
    </w:p>
    <w:p w:rsidR="006D11F9" w:rsidRPr="00A865F6" w:rsidRDefault="006D11F9" w:rsidP="006D11F9">
      <w:pPr>
        <w:jc w:val="both"/>
        <w:rPr>
          <w:noProof/>
          <w:color w:val="0070C0"/>
          <w:spacing w:val="2"/>
          <w:sz w:val="28"/>
          <w:szCs w:val="28"/>
          <w:lang w:eastAsia="ru-RU"/>
        </w:rPr>
      </w:pPr>
    </w:p>
    <w:p w:rsidR="006D11F9" w:rsidRPr="00A865F6" w:rsidRDefault="006D11F9" w:rsidP="006D11F9">
      <w:pPr>
        <w:ind w:firstLine="709"/>
        <w:jc w:val="both"/>
        <w:rPr>
          <w:b/>
          <w:sz w:val="28"/>
          <w:szCs w:val="28"/>
        </w:rPr>
      </w:pPr>
      <w:r w:rsidRPr="00A865F6">
        <w:rPr>
          <w:b/>
          <w:sz w:val="28"/>
          <w:szCs w:val="28"/>
        </w:rPr>
        <w:t>7. Обоснование запрашиваемого финансирования [не более 1 50</w:t>
      </w:r>
      <w:bookmarkStart w:id="15" w:name="z259"/>
      <w:r w:rsidRPr="00A865F6">
        <w:rPr>
          <w:b/>
          <w:sz w:val="28"/>
          <w:szCs w:val="28"/>
        </w:rPr>
        <w:t>0 слов]</w:t>
      </w:r>
    </w:p>
    <w:p w:rsidR="006D11F9" w:rsidRPr="00A865F6" w:rsidRDefault="006D11F9" w:rsidP="006D11F9">
      <w:pPr>
        <w:ind w:firstLine="709"/>
        <w:jc w:val="both"/>
        <w:rPr>
          <w:b/>
          <w:sz w:val="28"/>
          <w:szCs w:val="28"/>
        </w:rPr>
      </w:pPr>
      <w:r w:rsidRPr="00A865F6">
        <w:rPr>
          <w:sz w:val="28"/>
          <w:szCs w:val="28"/>
        </w:rPr>
        <w:t>Раздел включает следующую информацию:</w:t>
      </w:r>
    </w:p>
    <w:bookmarkEnd w:id="15"/>
    <w:p w:rsidR="006D11F9" w:rsidRPr="00A865F6" w:rsidRDefault="006D11F9" w:rsidP="006D11F9">
      <w:pPr>
        <w:ind w:firstLine="709"/>
        <w:contextualSpacing/>
        <w:jc w:val="both"/>
        <w:rPr>
          <w:sz w:val="28"/>
          <w:szCs w:val="28"/>
        </w:rPr>
      </w:pPr>
      <w:r w:rsidRPr="00A865F6">
        <w:rPr>
          <w:color w:val="000000"/>
          <w:sz w:val="28"/>
          <w:szCs w:val="28"/>
        </w:rPr>
        <w:t xml:space="preserve">1. </w:t>
      </w:r>
      <w:r w:rsidRPr="00A865F6">
        <w:rPr>
          <w:sz w:val="28"/>
          <w:szCs w:val="28"/>
        </w:rPr>
        <w:t>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p w:rsidR="006D11F9" w:rsidRPr="00A865F6" w:rsidRDefault="006D11F9" w:rsidP="006D11F9">
      <w:pPr>
        <w:ind w:firstLine="709"/>
        <w:contextualSpacing/>
        <w:jc w:val="both"/>
        <w:rPr>
          <w:sz w:val="28"/>
          <w:szCs w:val="28"/>
        </w:rPr>
      </w:pPr>
      <w:bookmarkStart w:id="16" w:name="z261"/>
      <w:proofErr w:type="gramStart"/>
      <w:r w:rsidRPr="00A865F6">
        <w:rPr>
          <w:sz w:val="28"/>
          <w:szCs w:val="28"/>
        </w:rPr>
        <w:t xml:space="preserve">В статье «Оплата труда» указываются расходы, подлежащие выплате в качестве вознаграждения за труд, членам исследовательской группы программы, включая </w:t>
      </w:r>
      <w:proofErr w:type="spellStart"/>
      <w:r w:rsidRPr="00A865F6">
        <w:rPr>
          <w:sz w:val="28"/>
          <w:szCs w:val="28"/>
        </w:rPr>
        <w:t>постдокторантов</w:t>
      </w:r>
      <w:proofErr w:type="spellEnd"/>
      <w:r w:rsidRPr="00A865F6">
        <w:rPr>
          <w:sz w:val="28"/>
          <w:szCs w:val="28"/>
        </w:rPr>
        <w:t xml:space="preserve">, докторантов, магистрантов,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(прилагать проект штатного расписания или состава исследовательской группы, а также лиц, осуществляющих финансово - экономическое и юридическое сопровождение). </w:t>
      </w:r>
      <w:bookmarkStart w:id="17" w:name="z262"/>
      <w:bookmarkEnd w:id="16"/>
      <w:proofErr w:type="gramEnd"/>
    </w:p>
    <w:p w:rsidR="006D11F9" w:rsidRPr="00A865F6" w:rsidRDefault="006D11F9" w:rsidP="006D11F9">
      <w:pPr>
        <w:ind w:firstLine="709"/>
        <w:contextualSpacing/>
        <w:jc w:val="both"/>
        <w:rPr>
          <w:sz w:val="28"/>
          <w:szCs w:val="28"/>
        </w:rPr>
      </w:pPr>
      <w:proofErr w:type="gramStart"/>
      <w:r w:rsidRPr="00A865F6">
        <w:rPr>
          <w:sz w:val="28"/>
          <w:szCs w:val="28"/>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таблицам 4 и 5 (по билетам (авто, железнодорожные, авиабилеты) прилагать ценовые предложения с сайтов обслуживаемых компаний, проект плана командировок).</w:t>
      </w:r>
      <w:proofErr w:type="gramEnd"/>
    </w:p>
    <w:p w:rsidR="006D11F9" w:rsidRPr="00A865F6" w:rsidRDefault="006D11F9" w:rsidP="006D11F9">
      <w:pPr>
        <w:ind w:firstLine="709"/>
        <w:contextualSpacing/>
        <w:jc w:val="both"/>
        <w:rPr>
          <w:sz w:val="28"/>
          <w:szCs w:val="28"/>
        </w:rPr>
      </w:pPr>
      <w:bookmarkStart w:id="18" w:name="z263"/>
      <w:bookmarkEnd w:id="17"/>
      <w:proofErr w:type="gramStart"/>
      <w:r w:rsidRPr="00A865F6">
        <w:rPr>
          <w:sz w:val="28"/>
          <w:szCs w:val="28"/>
        </w:rPr>
        <w:t xml:space="preserve">В статье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w:t>
      </w:r>
      <w:r w:rsidRPr="00A865F6">
        <w:rPr>
          <w:sz w:val="28"/>
          <w:szCs w:val="28"/>
        </w:rPr>
        <w:lastRenderedPageBreak/>
        <w:t>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три ценовых</w:t>
      </w:r>
      <w:proofErr w:type="gramEnd"/>
      <w:r w:rsidRPr="00A865F6">
        <w:rPr>
          <w:sz w:val="28"/>
          <w:szCs w:val="28"/>
        </w:rPr>
        <w:t xml:space="preserve"> предложения или прайс-листы). В случае</w:t>
      </w:r>
      <w:proofErr w:type="gramStart"/>
      <w:r w:rsidRPr="00A865F6">
        <w:rPr>
          <w:sz w:val="28"/>
          <w:szCs w:val="28"/>
        </w:rPr>
        <w:t>,</w:t>
      </w:r>
      <w:proofErr w:type="gramEnd"/>
      <w:r w:rsidRPr="00A865F6">
        <w:rPr>
          <w:sz w:val="28"/>
          <w:szCs w:val="28"/>
        </w:rPr>
        <w:t xml:space="preserve"> если зарубежные ученые, участвующие в реализации программы, являются членами исследовательской группы, расходы на их участие отражаются в разделе «Оплата труда».</w:t>
      </w:r>
    </w:p>
    <w:p w:rsidR="006D11F9" w:rsidRPr="00A865F6" w:rsidRDefault="006D11F9" w:rsidP="006D11F9">
      <w:pPr>
        <w:ind w:firstLine="709"/>
        <w:contextualSpacing/>
        <w:jc w:val="both"/>
        <w:rPr>
          <w:sz w:val="28"/>
          <w:szCs w:val="28"/>
        </w:rPr>
      </w:pPr>
      <w:bookmarkStart w:id="19" w:name="z264"/>
      <w:bookmarkEnd w:id="18"/>
      <w:r w:rsidRPr="00A865F6">
        <w:rPr>
          <w:sz w:val="28"/>
          <w:szCs w:val="28"/>
        </w:rPr>
        <w:t>В статье «Приобретение материалов» указываются все затраты на материалы,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три ценовых предложения или прайс-листы).</w:t>
      </w:r>
    </w:p>
    <w:p w:rsidR="006D11F9" w:rsidRPr="00A865F6" w:rsidRDefault="006D11F9" w:rsidP="006D11F9">
      <w:pPr>
        <w:ind w:firstLine="709"/>
        <w:contextualSpacing/>
        <w:jc w:val="both"/>
        <w:rPr>
          <w:sz w:val="28"/>
          <w:szCs w:val="28"/>
        </w:rPr>
      </w:pPr>
      <w:bookmarkStart w:id="20" w:name="z265"/>
      <w:bookmarkEnd w:id="19"/>
      <w:r w:rsidRPr="00A865F6">
        <w:rPr>
          <w:sz w:val="28"/>
          <w:szCs w:val="28"/>
        </w:rPr>
        <w:t>В статье «Приобретение оборудования и (или) программного обеспечения» (для юридических лиц) указываются расходы на приобретение оборудования и программного обеспечения, необходимых для достижения цели программы согласно таблице 8 (по приобретаемым товарам, работам, услугам приложить три ценовых предложения или прайс-листы).</w:t>
      </w:r>
    </w:p>
    <w:p w:rsidR="006D11F9" w:rsidRPr="00A865F6" w:rsidRDefault="006D11F9" w:rsidP="006D11F9">
      <w:pPr>
        <w:ind w:firstLine="709"/>
        <w:contextualSpacing/>
        <w:jc w:val="both"/>
        <w:rPr>
          <w:sz w:val="28"/>
          <w:szCs w:val="28"/>
        </w:rPr>
      </w:pPr>
      <w:bookmarkStart w:id="21" w:name="z266"/>
      <w:bookmarkEnd w:id="20"/>
      <w:r w:rsidRPr="00A865F6">
        <w:rPr>
          <w:sz w:val="28"/>
          <w:szCs w:val="28"/>
        </w:rPr>
        <w:t>В статью «Научно-организационное сопровождение» могут быть включены расходы (1) на патентование научных результатов, полученных в результате программы, (2) публикацию результатов исследований, (3) приобретение аналитических материалов согласно таблице 9 (по приобретаемым товарам, работам, услугам приложить три ценовых предложения или прайс-листы).</w:t>
      </w:r>
    </w:p>
    <w:p w:rsidR="006D11F9" w:rsidRPr="00A865F6" w:rsidRDefault="006D11F9" w:rsidP="006D11F9">
      <w:pPr>
        <w:ind w:firstLine="709"/>
        <w:contextualSpacing/>
        <w:jc w:val="both"/>
        <w:rPr>
          <w:sz w:val="28"/>
          <w:szCs w:val="28"/>
        </w:rPr>
      </w:pPr>
      <w:bookmarkStart w:id="22" w:name="z267"/>
      <w:bookmarkEnd w:id="21"/>
      <w:r w:rsidRPr="00A865F6">
        <w:rPr>
          <w:sz w:val="28"/>
          <w:szCs w:val="28"/>
        </w:rPr>
        <w:t>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три ценовых предложения или прайс-листы).</w:t>
      </w:r>
    </w:p>
    <w:p w:rsidR="006D11F9" w:rsidRPr="00A865F6" w:rsidRDefault="006D11F9" w:rsidP="006D11F9">
      <w:pPr>
        <w:ind w:firstLine="709"/>
        <w:contextualSpacing/>
        <w:jc w:val="both"/>
        <w:rPr>
          <w:sz w:val="28"/>
          <w:szCs w:val="28"/>
        </w:rPr>
      </w:pPr>
      <w:bookmarkStart w:id="23" w:name="z268"/>
      <w:bookmarkEnd w:id="22"/>
      <w:r w:rsidRPr="00A865F6">
        <w:rPr>
          <w:sz w:val="28"/>
          <w:szCs w:val="28"/>
        </w:rPr>
        <w:t xml:space="preserve">В статье «Эксплуатационные расходы оборудования и техники» указываются расходы на коммунальные услуги, связанные с реализацией программы, а также расходы на обслуживание помещений, оборудования и техники, непосредственно задействованных в проведении исследований </w:t>
      </w:r>
      <w:r w:rsidRPr="00A865F6">
        <w:rPr>
          <w:sz w:val="28"/>
          <w:szCs w:val="28"/>
        </w:rPr>
        <w:lastRenderedPageBreak/>
        <w:t>согласно таблице 12 (по приобретаемым товарам, работам, услугам приложить три ценовых предложения или прайс-листы).</w:t>
      </w:r>
    </w:p>
    <w:p w:rsidR="006D11F9" w:rsidRPr="00A865F6" w:rsidRDefault="006D11F9" w:rsidP="006D11F9">
      <w:pPr>
        <w:ind w:firstLine="709"/>
        <w:contextualSpacing/>
        <w:jc w:val="both"/>
        <w:rPr>
          <w:sz w:val="28"/>
          <w:szCs w:val="28"/>
        </w:rPr>
      </w:pPr>
      <w:bookmarkStart w:id="24" w:name="z269"/>
      <w:bookmarkEnd w:id="23"/>
      <w:r w:rsidRPr="00A865F6">
        <w:rPr>
          <w:sz w:val="28"/>
          <w:szCs w:val="28"/>
        </w:rPr>
        <w:t>В статье «Налоги и другие обязательные платежи в бюджет» указываются расходы на выплату социального налога, социальное страхование и другие обязательные платежи в бюджет согласно таблице 13.</w:t>
      </w:r>
    </w:p>
    <w:p w:rsidR="006D11F9" w:rsidRPr="00A865F6" w:rsidRDefault="006D11F9" w:rsidP="006D11F9">
      <w:pPr>
        <w:ind w:firstLine="709"/>
        <w:contextualSpacing/>
        <w:jc w:val="both"/>
        <w:rPr>
          <w:sz w:val="28"/>
          <w:szCs w:val="28"/>
        </w:rPr>
      </w:pPr>
      <w:bookmarkStart w:id="25" w:name="z270"/>
      <w:bookmarkEnd w:id="24"/>
      <w:r w:rsidRPr="00A865F6">
        <w:rPr>
          <w:sz w:val="28"/>
          <w:szCs w:val="28"/>
        </w:rPr>
        <w:t>2. Расчеты к каждой статье расходов согласно таблицам 2 – 13.</w:t>
      </w:r>
    </w:p>
    <w:p w:rsidR="006D11F9" w:rsidRPr="00A865F6" w:rsidRDefault="006D11F9" w:rsidP="006D11F9">
      <w:pPr>
        <w:ind w:firstLine="709"/>
        <w:contextualSpacing/>
        <w:jc w:val="both"/>
        <w:rPr>
          <w:sz w:val="28"/>
          <w:szCs w:val="28"/>
        </w:rPr>
      </w:pPr>
      <w:bookmarkStart w:id="26" w:name="z271"/>
      <w:bookmarkEnd w:id="25"/>
      <w:r w:rsidRPr="00A865F6">
        <w:rPr>
          <w:sz w:val="28"/>
          <w:szCs w:val="28"/>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которых рассчитана соответствующая статья расходов.</w:t>
      </w:r>
    </w:p>
    <w:p w:rsidR="006D11F9" w:rsidRPr="00A865F6" w:rsidRDefault="006D11F9" w:rsidP="006D11F9">
      <w:pPr>
        <w:ind w:firstLine="709"/>
        <w:contextualSpacing/>
        <w:jc w:val="both"/>
        <w:rPr>
          <w:sz w:val="28"/>
          <w:szCs w:val="28"/>
        </w:rPr>
      </w:pPr>
      <w:bookmarkStart w:id="27" w:name="z272"/>
      <w:bookmarkEnd w:id="26"/>
      <w:r w:rsidRPr="00A865F6">
        <w:rPr>
          <w:sz w:val="28"/>
          <w:szCs w:val="28"/>
        </w:rPr>
        <w:t>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p w:rsidR="006D11F9" w:rsidRPr="00A865F6" w:rsidRDefault="006D11F9" w:rsidP="006D11F9">
      <w:pPr>
        <w:ind w:firstLine="709"/>
        <w:contextualSpacing/>
        <w:jc w:val="both"/>
        <w:rPr>
          <w:sz w:val="28"/>
          <w:szCs w:val="28"/>
        </w:rPr>
      </w:pPr>
      <w:bookmarkStart w:id="28" w:name="z273"/>
      <w:bookmarkEnd w:id="27"/>
      <w:r w:rsidRPr="00A865F6">
        <w:rPr>
          <w:sz w:val="28"/>
          <w:szCs w:val="28"/>
        </w:rPr>
        <w:t>В бюджет программы, подаваемый в составе заявки, могут быть внесены изменения на основании решения Национального научного совета.</w:t>
      </w:r>
    </w:p>
    <w:p w:rsidR="006D11F9" w:rsidRPr="00A865F6" w:rsidRDefault="006D11F9" w:rsidP="006D11F9">
      <w:pPr>
        <w:jc w:val="both"/>
        <w:rPr>
          <w:sz w:val="28"/>
          <w:szCs w:val="28"/>
        </w:rPr>
      </w:pPr>
      <w:bookmarkStart w:id="29" w:name="z63"/>
      <w:bookmarkEnd w:id="28"/>
      <w:r w:rsidRPr="00A865F6">
        <w:rPr>
          <w:b/>
          <w:sz w:val="28"/>
          <w:szCs w:val="28"/>
        </w:rPr>
        <w:tab/>
      </w:r>
      <w:bookmarkEnd w:id="29"/>
    </w:p>
    <w:p w:rsidR="006D11F9" w:rsidRPr="00A865F6" w:rsidRDefault="006D11F9" w:rsidP="006D11F9">
      <w:pPr>
        <w:ind w:firstLine="708"/>
        <w:contextualSpacing/>
        <w:jc w:val="both"/>
        <w:rPr>
          <w:b/>
          <w:sz w:val="28"/>
          <w:szCs w:val="28"/>
        </w:rPr>
      </w:pPr>
      <w:bookmarkStart w:id="30" w:name="z65"/>
      <w:r w:rsidRPr="00A865F6">
        <w:rPr>
          <w:b/>
          <w:color w:val="000000"/>
          <w:sz w:val="28"/>
          <w:szCs w:val="28"/>
        </w:rPr>
        <w:t xml:space="preserve">8. </w:t>
      </w:r>
      <w:bookmarkEnd w:id="30"/>
      <w:r w:rsidRPr="00A865F6">
        <w:rPr>
          <w:b/>
          <w:sz w:val="28"/>
          <w:szCs w:val="28"/>
        </w:rPr>
        <w:t>План реализации программы [не более 750 слов]</w:t>
      </w:r>
    </w:p>
    <w:p w:rsidR="006D11F9" w:rsidRPr="00A865F6" w:rsidRDefault="006D11F9" w:rsidP="006D11F9">
      <w:pPr>
        <w:ind w:firstLine="709"/>
        <w:contextualSpacing/>
        <w:jc w:val="both"/>
        <w:rPr>
          <w:sz w:val="28"/>
          <w:szCs w:val="28"/>
        </w:rPr>
      </w:pPr>
      <w:bookmarkStart w:id="31" w:name="z275"/>
      <w:r w:rsidRPr="00A865F6">
        <w:rPr>
          <w:sz w:val="28"/>
          <w:szCs w:val="28"/>
        </w:rPr>
        <w:t>Раздел включает детальный, последовательный план работ по программе согласно таблице 14.</w:t>
      </w:r>
    </w:p>
    <w:p w:rsidR="006D11F9" w:rsidRPr="00A865F6" w:rsidRDefault="006D11F9" w:rsidP="006D11F9">
      <w:pPr>
        <w:ind w:firstLine="709"/>
        <w:contextualSpacing/>
        <w:jc w:val="both"/>
        <w:rPr>
          <w:sz w:val="28"/>
          <w:szCs w:val="28"/>
        </w:rPr>
      </w:pPr>
      <w:bookmarkStart w:id="32" w:name="z276"/>
      <w:bookmarkEnd w:id="31"/>
      <w:r w:rsidRPr="00A865F6">
        <w:rPr>
          <w:sz w:val="28"/>
          <w:szCs w:val="28"/>
        </w:rPr>
        <w:t>План реализации программы должен сопровождаться краткими пояснениями с обоснованием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bookmarkEnd w:id="32"/>
    <w:p w:rsidR="006D11F9" w:rsidRPr="00A865F6" w:rsidRDefault="006D11F9" w:rsidP="006D11F9">
      <w:pPr>
        <w:ind w:firstLine="708"/>
        <w:contextualSpacing/>
        <w:jc w:val="both"/>
        <w:rPr>
          <w:b/>
          <w:sz w:val="28"/>
          <w:szCs w:val="28"/>
        </w:rPr>
      </w:pPr>
    </w:p>
    <w:p w:rsidR="006D11F9" w:rsidRPr="00A865F6" w:rsidRDefault="006D11F9" w:rsidP="006D11F9">
      <w:pPr>
        <w:ind w:firstLine="709"/>
        <w:contextualSpacing/>
        <w:jc w:val="both"/>
        <w:rPr>
          <w:b/>
          <w:sz w:val="28"/>
          <w:szCs w:val="28"/>
        </w:rPr>
      </w:pPr>
      <w:bookmarkStart w:id="33" w:name="z277"/>
      <w:r w:rsidRPr="00A865F6">
        <w:rPr>
          <w:b/>
          <w:sz w:val="28"/>
          <w:szCs w:val="28"/>
        </w:rPr>
        <w:t>9. Ожидаемые результаты [не более 750 слов]</w:t>
      </w:r>
    </w:p>
    <w:p w:rsidR="006D11F9" w:rsidRPr="00A865F6" w:rsidRDefault="006D11F9" w:rsidP="006D11F9">
      <w:pPr>
        <w:ind w:firstLine="709"/>
        <w:contextualSpacing/>
        <w:jc w:val="both"/>
        <w:rPr>
          <w:sz w:val="28"/>
          <w:szCs w:val="28"/>
        </w:rPr>
      </w:pPr>
      <w:bookmarkStart w:id="34" w:name="z278"/>
      <w:bookmarkEnd w:id="33"/>
      <w:r w:rsidRPr="00A865F6">
        <w:rPr>
          <w:sz w:val="28"/>
          <w:szCs w:val="28"/>
        </w:rPr>
        <w:t>В разделе описывается основной результат исследований, то есть результат, соответствующий достижению цели программы,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6D11F9" w:rsidRPr="00A865F6" w:rsidRDefault="006D11F9" w:rsidP="006D11F9">
      <w:pPr>
        <w:ind w:firstLine="709"/>
        <w:contextualSpacing/>
        <w:jc w:val="both"/>
        <w:rPr>
          <w:sz w:val="28"/>
          <w:szCs w:val="28"/>
        </w:rPr>
      </w:pPr>
      <w:bookmarkStart w:id="35" w:name="z279"/>
      <w:bookmarkEnd w:id="34"/>
      <w:r w:rsidRPr="00A865F6">
        <w:rPr>
          <w:sz w:val="28"/>
          <w:szCs w:val="28"/>
        </w:rPr>
        <w:t>В зависимости от требований Конкурсной документации формами реализации результата программы могут являться:</w:t>
      </w:r>
    </w:p>
    <w:p w:rsidR="006D11F9" w:rsidRPr="00A865F6" w:rsidRDefault="006D11F9" w:rsidP="006D11F9">
      <w:pPr>
        <w:ind w:firstLine="709"/>
        <w:contextualSpacing/>
        <w:jc w:val="both"/>
        <w:rPr>
          <w:sz w:val="28"/>
          <w:szCs w:val="28"/>
        </w:rPr>
      </w:pPr>
      <w:bookmarkStart w:id="36" w:name="z280"/>
      <w:bookmarkEnd w:id="35"/>
      <w:r w:rsidRPr="00A865F6">
        <w:rPr>
          <w:sz w:val="28"/>
          <w:szCs w:val="28"/>
        </w:rPr>
        <w:lastRenderedPageBreak/>
        <w:t>1) публикация статей в зарубежных научных журналах (предположительные издания для опубликования результатов программы,                     со ссылкой на информацию об издании в соответствующих публикациях).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6D11F9" w:rsidRPr="00A865F6" w:rsidRDefault="006D11F9" w:rsidP="006D11F9">
      <w:pPr>
        <w:ind w:firstLine="709"/>
        <w:contextualSpacing/>
        <w:jc w:val="both"/>
        <w:rPr>
          <w:sz w:val="28"/>
          <w:szCs w:val="28"/>
        </w:rPr>
      </w:pPr>
      <w:bookmarkStart w:id="37" w:name="z281"/>
      <w:bookmarkEnd w:id="36"/>
      <w:r w:rsidRPr="00A865F6">
        <w:rPr>
          <w:sz w:val="28"/>
          <w:szCs w:val="28"/>
        </w:rPr>
        <w:t>2) опубликование монографий, книг и (или) глав в книгах зарубежных и (или) казахстанских издательств;</w:t>
      </w:r>
    </w:p>
    <w:bookmarkEnd w:id="37"/>
    <w:p w:rsidR="006D11F9" w:rsidRPr="00A865F6" w:rsidRDefault="006D11F9" w:rsidP="006D11F9">
      <w:pPr>
        <w:pStyle w:val="a4"/>
        <w:shd w:val="clear" w:color="auto" w:fill="FFFFFF"/>
        <w:spacing w:before="0" w:after="0"/>
        <w:ind w:firstLine="709"/>
        <w:contextualSpacing/>
        <w:jc w:val="both"/>
        <w:textAlignment w:val="baseline"/>
        <w:rPr>
          <w:color w:val="000000"/>
          <w:spacing w:val="2"/>
          <w:sz w:val="28"/>
          <w:szCs w:val="28"/>
        </w:rPr>
      </w:pPr>
      <w:r w:rsidRPr="00A865F6">
        <w:rPr>
          <w:color w:val="000000"/>
          <w:sz w:val="28"/>
          <w:szCs w:val="28"/>
        </w:rPr>
        <w:t xml:space="preserve">3) </w:t>
      </w:r>
      <w:r w:rsidRPr="00A865F6">
        <w:rPr>
          <w:color w:val="000000"/>
          <w:spacing w:val="2"/>
          <w:sz w:val="28"/>
          <w:szCs w:val="28"/>
        </w:rPr>
        <w:t>возможности патентования полученных результатов (в казахстанском или евразийском патентном бюро), получения других охранных документов, заключения лицензионного соглашения по объекту интеллектуальной собственности;</w:t>
      </w:r>
    </w:p>
    <w:p w:rsidR="006D11F9" w:rsidRPr="00A865F6" w:rsidRDefault="006D11F9" w:rsidP="006D11F9">
      <w:pPr>
        <w:ind w:firstLine="705"/>
        <w:jc w:val="both"/>
        <w:rPr>
          <w:bCs/>
          <w:sz w:val="28"/>
          <w:szCs w:val="28"/>
        </w:rPr>
      </w:pPr>
      <w:r w:rsidRPr="00A865F6">
        <w:rPr>
          <w:color w:val="000000"/>
          <w:sz w:val="28"/>
          <w:szCs w:val="28"/>
        </w:rPr>
        <w:t xml:space="preserve">4) </w:t>
      </w:r>
      <w:r w:rsidRPr="00A865F6">
        <w:rPr>
          <w:bCs/>
          <w:sz w:val="28"/>
          <w:szCs w:val="28"/>
        </w:rPr>
        <w:t>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6D11F9" w:rsidRPr="00A865F6" w:rsidRDefault="006D11F9" w:rsidP="006D11F9">
      <w:pPr>
        <w:ind w:firstLine="709"/>
        <w:contextualSpacing/>
        <w:jc w:val="both"/>
        <w:rPr>
          <w:sz w:val="28"/>
          <w:szCs w:val="28"/>
        </w:rPr>
      </w:pPr>
      <w:bookmarkStart w:id="38" w:name="z285"/>
      <w:r w:rsidRPr="00A865F6">
        <w:rPr>
          <w:sz w:val="28"/>
          <w:szCs w:val="28"/>
        </w:rPr>
        <w:t>5) другие измеримые результаты в соответствии с требованиями Конкурсной документации и особенностями программы. Дополнительно в разделе указываются:</w:t>
      </w:r>
    </w:p>
    <w:p w:rsidR="006D11F9" w:rsidRPr="00A865F6" w:rsidRDefault="006D11F9" w:rsidP="006D11F9">
      <w:pPr>
        <w:ind w:firstLine="709"/>
        <w:contextualSpacing/>
        <w:jc w:val="both"/>
        <w:rPr>
          <w:sz w:val="28"/>
          <w:szCs w:val="28"/>
        </w:rPr>
      </w:pPr>
      <w:bookmarkStart w:id="39" w:name="z286"/>
      <w:bookmarkEnd w:id="38"/>
      <w:r w:rsidRPr="00A865F6">
        <w:rPr>
          <w:sz w:val="28"/>
          <w:szCs w:val="28"/>
        </w:rPr>
        <w:t>5.1) область применения и целевые потребители каждого из ожидаемых результатов;</w:t>
      </w:r>
    </w:p>
    <w:p w:rsidR="006D11F9" w:rsidRPr="00A865F6" w:rsidRDefault="006D11F9" w:rsidP="006D11F9">
      <w:pPr>
        <w:ind w:firstLine="709"/>
        <w:contextualSpacing/>
        <w:jc w:val="both"/>
        <w:rPr>
          <w:sz w:val="28"/>
          <w:szCs w:val="28"/>
        </w:rPr>
      </w:pPr>
      <w:bookmarkStart w:id="40" w:name="z287"/>
      <w:bookmarkEnd w:id="39"/>
      <w:r w:rsidRPr="00A865F6">
        <w:rPr>
          <w:sz w:val="28"/>
          <w:szCs w:val="28"/>
        </w:rPr>
        <w:t>5.2) влияние ожидаемых результатов на развитие основного научного направления и смежных областей науки и технологий;</w:t>
      </w:r>
    </w:p>
    <w:p w:rsidR="006D11F9" w:rsidRPr="00A865F6" w:rsidRDefault="006D11F9" w:rsidP="006D11F9">
      <w:pPr>
        <w:ind w:firstLine="709"/>
        <w:contextualSpacing/>
        <w:jc w:val="both"/>
        <w:rPr>
          <w:sz w:val="28"/>
          <w:szCs w:val="28"/>
        </w:rPr>
      </w:pPr>
      <w:bookmarkStart w:id="41" w:name="z288"/>
      <w:bookmarkEnd w:id="40"/>
      <w:r w:rsidRPr="00A865F6">
        <w:rPr>
          <w:sz w:val="28"/>
          <w:szCs w:val="28"/>
        </w:rPr>
        <w:t>5.3) применимость и (или) возможность коммерциализации полученных научных результатов;</w:t>
      </w:r>
    </w:p>
    <w:p w:rsidR="006D11F9" w:rsidRPr="00A865F6" w:rsidRDefault="006D11F9" w:rsidP="006D11F9">
      <w:pPr>
        <w:ind w:firstLine="709"/>
        <w:contextualSpacing/>
        <w:jc w:val="both"/>
        <w:rPr>
          <w:sz w:val="28"/>
          <w:szCs w:val="28"/>
        </w:rPr>
      </w:pPr>
      <w:bookmarkStart w:id="42" w:name="z289"/>
      <w:bookmarkEnd w:id="41"/>
      <w:r w:rsidRPr="00A865F6">
        <w:rPr>
          <w:sz w:val="28"/>
          <w:szCs w:val="28"/>
        </w:rPr>
        <w:t>5.4) социальный, экономический, экологический, научно-технический, мультипликативный и (или) иной эффект результатов программы с обоснованием;</w:t>
      </w:r>
    </w:p>
    <w:p w:rsidR="006D11F9" w:rsidRPr="00A865F6" w:rsidRDefault="006D11F9" w:rsidP="006D11F9">
      <w:pPr>
        <w:ind w:firstLine="709"/>
        <w:contextualSpacing/>
        <w:jc w:val="both"/>
        <w:rPr>
          <w:sz w:val="28"/>
          <w:szCs w:val="28"/>
        </w:rPr>
      </w:pPr>
      <w:bookmarkStart w:id="43" w:name="z290"/>
      <w:bookmarkEnd w:id="42"/>
      <w:r w:rsidRPr="00A865F6">
        <w:rPr>
          <w:sz w:val="28"/>
          <w:szCs w:val="28"/>
        </w:rPr>
        <w:t>5.5) другие прямые и косвенные результаты программы с указанием их качественных и количественных характеристик.</w:t>
      </w:r>
    </w:p>
    <w:bookmarkEnd w:id="43"/>
    <w:p w:rsidR="006D11F9" w:rsidRPr="00A865F6" w:rsidRDefault="006D11F9" w:rsidP="006D11F9">
      <w:pPr>
        <w:jc w:val="both"/>
        <w:rPr>
          <w:sz w:val="28"/>
          <w:szCs w:val="28"/>
        </w:rPr>
      </w:pPr>
    </w:p>
    <w:p w:rsidR="006D11F9" w:rsidRPr="00A865F6" w:rsidRDefault="006D11F9" w:rsidP="006D11F9">
      <w:pPr>
        <w:jc w:val="both"/>
        <w:rPr>
          <w:b/>
          <w:color w:val="000000"/>
          <w:sz w:val="28"/>
          <w:szCs w:val="28"/>
        </w:rPr>
      </w:pPr>
      <w:r w:rsidRPr="00A865F6">
        <w:rPr>
          <w:b/>
          <w:color w:val="000000"/>
          <w:sz w:val="28"/>
          <w:szCs w:val="28"/>
        </w:rPr>
        <w:tab/>
        <w:t xml:space="preserve">10. </w:t>
      </w:r>
      <w:bookmarkStart w:id="44" w:name="z66"/>
      <w:r w:rsidRPr="00A865F6">
        <w:rPr>
          <w:b/>
          <w:color w:val="000000"/>
          <w:sz w:val="28"/>
          <w:szCs w:val="28"/>
        </w:rPr>
        <w:t>Библиография</w:t>
      </w:r>
      <w:bookmarkEnd w:id="44"/>
    </w:p>
    <w:p w:rsidR="006D11F9" w:rsidRPr="00A865F6" w:rsidRDefault="006D11F9" w:rsidP="006D11F9">
      <w:pPr>
        <w:ind w:firstLine="708"/>
        <w:jc w:val="both"/>
        <w:rPr>
          <w:sz w:val="28"/>
          <w:szCs w:val="28"/>
        </w:rPr>
      </w:pPr>
      <w:r w:rsidRPr="00A865F6">
        <w:rPr>
          <w:color w:val="000000"/>
          <w:spacing w:val="2"/>
          <w:sz w:val="28"/>
          <w:szCs w:val="28"/>
        </w:rPr>
        <w:lastRenderedPageBreak/>
        <w:t>В разделе указываются публикации, ссылки на которые были указаны в </w:t>
      </w:r>
      <w:hyperlink r:id="rId12" w:anchor="z35" w:history="1">
        <w:r w:rsidRPr="00A865F6">
          <w:rPr>
            <w:rStyle w:val="a3"/>
            <w:spacing w:val="2"/>
            <w:sz w:val="28"/>
            <w:szCs w:val="28"/>
          </w:rPr>
          <w:t xml:space="preserve"> </w:t>
        </w:r>
      </w:hyperlink>
      <w:r w:rsidRPr="00A865F6">
        <w:rPr>
          <w:spacing w:val="2"/>
          <w:sz w:val="28"/>
          <w:szCs w:val="28"/>
        </w:rPr>
        <w:t xml:space="preserve"> разделе 3 «Научная новизна и значимость программы» в данной заявке. </w:t>
      </w:r>
    </w:p>
    <w:p w:rsidR="006D11F9" w:rsidRPr="00A865F6" w:rsidRDefault="006D11F9" w:rsidP="006D11F9">
      <w:pPr>
        <w:pStyle w:val="a4"/>
        <w:shd w:val="clear" w:color="auto" w:fill="FFFFFF"/>
        <w:spacing w:before="0" w:after="0"/>
        <w:ind w:firstLine="709"/>
        <w:contextualSpacing/>
        <w:jc w:val="both"/>
        <w:textAlignment w:val="baseline"/>
        <w:rPr>
          <w:color w:val="000000"/>
          <w:spacing w:val="2"/>
          <w:sz w:val="28"/>
          <w:szCs w:val="28"/>
        </w:rPr>
      </w:pPr>
      <w:r w:rsidRPr="00A865F6">
        <w:rPr>
          <w:color w:val="000000"/>
          <w:spacing w:val="2"/>
          <w:sz w:val="28"/>
          <w:szCs w:val="28"/>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6D11F9" w:rsidRPr="00A865F6" w:rsidRDefault="006D11F9" w:rsidP="006D11F9">
      <w:pPr>
        <w:contextualSpacing/>
        <w:jc w:val="both"/>
        <w:rPr>
          <w:sz w:val="28"/>
          <w:szCs w:val="28"/>
        </w:rPr>
      </w:pPr>
      <w:bookmarkStart w:id="45" w:name="z303"/>
      <w:r w:rsidRPr="00A865F6">
        <w:rPr>
          <w:sz w:val="28"/>
          <w:szCs w:val="28"/>
        </w:rPr>
        <w:t>Таблица 1 – Состав исследовательской группы по проведению научных исследований</w:t>
      </w:r>
    </w:p>
    <w:p w:rsidR="006D11F9" w:rsidRPr="00A865F6" w:rsidRDefault="006D11F9" w:rsidP="006D11F9">
      <w:pPr>
        <w:contextualSpacing/>
        <w:jc w:val="both"/>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319"/>
        <w:gridCol w:w="1404"/>
        <w:gridCol w:w="1184"/>
        <w:gridCol w:w="1348"/>
        <w:gridCol w:w="892"/>
        <w:gridCol w:w="892"/>
        <w:gridCol w:w="892"/>
      </w:tblGrid>
      <w:tr w:rsidR="006D11F9" w:rsidRPr="00A865F6" w:rsidTr="006D7D3B">
        <w:trPr>
          <w:trHeight w:val="30"/>
        </w:trPr>
        <w:tc>
          <w:tcPr>
            <w:tcW w:w="831" w:type="dxa"/>
            <w:vMerge w:val="restart"/>
            <w:tcMar>
              <w:top w:w="15" w:type="dxa"/>
              <w:left w:w="15" w:type="dxa"/>
              <w:bottom w:w="15" w:type="dxa"/>
              <w:right w:w="15" w:type="dxa"/>
            </w:tcMar>
            <w:vAlign w:val="center"/>
          </w:tcPr>
          <w:bookmarkEnd w:id="45"/>
          <w:p w:rsidR="006D11F9" w:rsidRPr="00A865F6" w:rsidRDefault="006D11F9" w:rsidP="006D7D3B">
            <w:pPr>
              <w:ind w:left="20"/>
              <w:contextualSpacing/>
              <w:jc w:val="center"/>
            </w:pPr>
            <w:r w:rsidRPr="00A865F6">
              <w:t xml:space="preserve">№ </w:t>
            </w:r>
            <w:proofErr w:type="gramStart"/>
            <w:r w:rsidRPr="00A865F6">
              <w:t>п</w:t>
            </w:r>
            <w:proofErr w:type="gramEnd"/>
            <w:r w:rsidRPr="00A865F6">
              <w:t>/п</w:t>
            </w:r>
          </w:p>
        </w:tc>
        <w:tc>
          <w:tcPr>
            <w:tcW w:w="2990" w:type="dxa"/>
            <w:vMerge w:val="restart"/>
            <w:tcMar>
              <w:top w:w="15" w:type="dxa"/>
              <w:left w:w="15" w:type="dxa"/>
              <w:bottom w:w="15" w:type="dxa"/>
              <w:right w:w="15" w:type="dxa"/>
            </w:tcMar>
            <w:vAlign w:val="center"/>
          </w:tcPr>
          <w:p w:rsidR="006D11F9" w:rsidRPr="00A865F6" w:rsidRDefault="006D11F9" w:rsidP="006D7D3B">
            <w:pPr>
              <w:ind w:left="20"/>
              <w:contextualSpacing/>
              <w:jc w:val="center"/>
            </w:pPr>
            <w:r w:rsidRPr="00A865F6">
              <w:t>Ф.И.О., степень/ученая степень, ученое звание</w:t>
            </w:r>
            <w:proofErr w:type="gramStart"/>
            <w:r w:rsidRPr="00A865F6">
              <w:rPr>
                <w:vertAlign w:val="superscript"/>
              </w:rPr>
              <w:t>1</w:t>
            </w:r>
            <w:proofErr w:type="gramEnd"/>
          </w:p>
        </w:tc>
        <w:tc>
          <w:tcPr>
            <w:tcW w:w="1623" w:type="dxa"/>
            <w:vMerge w:val="restart"/>
            <w:tcMar>
              <w:top w:w="15" w:type="dxa"/>
              <w:left w:w="15" w:type="dxa"/>
              <w:bottom w:w="15" w:type="dxa"/>
              <w:right w:w="15" w:type="dxa"/>
            </w:tcMar>
            <w:vAlign w:val="center"/>
          </w:tcPr>
          <w:p w:rsidR="006D11F9" w:rsidRPr="00A865F6" w:rsidRDefault="006D11F9" w:rsidP="006D7D3B">
            <w:pPr>
              <w:ind w:left="20"/>
              <w:contextualSpacing/>
              <w:jc w:val="center"/>
            </w:pPr>
            <w:r w:rsidRPr="00A865F6">
              <w:t>Основное место работы, должность</w:t>
            </w:r>
            <w:proofErr w:type="gramStart"/>
            <w:r w:rsidRPr="00A865F6">
              <w:rPr>
                <w:vertAlign w:val="superscript"/>
              </w:rPr>
              <w:t>2</w:t>
            </w:r>
            <w:proofErr w:type="gramEnd"/>
          </w:p>
        </w:tc>
        <w:tc>
          <w:tcPr>
            <w:tcW w:w="1252" w:type="dxa"/>
            <w:vMerge w:val="restart"/>
            <w:tcMar>
              <w:top w:w="15" w:type="dxa"/>
              <w:left w:w="15" w:type="dxa"/>
              <w:bottom w:w="15" w:type="dxa"/>
              <w:right w:w="15" w:type="dxa"/>
            </w:tcMar>
            <w:vAlign w:val="center"/>
          </w:tcPr>
          <w:p w:rsidR="006D11F9" w:rsidRPr="00A865F6" w:rsidRDefault="006D11F9" w:rsidP="006D7D3B">
            <w:pPr>
              <w:ind w:left="20"/>
              <w:contextualSpacing/>
              <w:jc w:val="center"/>
            </w:pPr>
            <w:r w:rsidRPr="00A865F6">
              <w:t>Роль в программе</w:t>
            </w:r>
          </w:p>
        </w:tc>
        <w:tc>
          <w:tcPr>
            <w:tcW w:w="1624" w:type="dxa"/>
            <w:vMerge w:val="restart"/>
            <w:tcMar>
              <w:top w:w="15" w:type="dxa"/>
              <w:left w:w="15" w:type="dxa"/>
              <w:bottom w:w="15" w:type="dxa"/>
              <w:right w:w="15" w:type="dxa"/>
            </w:tcMar>
            <w:vAlign w:val="center"/>
          </w:tcPr>
          <w:p w:rsidR="006D11F9" w:rsidRPr="00A865F6" w:rsidRDefault="006D11F9" w:rsidP="006D7D3B">
            <w:pPr>
              <w:ind w:left="20"/>
              <w:contextualSpacing/>
              <w:jc w:val="center"/>
            </w:pPr>
            <w:r w:rsidRPr="00A865F6">
              <w:t>Занятость (полная, неполная)</w:t>
            </w:r>
          </w:p>
        </w:tc>
        <w:tc>
          <w:tcPr>
            <w:tcW w:w="0" w:type="auto"/>
            <w:gridSpan w:val="3"/>
            <w:tcMar>
              <w:top w:w="15" w:type="dxa"/>
              <w:left w:w="15" w:type="dxa"/>
              <w:bottom w:w="15" w:type="dxa"/>
              <w:right w:w="15" w:type="dxa"/>
            </w:tcMar>
            <w:vAlign w:val="center"/>
          </w:tcPr>
          <w:p w:rsidR="006D11F9" w:rsidRPr="00A865F6" w:rsidRDefault="006D11F9" w:rsidP="006D7D3B">
            <w:pPr>
              <w:ind w:left="20"/>
              <w:contextualSpacing/>
              <w:jc w:val="center"/>
            </w:pPr>
            <w:r w:rsidRPr="00A865F6">
              <w:t>Период работы по программе (месяцев)</w:t>
            </w:r>
          </w:p>
        </w:tc>
      </w:tr>
      <w:tr w:rsidR="006D11F9" w:rsidRPr="00A865F6" w:rsidTr="006D7D3B">
        <w:trPr>
          <w:trHeight w:val="30"/>
        </w:trPr>
        <w:tc>
          <w:tcPr>
            <w:tcW w:w="0" w:type="auto"/>
            <w:vMerge/>
          </w:tcPr>
          <w:p w:rsidR="006D11F9" w:rsidRPr="00A865F6" w:rsidRDefault="006D11F9" w:rsidP="006D7D3B">
            <w:pPr>
              <w:contextualSpacing/>
            </w:pPr>
          </w:p>
        </w:tc>
        <w:tc>
          <w:tcPr>
            <w:tcW w:w="0" w:type="auto"/>
            <w:vMerge/>
          </w:tcPr>
          <w:p w:rsidR="006D11F9" w:rsidRPr="00A865F6" w:rsidRDefault="006D11F9" w:rsidP="006D7D3B">
            <w:pPr>
              <w:contextualSpacing/>
            </w:pPr>
          </w:p>
        </w:tc>
        <w:tc>
          <w:tcPr>
            <w:tcW w:w="0" w:type="auto"/>
            <w:vMerge/>
          </w:tcPr>
          <w:p w:rsidR="006D11F9" w:rsidRPr="00A865F6" w:rsidRDefault="006D11F9" w:rsidP="006D7D3B">
            <w:pPr>
              <w:contextualSpacing/>
            </w:pPr>
          </w:p>
        </w:tc>
        <w:tc>
          <w:tcPr>
            <w:tcW w:w="0" w:type="auto"/>
            <w:vMerge/>
          </w:tcPr>
          <w:p w:rsidR="006D11F9" w:rsidRPr="00A865F6" w:rsidRDefault="006D11F9" w:rsidP="006D7D3B">
            <w:pPr>
              <w:contextualSpacing/>
            </w:pPr>
          </w:p>
        </w:tc>
        <w:tc>
          <w:tcPr>
            <w:tcW w:w="0" w:type="auto"/>
            <w:vMerge/>
          </w:tcPr>
          <w:p w:rsidR="006D11F9" w:rsidRPr="00A865F6" w:rsidRDefault="006D11F9" w:rsidP="006D7D3B">
            <w:pPr>
              <w:contextualSpacing/>
            </w:pPr>
          </w:p>
        </w:tc>
        <w:tc>
          <w:tcPr>
            <w:tcW w:w="1326" w:type="dxa"/>
            <w:tcMar>
              <w:top w:w="15" w:type="dxa"/>
              <w:left w:w="15" w:type="dxa"/>
              <w:bottom w:w="15" w:type="dxa"/>
              <w:right w:w="15" w:type="dxa"/>
            </w:tcMar>
            <w:vAlign w:val="center"/>
          </w:tcPr>
          <w:p w:rsidR="006D11F9" w:rsidRPr="00A865F6" w:rsidRDefault="006D11F9" w:rsidP="006D7D3B">
            <w:pPr>
              <w:ind w:left="20"/>
              <w:contextualSpacing/>
              <w:jc w:val="center"/>
            </w:pPr>
            <w:r w:rsidRPr="00A865F6">
              <w:t>1-й год</w:t>
            </w:r>
          </w:p>
        </w:tc>
        <w:tc>
          <w:tcPr>
            <w:tcW w:w="1327" w:type="dxa"/>
            <w:tcMar>
              <w:top w:w="15" w:type="dxa"/>
              <w:left w:w="15" w:type="dxa"/>
              <w:bottom w:w="15" w:type="dxa"/>
              <w:right w:w="15" w:type="dxa"/>
            </w:tcMar>
            <w:vAlign w:val="center"/>
          </w:tcPr>
          <w:p w:rsidR="006D11F9" w:rsidRPr="00A865F6" w:rsidRDefault="006D11F9" w:rsidP="006D7D3B">
            <w:pPr>
              <w:ind w:left="20"/>
              <w:contextualSpacing/>
              <w:jc w:val="center"/>
            </w:pPr>
            <w:r w:rsidRPr="00A865F6">
              <w:t>2-й год</w:t>
            </w:r>
          </w:p>
        </w:tc>
        <w:tc>
          <w:tcPr>
            <w:tcW w:w="1327" w:type="dxa"/>
            <w:tcMar>
              <w:top w:w="15" w:type="dxa"/>
              <w:left w:w="15" w:type="dxa"/>
              <w:bottom w:w="15" w:type="dxa"/>
              <w:right w:w="15" w:type="dxa"/>
            </w:tcMar>
            <w:vAlign w:val="center"/>
          </w:tcPr>
          <w:p w:rsidR="006D11F9" w:rsidRPr="00A865F6" w:rsidRDefault="006D11F9" w:rsidP="006D7D3B">
            <w:pPr>
              <w:ind w:left="20"/>
              <w:contextualSpacing/>
              <w:jc w:val="center"/>
            </w:pPr>
            <w:r w:rsidRPr="00A865F6">
              <w:t>3-й год</w:t>
            </w:r>
          </w:p>
        </w:tc>
      </w:tr>
      <w:tr w:rsidR="006D11F9" w:rsidRPr="00A865F6" w:rsidTr="006D7D3B">
        <w:trPr>
          <w:trHeight w:val="30"/>
        </w:trPr>
        <w:tc>
          <w:tcPr>
            <w:tcW w:w="831"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990"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623"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252"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624"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326"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32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32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r>
      <w:tr w:rsidR="006D11F9" w:rsidRPr="00A865F6" w:rsidTr="006D7D3B">
        <w:trPr>
          <w:trHeight w:val="30"/>
        </w:trPr>
        <w:tc>
          <w:tcPr>
            <w:tcW w:w="831"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990"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623"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252"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624"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326"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32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32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r>
      <w:tr w:rsidR="006D11F9" w:rsidRPr="00A865F6" w:rsidTr="006D7D3B">
        <w:trPr>
          <w:trHeight w:val="30"/>
        </w:trPr>
        <w:tc>
          <w:tcPr>
            <w:tcW w:w="831"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990"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623"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252"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624"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326"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32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32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r>
    </w:tbl>
    <w:p w:rsidR="006D11F9" w:rsidRPr="00A865F6" w:rsidRDefault="006D11F9" w:rsidP="006D11F9">
      <w:pPr>
        <w:contextualSpacing/>
        <w:jc w:val="both"/>
      </w:pPr>
      <w:r w:rsidRPr="00A865F6">
        <w:t>      ______________________________________</w:t>
      </w:r>
    </w:p>
    <w:p w:rsidR="006D11F9" w:rsidRPr="00A865F6" w:rsidRDefault="006D11F9" w:rsidP="006D11F9">
      <w:pPr>
        <w:ind w:firstLine="708"/>
        <w:contextualSpacing/>
        <w:jc w:val="both"/>
      </w:pPr>
      <w:r w:rsidRPr="00A865F6">
        <w:rPr>
          <w:vertAlign w:val="superscript"/>
        </w:rPr>
        <w:t>1</w:t>
      </w:r>
      <w:r w:rsidRPr="00A865F6">
        <w:t>Для членов исследовательской группы, данные которых не известны на дату подготовки заявки и привлечение которых планируется в случае получения программно-целевого финансирования, в столбце «Ф.И.О., степень/ученая степень, ученое звание» указывается слово «Вакансия».</w:t>
      </w:r>
    </w:p>
    <w:p w:rsidR="006D11F9" w:rsidRPr="00A865F6" w:rsidRDefault="006D11F9" w:rsidP="006D11F9">
      <w:pPr>
        <w:ind w:firstLine="708"/>
        <w:contextualSpacing/>
        <w:jc w:val="both"/>
      </w:pPr>
      <w:r w:rsidRPr="00A865F6">
        <w:rPr>
          <w:vertAlign w:val="superscript"/>
        </w:rPr>
        <w:t>2</w:t>
      </w:r>
      <w:r w:rsidRPr="00A865F6">
        <w:t xml:space="preserve">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w:t>
      </w:r>
      <w:proofErr w:type="gramStart"/>
      <w:r w:rsidRPr="00A865F6">
        <w:t>Для докторантов, магистрантов, данные которых не известны на дату подготовки заявки, в столбце «Основное место работы, должность» указываются статус (</w:t>
      </w:r>
      <w:proofErr w:type="spellStart"/>
      <w:r w:rsidRPr="00A865F6">
        <w:t>постдокторант</w:t>
      </w:r>
      <w:proofErr w:type="spellEnd"/>
      <w:r w:rsidRPr="00A865F6">
        <w:t>, докторант, магистрант, специальность и высшее учебное заведение, из которого предполагается привлечь соответствующих</w:t>
      </w:r>
      <w:r w:rsidRPr="00A865F6">
        <w:br/>
        <w:t>работников в состав исследовательской группы.</w:t>
      </w:r>
      <w:proofErr w:type="gramEnd"/>
    </w:p>
    <w:p w:rsidR="006D11F9" w:rsidRPr="00A865F6" w:rsidRDefault="006D11F9" w:rsidP="006D11F9">
      <w:pPr>
        <w:ind w:firstLine="708"/>
        <w:contextualSpacing/>
        <w:jc w:val="both"/>
      </w:pPr>
    </w:p>
    <w:p w:rsidR="006D11F9" w:rsidRPr="00A865F6" w:rsidRDefault="006D11F9" w:rsidP="006D11F9">
      <w:pPr>
        <w:contextualSpacing/>
        <w:jc w:val="both"/>
      </w:pPr>
      <w:r w:rsidRPr="00A865F6">
        <w:t xml:space="preserve">      </w:t>
      </w:r>
    </w:p>
    <w:p w:rsidR="006D11F9" w:rsidRPr="00A865F6" w:rsidRDefault="006D11F9" w:rsidP="006D11F9">
      <w:pPr>
        <w:jc w:val="both"/>
        <w:rPr>
          <w:b/>
          <w:color w:val="000000"/>
          <w:sz w:val="28"/>
          <w:szCs w:val="28"/>
        </w:rPr>
      </w:pPr>
    </w:p>
    <w:p w:rsidR="006D11F9" w:rsidRPr="00A865F6" w:rsidRDefault="006D11F9" w:rsidP="006D11F9">
      <w:pPr>
        <w:tabs>
          <w:tab w:val="left" w:pos="993"/>
        </w:tabs>
        <w:contextualSpacing/>
        <w:rPr>
          <w:sz w:val="28"/>
          <w:szCs w:val="28"/>
        </w:rPr>
        <w:sectPr w:rsidR="006D11F9" w:rsidRPr="00A865F6" w:rsidSect="00A8594C">
          <w:headerReference w:type="default" r:id="rId13"/>
          <w:footerReference w:type="default" r:id="rId14"/>
          <w:headerReference w:type="first" r:id="rId15"/>
          <w:footerReference w:type="first" r:id="rId16"/>
          <w:footnotePr>
            <w:pos w:val="beneathText"/>
          </w:footnotePr>
          <w:pgSz w:w="11905" w:h="16837"/>
          <w:pgMar w:top="1418" w:right="851" w:bottom="1418" w:left="1418" w:header="567" w:footer="340" w:gutter="0"/>
          <w:pgNumType w:start="3"/>
          <w:cols w:space="720"/>
          <w:titlePg/>
          <w:docGrid w:linePitch="360"/>
        </w:sectPr>
      </w:pPr>
    </w:p>
    <w:p w:rsidR="006D11F9" w:rsidRPr="00A865F6" w:rsidRDefault="006D11F9" w:rsidP="006D11F9">
      <w:pPr>
        <w:tabs>
          <w:tab w:val="left" w:pos="993"/>
        </w:tabs>
        <w:contextualSpacing/>
        <w:rPr>
          <w:sz w:val="28"/>
          <w:szCs w:val="28"/>
        </w:rPr>
      </w:pPr>
      <w:r w:rsidRPr="00A865F6">
        <w:rPr>
          <w:sz w:val="28"/>
          <w:szCs w:val="28"/>
        </w:rPr>
        <w:lastRenderedPageBreak/>
        <w:tab/>
        <w:t>Таблица 2 – Сводный сметный расчет расходов по запрашиваемой сумме программы</w:t>
      </w:r>
    </w:p>
    <w:p w:rsidR="006D11F9" w:rsidRPr="00A865F6" w:rsidRDefault="006D11F9" w:rsidP="006D11F9">
      <w:pPr>
        <w:tabs>
          <w:tab w:val="left" w:pos="993"/>
        </w:tabs>
        <w:contextualSpacing/>
        <w:jc w:val="both"/>
        <w:rPr>
          <w:sz w:val="28"/>
          <w:szCs w:val="28"/>
        </w:rPr>
      </w:pPr>
    </w:p>
    <w:tbl>
      <w:tblPr>
        <w:tblW w:w="1431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087"/>
        <w:gridCol w:w="1418"/>
        <w:gridCol w:w="1701"/>
        <w:gridCol w:w="1559"/>
        <w:gridCol w:w="1559"/>
      </w:tblGrid>
      <w:tr w:rsidR="006D11F9" w:rsidRPr="00A865F6" w:rsidTr="006D7D3B">
        <w:tc>
          <w:tcPr>
            <w:tcW w:w="993" w:type="dxa"/>
            <w:vMerge w:val="restart"/>
            <w:shd w:val="clear" w:color="auto" w:fill="F2F2F2"/>
            <w:vAlign w:val="center"/>
          </w:tcPr>
          <w:p w:rsidR="006D11F9" w:rsidRPr="00A865F6" w:rsidRDefault="006D11F9" w:rsidP="006D7D3B">
            <w:pPr>
              <w:tabs>
                <w:tab w:val="left" w:pos="993"/>
              </w:tabs>
              <w:contextualSpacing/>
              <w:jc w:val="center"/>
              <w:rPr>
                <w:sz w:val="28"/>
                <w:szCs w:val="28"/>
              </w:rPr>
            </w:pPr>
            <w:r w:rsidRPr="00A865F6">
              <w:rPr>
                <w:sz w:val="28"/>
                <w:szCs w:val="28"/>
              </w:rPr>
              <w:t>№</w:t>
            </w:r>
          </w:p>
        </w:tc>
        <w:tc>
          <w:tcPr>
            <w:tcW w:w="7087" w:type="dxa"/>
            <w:vMerge w:val="restart"/>
            <w:shd w:val="clear" w:color="auto" w:fill="F2F2F2"/>
            <w:vAlign w:val="center"/>
          </w:tcPr>
          <w:p w:rsidR="006D11F9" w:rsidRPr="00A865F6" w:rsidRDefault="006D11F9" w:rsidP="006D7D3B">
            <w:pPr>
              <w:tabs>
                <w:tab w:val="left" w:pos="993"/>
              </w:tabs>
              <w:contextualSpacing/>
              <w:jc w:val="center"/>
              <w:rPr>
                <w:sz w:val="28"/>
                <w:szCs w:val="28"/>
              </w:rPr>
            </w:pPr>
            <w:r w:rsidRPr="00A865F6">
              <w:rPr>
                <w:sz w:val="28"/>
                <w:szCs w:val="28"/>
              </w:rPr>
              <w:t>Наименование статьи расходов</w:t>
            </w:r>
          </w:p>
        </w:tc>
        <w:tc>
          <w:tcPr>
            <w:tcW w:w="6237" w:type="dxa"/>
            <w:gridSpan w:val="4"/>
            <w:shd w:val="clear" w:color="auto" w:fill="F2F2F2"/>
            <w:vAlign w:val="center"/>
          </w:tcPr>
          <w:p w:rsidR="006D11F9" w:rsidRPr="00A865F6" w:rsidRDefault="006D11F9" w:rsidP="006D7D3B">
            <w:pPr>
              <w:tabs>
                <w:tab w:val="left" w:pos="993"/>
              </w:tabs>
              <w:contextualSpacing/>
              <w:jc w:val="center"/>
              <w:rPr>
                <w:sz w:val="28"/>
                <w:szCs w:val="28"/>
              </w:rPr>
            </w:pPr>
            <w:r w:rsidRPr="00A865F6">
              <w:rPr>
                <w:sz w:val="28"/>
                <w:szCs w:val="28"/>
              </w:rPr>
              <w:t>Объем финансирования, тыс. тенге</w:t>
            </w:r>
          </w:p>
        </w:tc>
      </w:tr>
      <w:tr w:rsidR="006D11F9" w:rsidRPr="00A865F6" w:rsidTr="006D7D3B">
        <w:trPr>
          <w:trHeight w:val="181"/>
        </w:trPr>
        <w:tc>
          <w:tcPr>
            <w:tcW w:w="993" w:type="dxa"/>
            <w:vMerge/>
            <w:shd w:val="clear" w:color="auto" w:fill="F2F2F2"/>
            <w:vAlign w:val="center"/>
          </w:tcPr>
          <w:p w:rsidR="006D11F9" w:rsidRPr="00A865F6" w:rsidRDefault="006D11F9" w:rsidP="006D7D3B">
            <w:pPr>
              <w:tabs>
                <w:tab w:val="left" w:pos="993"/>
              </w:tabs>
              <w:contextualSpacing/>
              <w:jc w:val="center"/>
              <w:rPr>
                <w:sz w:val="28"/>
                <w:szCs w:val="28"/>
              </w:rPr>
            </w:pPr>
          </w:p>
        </w:tc>
        <w:tc>
          <w:tcPr>
            <w:tcW w:w="7087" w:type="dxa"/>
            <w:vMerge/>
            <w:shd w:val="clear" w:color="auto" w:fill="F2F2F2"/>
            <w:vAlign w:val="center"/>
          </w:tcPr>
          <w:p w:rsidR="006D11F9" w:rsidRPr="00A865F6" w:rsidRDefault="006D11F9" w:rsidP="006D7D3B">
            <w:pPr>
              <w:tabs>
                <w:tab w:val="left" w:pos="993"/>
              </w:tabs>
              <w:contextualSpacing/>
              <w:jc w:val="center"/>
              <w:rPr>
                <w:sz w:val="28"/>
                <w:szCs w:val="28"/>
              </w:rPr>
            </w:pPr>
          </w:p>
        </w:tc>
        <w:tc>
          <w:tcPr>
            <w:tcW w:w="1418" w:type="dxa"/>
            <w:shd w:val="clear" w:color="auto" w:fill="F2F2F2"/>
            <w:vAlign w:val="center"/>
          </w:tcPr>
          <w:p w:rsidR="006D11F9" w:rsidRPr="00A865F6" w:rsidRDefault="006D11F9" w:rsidP="006D7D3B">
            <w:pPr>
              <w:tabs>
                <w:tab w:val="left" w:pos="993"/>
              </w:tabs>
              <w:contextualSpacing/>
              <w:jc w:val="center"/>
              <w:rPr>
                <w:sz w:val="28"/>
                <w:szCs w:val="28"/>
              </w:rPr>
            </w:pPr>
            <w:r w:rsidRPr="00A865F6">
              <w:rPr>
                <w:sz w:val="28"/>
                <w:szCs w:val="28"/>
              </w:rPr>
              <w:t>Всего</w:t>
            </w:r>
          </w:p>
        </w:tc>
        <w:tc>
          <w:tcPr>
            <w:tcW w:w="1701" w:type="dxa"/>
            <w:shd w:val="clear" w:color="auto" w:fill="F2F2F2"/>
            <w:vAlign w:val="center"/>
          </w:tcPr>
          <w:p w:rsidR="006D11F9" w:rsidRPr="00A865F6" w:rsidRDefault="006D11F9" w:rsidP="006D7D3B">
            <w:pPr>
              <w:tabs>
                <w:tab w:val="left" w:pos="993"/>
              </w:tabs>
              <w:contextualSpacing/>
              <w:jc w:val="center"/>
              <w:rPr>
                <w:sz w:val="28"/>
                <w:szCs w:val="28"/>
              </w:rPr>
            </w:pPr>
            <w:r w:rsidRPr="00A865F6">
              <w:rPr>
                <w:sz w:val="28"/>
                <w:szCs w:val="28"/>
              </w:rPr>
              <w:t xml:space="preserve">20___ год </w:t>
            </w:r>
          </w:p>
          <w:p w:rsidR="006D11F9" w:rsidRPr="00A865F6" w:rsidRDefault="006D11F9" w:rsidP="006D7D3B">
            <w:pPr>
              <w:tabs>
                <w:tab w:val="left" w:pos="993"/>
              </w:tabs>
              <w:contextualSpacing/>
              <w:jc w:val="center"/>
              <w:rPr>
                <w:sz w:val="28"/>
                <w:szCs w:val="28"/>
              </w:rPr>
            </w:pPr>
            <w:r w:rsidRPr="00A865F6">
              <w:rPr>
                <w:sz w:val="28"/>
                <w:szCs w:val="28"/>
              </w:rPr>
              <w:t>(1-й год)</w:t>
            </w:r>
          </w:p>
        </w:tc>
        <w:tc>
          <w:tcPr>
            <w:tcW w:w="1559" w:type="dxa"/>
            <w:shd w:val="clear" w:color="auto" w:fill="F2F2F2"/>
            <w:vAlign w:val="center"/>
          </w:tcPr>
          <w:p w:rsidR="006D11F9" w:rsidRPr="00A865F6" w:rsidRDefault="006D11F9" w:rsidP="006D7D3B">
            <w:pPr>
              <w:tabs>
                <w:tab w:val="left" w:pos="993"/>
              </w:tabs>
              <w:contextualSpacing/>
              <w:jc w:val="center"/>
              <w:rPr>
                <w:sz w:val="28"/>
                <w:szCs w:val="28"/>
              </w:rPr>
            </w:pPr>
            <w:r w:rsidRPr="00A865F6">
              <w:rPr>
                <w:sz w:val="28"/>
                <w:szCs w:val="28"/>
              </w:rPr>
              <w:t xml:space="preserve">20___ год </w:t>
            </w:r>
          </w:p>
          <w:p w:rsidR="006D11F9" w:rsidRPr="00A865F6" w:rsidRDefault="006D11F9" w:rsidP="006D7D3B">
            <w:pPr>
              <w:tabs>
                <w:tab w:val="left" w:pos="993"/>
              </w:tabs>
              <w:contextualSpacing/>
              <w:jc w:val="center"/>
              <w:rPr>
                <w:sz w:val="28"/>
                <w:szCs w:val="28"/>
              </w:rPr>
            </w:pPr>
            <w:r w:rsidRPr="00A865F6">
              <w:rPr>
                <w:sz w:val="28"/>
                <w:szCs w:val="28"/>
              </w:rPr>
              <w:t>(2-й год)</w:t>
            </w:r>
          </w:p>
        </w:tc>
        <w:tc>
          <w:tcPr>
            <w:tcW w:w="1559" w:type="dxa"/>
            <w:shd w:val="clear" w:color="auto" w:fill="F2F2F2"/>
            <w:vAlign w:val="center"/>
          </w:tcPr>
          <w:p w:rsidR="006D11F9" w:rsidRPr="00A865F6" w:rsidRDefault="006D11F9" w:rsidP="006D7D3B">
            <w:pPr>
              <w:tabs>
                <w:tab w:val="left" w:pos="993"/>
              </w:tabs>
              <w:contextualSpacing/>
              <w:jc w:val="center"/>
              <w:rPr>
                <w:sz w:val="28"/>
                <w:szCs w:val="28"/>
              </w:rPr>
            </w:pPr>
            <w:r w:rsidRPr="00A865F6">
              <w:rPr>
                <w:sz w:val="28"/>
                <w:szCs w:val="28"/>
              </w:rPr>
              <w:t>20___ год</w:t>
            </w:r>
          </w:p>
          <w:p w:rsidR="006D11F9" w:rsidRPr="00A865F6" w:rsidRDefault="006D11F9" w:rsidP="006D7D3B">
            <w:pPr>
              <w:tabs>
                <w:tab w:val="left" w:pos="993"/>
              </w:tabs>
              <w:contextualSpacing/>
              <w:jc w:val="center"/>
              <w:rPr>
                <w:sz w:val="28"/>
                <w:szCs w:val="28"/>
              </w:rPr>
            </w:pPr>
            <w:r w:rsidRPr="00A865F6">
              <w:rPr>
                <w:sz w:val="28"/>
                <w:szCs w:val="28"/>
              </w:rPr>
              <w:t>(3-й год)</w:t>
            </w:r>
          </w:p>
        </w:tc>
      </w:tr>
      <w:tr w:rsidR="006D11F9" w:rsidRPr="00A865F6" w:rsidTr="006D7D3B">
        <w:trPr>
          <w:trHeight w:val="179"/>
        </w:trPr>
        <w:tc>
          <w:tcPr>
            <w:tcW w:w="993" w:type="dxa"/>
            <w:shd w:val="clear" w:color="auto" w:fill="auto"/>
          </w:tcPr>
          <w:p w:rsidR="006D11F9" w:rsidRPr="00A865F6" w:rsidRDefault="006D11F9" w:rsidP="006D7D3B">
            <w:pPr>
              <w:tabs>
                <w:tab w:val="left" w:pos="993"/>
              </w:tabs>
              <w:contextualSpacing/>
              <w:jc w:val="both"/>
              <w:rPr>
                <w:sz w:val="28"/>
                <w:szCs w:val="28"/>
              </w:rPr>
            </w:pPr>
            <w:r w:rsidRPr="00A865F6">
              <w:rPr>
                <w:sz w:val="28"/>
                <w:szCs w:val="28"/>
              </w:rPr>
              <w:t>1.</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iCs/>
                <w:sz w:val="28"/>
                <w:szCs w:val="28"/>
                <w:lang w:eastAsia="ru-RU"/>
              </w:rPr>
              <w:t>Оплата труда</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rPr>
          <w:trHeight w:val="70"/>
        </w:trPr>
        <w:tc>
          <w:tcPr>
            <w:tcW w:w="993" w:type="dxa"/>
            <w:shd w:val="clear" w:color="auto" w:fill="auto"/>
          </w:tcPr>
          <w:p w:rsidR="006D11F9" w:rsidRPr="00A865F6" w:rsidRDefault="006D11F9" w:rsidP="006D7D3B">
            <w:pPr>
              <w:tabs>
                <w:tab w:val="left" w:pos="993"/>
              </w:tabs>
              <w:contextualSpacing/>
              <w:jc w:val="both"/>
              <w:rPr>
                <w:sz w:val="28"/>
                <w:szCs w:val="28"/>
              </w:rPr>
            </w:pPr>
            <w:r w:rsidRPr="00A865F6">
              <w:rPr>
                <w:sz w:val="28"/>
                <w:szCs w:val="28"/>
              </w:rPr>
              <w:t>2.</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sz w:val="28"/>
                <w:szCs w:val="28"/>
              </w:rPr>
              <w:t>Научные командировки (Служебные командировки):</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rPr>
          <w:trHeight w:val="70"/>
        </w:trPr>
        <w:tc>
          <w:tcPr>
            <w:tcW w:w="993" w:type="dxa"/>
            <w:shd w:val="clear" w:color="auto" w:fill="auto"/>
          </w:tcPr>
          <w:p w:rsidR="006D11F9" w:rsidRPr="00A865F6" w:rsidRDefault="006D11F9" w:rsidP="006D7D3B">
            <w:pPr>
              <w:tabs>
                <w:tab w:val="left" w:pos="993"/>
              </w:tabs>
              <w:contextualSpacing/>
              <w:rPr>
                <w:sz w:val="28"/>
                <w:szCs w:val="28"/>
              </w:rPr>
            </w:pPr>
            <w:r w:rsidRPr="00A865F6">
              <w:rPr>
                <w:sz w:val="28"/>
                <w:szCs w:val="28"/>
              </w:rPr>
              <w:t>2.1.</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sz w:val="28"/>
                <w:szCs w:val="28"/>
              </w:rPr>
              <w:t>в пределах Республики Казахстан</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c>
          <w:tcPr>
            <w:tcW w:w="993" w:type="dxa"/>
            <w:shd w:val="clear" w:color="auto" w:fill="auto"/>
          </w:tcPr>
          <w:p w:rsidR="006D11F9" w:rsidRPr="00A865F6" w:rsidRDefault="006D11F9" w:rsidP="006D7D3B">
            <w:pPr>
              <w:tabs>
                <w:tab w:val="left" w:pos="993"/>
              </w:tabs>
              <w:contextualSpacing/>
              <w:rPr>
                <w:sz w:val="28"/>
                <w:szCs w:val="28"/>
              </w:rPr>
            </w:pPr>
            <w:r w:rsidRPr="00A865F6">
              <w:rPr>
                <w:sz w:val="28"/>
                <w:szCs w:val="28"/>
              </w:rPr>
              <w:t>2.2.</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sz w:val="28"/>
                <w:szCs w:val="28"/>
              </w:rPr>
              <w:t>за пределы Республики Казахстан</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rPr>
          <w:trHeight w:val="70"/>
        </w:trPr>
        <w:tc>
          <w:tcPr>
            <w:tcW w:w="993" w:type="dxa"/>
            <w:shd w:val="clear" w:color="auto" w:fill="auto"/>
          </w:tcPr>
          <w:p w:rsidR="006D11F9" w:rsidRPr="00A865F6" w:rsidRDefault="006D11F9" w:rsidP="006D7D3B">
            <w:pPr>
              <w:tabs>
                <w:tab w:val="left" w:pos="993"/>
              </w:tabs>
              <w:contextualSpacing/>
              <w:rPr>
                <w:sz w:val="28"/>
                <w:szCs w:val="28"/>
              </w:rPr>
            </w:pPr>
            <w:r w:rsidRPr="00A865F6">
              <w:rPr>
                <w:sz w:val="28"/>
                <w:szCs w:val="28"/>
              </w:rPr>
              <w:t>3</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iCs/>
                <w:color w:val="000000"/>
                <w:sz w:val="28"/>
                <w:szCs w:val="28"/>
                <w:lang w:eastAsia="ru-RU"/>
              </w:rPr>
              <w:t>Услуги сторонних организаций (Прочие услуги и работы)</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rPr>
          <w:trHeight w:val="70"/>
        </w:trPr>
        <w:tc>
          <w:tcPr>
            <w:tcW w:w="993" w:type="dxa"/>
            <w:shd w:val="clear" w:color="auto" w:fill="auto"/>
          </w:tcPr>
          <w:p w:rsidR="006D11F9" w:rsidRPr="00A865F6" w:rsidRDefault="006D11F9" w:rsidP="006D7D3B">
            <w:pPr>
              <w:tabs>
                <w:tab w:val="left" w:pos="993"/>
              </w:tabs>
              <w:contextualSpacing/>
              <w:jc w:val="both"/>
              <w:rPr>
                <w:sz w:val="28"/>
                <w:szCs w:val="28"/>
              </w:rPr>
            </w:pPr>
            <w:r w:rsidRPr="00A865F6">
              <w:rPr>
                <w:sz w:val="28"/>
                <w:szCs w:val="28"/>
              </w:rPr>
              <w:t>4.</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sz w:val="28"/>
                <w:szCs w:val="28"/>
              </w:rPr>
              <w:t>Приобретение материалов</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rPr>
          <w:trHeight w:val="70"/>
        </w:trPr>
        <w:tc>
          <w:tcPr>
            <w:tcW w:w="993" w:type="dxa"/>
            <w:shd w:val="clear" w:color="auto" w:fill="auto"/>
          </w:tcPr>
          <w:p w:rsidR="006D11F9" w:rsidRPr="00A865F6" w:rsidRDefault="006D11F9" w:rsidP="006D7D3B">
            <w:pPr>
              <w:tabs>
                <w:tab w:val="left" w:pos="993"/>
              </w:tabs>
              <w:contextualSpacing/>
              <w:jc w:val="both"/>
              <w:rPr>
                <w:sz w:val="28"/>
                <w:szCs w:val="28"/>
              </w:rPr>
            </w:pPr>
            <w:r w:rsidRPr="00A865F6">
              <w:rPr>
                <w:sz w:val="28"/>
                <w:szCs w:val="28"/>
              </w:rPr>
              <w:t>5.</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sz w:val="28"/>
                <w:szCs w:val="28"/>
              </w:rPr>
              <w:t>Приобретение оборудования и (или) программного обеспечения (для юридических лиц)</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c>
          <w:tcPr>
            <w:tcW w:w="993" w:type="dxa"/>
            <w:shd w:val="clear" w:color="auto" w:fill="auto"/>
          </w:tcPr>
          <w:p w:rsidR="006D11F9" w:rsidRPr="00A865F6" w:rsidRDefault="006D11F9" w:rsidP="006D7D3B">
            <w:pPr>
              <w:tabs>
                <w:tab w:val="left" w:pos="993"/>
              </w:tabs>
              <w:contextualSpacing/>
              <w:jc w:val="both"/>
              <w:rPr>
                <w:sz w:val="28"/>
                <w:szCs w:val="28"/>
              </w:rPr>
            </w:pPr>
            <w:r w:rsidRPr="00A865F6">
              <w:rPr>
                <w:sz w:val="28"/>
                <w:szCs w:val="28"/>
              </w:rPr>
              <w:t>6.</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iCs/>
                <w:color w:val="000000"/>
                <w:sz w:val="28"/>
                <w:szCs w:val="28"/>
                <w:lang w:eastAsia="ru-RU"/>
              </w:rPr>
              <w:t>Научно-организационное сопровождение</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c>
          <w:tcPr>
            <w:tcW w:w="993" w:type="dxa"/>
            <w:shd w:val="clear" w:color="auto" w:fill="auto"/>
          </w:tcPr>
          <w:p w:rsidR="006D11F9" w:rsidRPr="00A865F6" w:rsidRDefault="006D11F9" w:rsidP="006D7D3B">
            <w:pPr>
              <w:tabs>
                <w:tab w:val="left" w:pos="993"/>
              </w:tabs>
              <w:contextualSpacing/>
              <w:jc w:val="both"/>
              <w:rPr>
                <w:sz w:val="28"/>
                <w:szCs w:val="28"/>
              </w:rPr>
            </w:pPr>
            <w:r w:rsidRPr="00A865F6">
              <w:rPr>
                <w:sz w:val="28"/>
                <w:szCs w:val="28"/>
              </w:rPr>
              <w:t>7.</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sz w:val="28"/>
                <w:szCs w:val="28"/>
              </w:rPr>
              <w:t>Аренда помещений</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c>
          <w:tcPr>
            <w:tcW w:w="993" w:type="dxa"/>
            <w:shd w:val="clear" w:color="auto" w:fill="auto"/>
          </w:tcPr>
          <w:p w:rsidR="006D11F9" w:rsidRPr="00A865F6" w:rsidRDefault="006D11F9" w:rsidP="006D7D3B">
            <w:pPr>
              <w:tabs>
                <w:tab w:val="left" w:pos="993"/>
              </w:tabs>
              <w:contextualSpacing/>
              <w:jc w:val="both"/>
              <w:rPr>
                <w:sz w:val="28"/>
                <w:szCs w:val="28"/>
              </w:rPr>
            </w:pPr>
            <w:r w:rsidRPr="00A865F6">
              <w:rPr>
                <w:sz w:val="28"/>
                <w:szCs w:val="28"/>
              </w:rPr>
              <w:t>8.</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sz w:val="28"/>
                <w:szCs w:val="28"/>
              </w:rPr>
              <w:t>Аренда оборудования и техники</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c>
          <w:tcPr>
            <w:tcW w:w="993" w:type="dxa"/>
            <w:shd w:val="clear" w:color="auto" w:fill="auto"/>
          </w:tcPr>
          <w:p w:rsidR="006D11F9" w:rsidRPr="00A865F6" w:rsidRDefault="006D11F9" w:rsidP="006D7D3B">
            <w:pPr>
              <w:tabs>
                <w:tab w:val="left" w:pos="993"/>
              </w:tabs>
              <w:contextualSpacing/>
              <w:rPr>
                <w:sz w:val="28"/>
                <w:szCs w:val="28"/>
              </w:rPr>
            </w:pPr>
            <w:r w:rsidRPr="00A865F6">
              <w:rPr>
                <w:sz w:val="28"/>
                <w:szCs w:val="28"/>
              </w:rPr>
              <w:t>9.</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sz w:val="28"/>
                <w:szCs w:val="28"/>
              </w:rPr>
              <w:t>Эксплуатационные расходы оборудования и техники, используемых для реализации исследований</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c>
          <w:tcPr>
            <w:tcW w:w="993" w:type="dxa"/>
            <w:shd w:val="clear" w:color="auto" w:fill="auto"/>
          </w:tcPr>
          <w:p w:rsidR="006D11F9" w:rsidRPr="00A865F6" w:rsidRDefault="006D11F9" w:rsidP="006D7D3B">
            <w:pPr>
              <w:tabs>
                <w:tab w:val="left" w:pos="993"/>
              </w:tabs>
              <w:contextualSpacing/>
              <w:rPr>
                <w:sz w:val="28"/>
                <w:szCs w:val="28"/>
              </w:rPr>
            </w:pPr>
            <w:r w:rsidRPr="00A865F6">
              <w:rPr>
                <w:sz w:val="28"/>
                <w:szCs w:val="28"/>
              </w:rPr>
              <w:t>10.</w:t>
            </w:r>
          </w:p>
        </w:tc>
        <w:tc>
          <w:tcPr>
            <w:tcW w:w="7087" w:type="dxa"/>
            <w:shd w:val="clear" w:color="auto" w:fill="auto"/>
            <w:vAlign w:val="center"/>
          </w:tcPr>
          <w:p w:rsidR="006D11F9" w:rsidRPr="00A865F6" w:rsidRDefault="006D11F9" w:rsidP="006D7D3B">
            <w:pPr>
              <w:tabs>
                <w:tab w:val="left" w:pos="993"/>
              </w:tabs>
              <w:contextualSpacing/>
              <w:jc w:val="both"/>
              <w:rPr>
                <w:sz w:val="28"/>
                <w:szCs w:val="28"/>
              </w:rPr>
            </w:pPr>
            <w:r w:rsidRPr="00A865F6">
              <w:rPr>
                <w:sz w:val="28"/>
                <w:szCs w:val="28"/>
              </w:rPr>
              <w:t>Налоги и другие обязательные платежи в бюджет</w:t>
            </w:r>
          </w:p>
        </w:tc>
        <w:tc>
          <w:tcPr>
            <w:tcW w:w="1418" w:type="dxa"/>
            <w:shd w:val="clear" w:color="auto" w:fill="auto"/>
            <w:vAlign w:val="center"/>
          </w:tcPr>
          <w:p w:rsidR="006D11F9" w:rsidRPr="00A865F6" w:rsidRDefault="006D11F9" w:rsidP="006D7D3B">
            <w:pPr>
              <w:tabs>
                <w:tab w:val="left" w:pos="993"/>
              </w:tabs>
              <w:contextualSpacing/>
              <w:jc w:val="both"/>
              <w:rPr>
                <w:sz w:val="28"/>
                <w:szCs w:val="28"/>
              </w:rPr>
            </w:pPr>
          </w:p>
        </w:tc>
        <w:tc>
          <w:tcPr>
            <w:tcW w:w="1701"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c>
          <w:tcPr>
            <w:tcW w:w="1559" w:type="dxa"/>
            <w:shd w:val="clear" w:color="auto" w:fill="auto"/>
            <w:vAlign w:val="center"/>
          </w:tcPr>
          <w:p w:rsidR="006D11F9" w:rsidRPr="00A865F6" w:rsidRDefault="006D11F9" w:rsidP="006D7D3B">
            <w:pPr>
              <w:tabs>
                <w:tab w:val="left" w:pos="993"/>
              </w:tabs>
              <w:contextualSpacing/>
              <w:jc w:val="both"/>
              <w:rPr>
                <w:sz w:val="28"/>
                <w:szCs w:val="28"/>
              </w:rPr>
            </w:pPr>
          </w:p>
        </w:tc>
      </w:tr>
      <w:tr w:rsidR="006D11F9" w:rsidRPr="00A865F6" w:rsidTr="006D7D3B">
        <w:tc>
          <w:tcPr>
            <w:tcW w:w="8080" w:type="dxa"/>
            <w:gridSpan w:val="2"/>
            <w:shd w:val="clear" w:color="auto" w:fill="D9D9D9"/>
            <w:vAlign w:val="center"/>
          </w:tcPr>
          <w:p w:rsidR="006D11F9" w:rsidRPr="00A865F6" w:rsidRDefault="006D11F9" w:rsidP="006D7D3B">
            <w:pPr>
              <w:tabs>
                <w:tab w:val="left" w:pos="993"/>
              </w:tabs>
              <w:contextualSpacing/>
              <w:jc w:val="both"/>
              <w:rPr>
                <w:sz w:val="28"/>
                <w:szCs w:val="28"/>
              </w:rPr>
            </w:pPr>
            <w:r w:rsidRPr="00A865F6">
              <w:rPr>
                <w:sz w:val="28"/>
                <w:szCs w:val="28"/>
              </w:rPr>
              <w:t>Итого</w:t>
            </w:r>
          </w:p>
        </w:tc>
        <w:tc>
          <w:tcPr>
            <w:tcW w:w="1418" w:type="dxa"/>
            <w:shd w:val="clear" w:color="auto" w:fill="D9D9D9"/>
            <w:vAlign w:val="center"/>
          </w:tcPr>
          <w:p w:rsidR="006D11F9" w:rsidRPr="00A865F6" w:rsidRDefault="006D11F9" w:rsidP="006D7D3B">
            <w:pPr>
              <w:tabs>
                <w:tab w:val="left" w:pos="993"/>
              </w:tabs>
              <w:contextualSpacing/>
              <w:jc w:val="both"/>
              <w:rPr>
                <w:sz w:val="28"/>
                <w:szCs w:val="28"/>
              </w:rPr>
            </w:pPr>
          </w:p>
        </w:tc>
        <w:tc>
          <w:tcPr>
            <w:tcW w:w="1701" w:type="dxa"/>
            <w:shd w:val="clear" w:color="auto" w:fill="D9D9D9"/>
            <w:vAlign w:val="center"/>
          </w:tcPr>
          <w:p w:rsidR="006D11F9" w:rsidRPr="00A865F6" w:rsidRDefault="006D11F9" w:rsidP="006D7D3B">
            <w:pPr>
              <w:tabs>
                <w:tab w:val="left" w:pos="993"/>
              </w:tabs>
              <w:contextualSpacing/>
              <w:jc w:val="both"/>
              <w:rPr>
                <w:sz w:val="28"/>
                <w:szCs w:val="28"/>
              </w:rPr>
            </w:pPr>
          </w:p>
        </w:tc>
        <w:tc>
          <w:tcPr>
            <w:tcW w:w="1559" w:type="dxa"/>
            <w:shd w:val="clear" w:color="auto" w:fill="D9D9D9"/>
            <w:vAlign w:val="center"/>
          </w:tcPr>
          <w:p w:rsidR="006D11F9" w:rsidRPr="00A865F6" w:rsidRDefault="006D11F9" w:rsidP="006D7D3B">
            <w:pPr>
              <w:tabs>
                <w:tab w:val="left" w:pos="993"/>
              </w:tabs>
              <w:contextualSpacing/>
              <w:jc w:val="both"/>
              <w:rPr>
                <w:sz w:val="28"/>
                <w:szCs w:val="28"/>
              </w:rPr>
            </w:pPr>
          </w:p>
        </w:tc>
        <w:tc>
          <w:tcPr>
            <w:tcW w:w="1559" w:type="dxa"/>
            <w:shd w:val="clear" w:color="auto" w:fill="D9D9D9"/>
            <w:vAlign w:val="center"/>
          </w:tcPr>
          <w:p w:rsidR="006D11F9" w:rsidRPr="00A865F6" w:rsidRDefault="006D11F9" w:rsidP="006D7D3B">
            <w:pPr>
              <w:tabs>
                <w:tab w:val="left" w:pos="993"/>
              </w:tabs>
              <w:contextualSpacing/>
              <w:jc w:val="both"/>
              <w:rPr>
                <w:sz w:val="28"/>
                <w:szCs w:val="28"/>
              </w:rPr>
            </w:pPr>
          </w:p>
        </w:tc>
      </w:tr>
    </w:tbl>
    <w:p w:rsidR="006D11F9" w:rsidRPr="00A865F6" w:rsidRDefault="006D11F9" w:rsidP="006D11F9">
      <w:pPr>
        <w:ind w:left="720"/>
        <w:contextualSpacing/>
        <w:rPr>
          <w:sz w:val="28"/>
          <w:szCs w:val="28"/>
        </w:rPr>
      </w:pPr>
      <w:r w:rsidRPr="00A865F6">
        <w:rPr>
          <w:sz w:val="28"/>
          <w:szCs w:val="28"/>
        </w:rPr>
        <w:t xml:space="preserve">*при наличии </w:t>
      </w:r>
      <w:proofErr w:type="spellStart"/>
      <w:r w:rsidRPr="00A865F6">
        <w:rPr>
          <w:sz w:val="28"/>
          <w:szCs w:val="28"/>
        </w:rPr>
        <w:t>софинансирования</w:t>
      </w:r>
      <w:proofErr w:type="spellEnd"/>
      <w:r w:rsidRPr="00A865F6">
        <w:rPr>
          <w:sz w:val="28"/>
          <w:szCs w:val="28"/>
        </w:rPr>
        <w:t xml:space="preserve"> данные в таблице  указываются раздельно по статьям расходов  - государственный бюджет  (или) </w:t>
      </w:r>
      <w:proofErr w:type="spellStart"/>
      <w:r w:rsidRPr="00A865F6">
        <w:rPr>
          <w:sz w:val="28"/>
          <w:szCs w:val="28"/>
        </w:rPr>
        <w:t>софинансирование</w:t>
      </w:r>
      <w:proofErr w:type="spellEnd"/>
      <w:r w:rsidRPr="00A865F6">
        <w:rPr>
          <w:sz w:val="28"/>
          <w:szCs w:val="28"/>
        </w:rPr>
        <w:t xml:space="preserve"> </w:t>
      </w:r>
    </w:p>
    <w:p w:rsidR="006D11F9" w:rsidRPr="00A865F6" w:rsidRDefault="006D11F9" w:rsidP="006D11F9">
      <w:pPr>
        <w:ind w:left="720"/>
        <w:contextualSpacing/>
        <w:rPr>
          <w:sz w:val="28"/>
          <w:szCs w:val="28"/>
        </w:rPr>
      </w:pPr>
    </w:p>
    <w:p w:rsidR="006D11F9" w:rsidRPr="00A865F6" w:rsidRDefault="006D11F9" w:rsidP="006D11F9">
      <w:pPr>
        <w:contextualSpacing/>
        <w:rPr>
          <w:iCs/>
          <w:sz w:val="28"/>
          <w:szCs w:val="28"/>
          <w:lang w:eastAsia="ru-RU"/>
        </w:rPr>
      </w:pPr>
      <w:r w:rsidRPr="00A865F6">
        <w:rPr>
          <w:sz w:val="28"/>
          <w:szCs w:val="28"/>
        </w:rPr>
        <w:t>Таблица 3 –</w:t>
      </w:r>
      <w:r w:rsidRPr="00A865F6">
        <w:rPr>
          <w:iCs/>
          <w:sz w:val="28"/>
          <w:szCs w:val="28"/>
          <w:lang w:eastAsia="ru-RU"/>
        </w:rPr>
        <w:t>Оплата труда</w:t>
      </w:r>
    </w:p>
    <w:p w:rsidR="006D11F9" w:rsidRPr="00A865F6" w:rsidRDefault="006D11F9" w:rsidP="006D11F9">
      <w:pPr>
        <w:contextualSpacing/>
        <w:rPr>
          <w:iCs/>
          <w:sz w:val="28"/>
          <w:szCs w:val="28"/>
          <w:lang w:eastAsia="ru-RU"/>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2423"/>
        <w:gridCol w:w="2287"/>
        <w:gridCol w:w="1183"/>
        <w:gridCol w:w="1235"/>
        <w:gridCol w:w="1099"/>
        <w:gridCol w:w="1235"/>
        <w:gridCol w:w="1121"/>
        <w:gridCol w:w="1235"/>
        <w:gridCol w:w="1112"/>
        <w:gridCol w:w="1097"/>
      </w:tblGrid>
      <w:tr w:rsidR="006D11F9" w:rsidRPr="00A865F6" w:rsidTr="006D7D3B">
        <w:tc>
          <w:tcPr>
            <w:tcW w:w="723" w:type="dxa"/>
            <w:vMerge w:val="restart"/>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w:t>
            </w:r>
          </w:p>
        </w:tc>
        <w:tc>
          <w:tcPr>
            <w:tcW w:w="2538" w:type="dxa"/>
            <w:vMerge w:val="restart"/>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Позиция в программе</w:t>
            </w:r>
          </w:p>
        </w:tc>
        <w:tc>
          <w:tcPr>
            <w:tcW w:w="2407" w:type="dxa"/>
            <w:vMerge w:val="restart"/>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Занятость</w:t>
            </w:r>
          </w:p>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(полная / не полная)</w:t>
            </w:r>
          </w:p>
        </w:tc>
        <w:tc>
          <w:tcPr>
            <w:tcW w:w="9074" w:type="dxa"/>
            <w:gridSpan w:val="8"/>
            <w:shd w:val="clear" w:color="auto" w:fill="F2F2F2"/>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Заработная плата (Оплата труда) по программе, тенге</w:t>
            </w:r>
          </w:p>
        </w:tc>
      </w:tr>
      <w:tr w:rsidR="006D11F9" w:rsidRPr="00A865F6" w:rsidTr="006D7D3B">
        <w:tc>
          <w:tcPr>
            <w:tcW w:w="723" w:type="dxa"/>
            <w:vMerge/>
            <w:shd w:val="clear" w:color="auto" w:fill="F2F2F2"/>
          </w:tcPr>
          <w:p w:rsidR="006D11F9" w:rsidRPr="00A865F6" w:rsidRDefault="006D11F9" w:rsidP="006D7D3B">
            <w:pPr>
              <w:tabs>
                <w:tab w:val="left" w:pos="993"/>
              </w:tabs>
              <w:contextualSpacing/>
              <w:jc w:val="center"/>
              <w:rPr>
                <w:spacing w:val="2"/>
                <w:sz w:val="28"/>
                <w:szCs w:val="28"/>
                <w:lang w:eastAsia="ru-RU"/>
              </w:rPr>
            </w:pPr>
          </w:p>
        </w:tc>
        <w:tc>
          <w:tcPr>
            <w:tcW w:w="2538" w:type="dxa"/>
            <w:vMerge/>
            <w:shd w:val="clear" w:color="auto" w:fill="F2F2F2"/>
          </w:tcPr>
          <w:p w:rsidR="006D11F9" w:rsidRPr="00A865F6" w:rsidRDefault="006D11F9" w:rsidP="006D7D3B">
            <w:pPr>
              <w:tabs>
                <w:tab w:val="left" w:pos="993"/>
              </w:tabs>
              <w:contextualSpacing/>
              <w:jc w:val="center"/>
              <w:rPr>
                <w:spacing w:val="2"/>
                <w:sz w:val="28"/>
                <w:szCs w:val="28"/>
                <w:lang w:eastAsia="ru-RU"/>
              </w:rPr>
            </w:pPr>
          </w:p>
        </w:tc>
        <w:tc>
          <w:tcPr>
            <w:tcW w:w="2407" w:type="dxa"/>
            <w:vMerge/>
            <w:shd w:val="clear" w:color="auto" w:fill="F2F2F2"/>
          </w:tcPr>
          <w:p w:rsidR="006D11F9" w:rsidRPr="00A865F6" w:rsidRDefault="006D11F9" w:rsidP="006D7D3B">
            <w:pPr>
              <w:tabs>
                <w:tab w:val="left" w:pos="993"/>
              </w:tabs>
              <w:contextualSpacing/>
              <w:jc w:val="center"/>
              <w:rPr>
                <w:spacing w:val="2"/>
                <w:sz w:val="28"/>
                <w:szCs w:val="28"/>
                <w:lang w:eastAsia="ru-RU"/>
              </w:rPr>
            </w:pPr>
          </w:p>
        </w:tc>
        <w:tc>
          <w:tcPr>
            <w:tcW w:w="1196" w:type="dxa"/>
            <w:vMerge w:val="restart"/>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Ставка, тыс. тенге в месяц</w:t>
            </w:r>
          </w:p>
        </w:tc>
        <w:tc>
          <w:tcPr>
            <w:tcW w:w="2208" w:type="dxa"/>
            <w:gridSpan w:val="2"/>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1-й год</w:t>
            </w:r>
          </w:p>
        </w:tc>
        <w:tc>
          <w:tcPr>
            <w:tcW w:w="2269" w:type="dxa"/>
            <w:gridSpan w:val="2"/>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2-й год</w:t>
            </w:r>
          </w:p>
        </w:tc>
        <w:tc>
          <w:tcPr>
            <w:tcW w:w="2277" w:type="dxa"/>
            <w:gridSpan w:val="2"/>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3-й год</w:t>
            </w:r>
          </w:p>
        </w:tc>
        <w:tc>
          <w:tcPr>
            <w:tcW w:w="1124" w:type="dxa"/>
            <w:vMerge w:val="restart"/>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Всего</w:t>
            </w:r>
          </w:p>
          <w:p w:rsidR="006D11F9" w:rsidRPr="00A865F6" w:rsidRDefault="006D11F9" w:rsidP="006D7D3B">
            <w:pPr>
              <w:tabs>
                <w:tab w:val="left" w:pos="993"/>
              </w:tabs>
              <w:contextualSpacing/>
              <w:jc w:val="center"/>
              <w:rPr>
                <w:spacing w:val="2"/>
                <w:sz w:val="28"/>
                <w:szCs w:val="28"/>
                <w:lang w:eastAsia="ru-RU"/>
              </w:rPr>
            </w:pPr>
            <w:r w:rsidRPr="00A865F6">
              <w:rPr>
                <w:iCs/>
                <w:sz w:val="28"/>
                <w:szCs w:val="28"/>
                <w:lang w:eastAsia="ru-RU"/>
              </w:rPr>
              <w:t>(гр.6+ гр.8+   гр. 10)</w:t>
            </w:r>
          </w:p>
        </w:tc>
      </w:tr>
      <w:tr w:rsidR="006D11F9" w:rsidRPr="00A865F6" w:rsidTr="006D7D3B">
        <w:tc>
          <w:tcPr>
            <w:tcW w:w="723" w:type="dxa"/>
            <w:vMerge/>
            <w:shd w:val="clear" w:color="auto" w:fill="auto"/>
          </w:tcPr>
          <w:p w:rsidR="006D11F9" w:rsidRPr="00A865F6" w:rsidRDefault="006D11F9" w:rsidP="006D7D3B">
            <w:pPr>
              <w:tabs>
                <w:tab w:val="left" w:pos="993"/>
              </w:tabs>
              <w:contextualSpacing/>
              <w:jc w:val="center"/>
              <w:rPr>
                <w:spacing w:val="2"/>
                <w:sz w:val="28"/>
                <w:szCs w:val="28"/>
                <w:lang w:eastAsia="ru-RU"/>
              </w:rPr>
            </w:pPr>
          </w:p>
        </w:tc>
        <w:tc>
          <w:tcPr>
            <w:tcW w:w="2538" w:type="dxa"/>
            <w:vMerge/>
            <w:shd w:val="clear" w:color="auto" w:fill="auto"/>
          </w:tcPr>
          <w:p w:rsidR="006D11F9" w:rsidRPr="00A865F6" w:rsidRDefault="006D11F9" w:rsidP="006D7D3B">
            <w:pPr>
              <w:tabs>
                <w:tab w:val="left" w:pos="993"/>
              </w:tabs>
              <w:contextualSpacing/>
              <w:jc w:val="center"/>
              <w:rPr>
                <w:spacing w:val="2"/>
                <w:sz w:val="28"/>
                <w:szCs w:val="28"/>
                <w:lang w:eastAsia="ru-RU"/>
              </w:rPr>
            </w:pPr>
          </w:p>
        </w:tc>
        <w:tc>
          <w:tcPr>
            <w:tcW w:w="2407" w:type="dxa"/>
            <w:vMerge/>
            <w:shd w:val="clear" w:color="auto" w:fill="auto"/>
          </w:tcPr>
          <w:p w:rsidR="006D11F9" w:rsidRPr="00A865F6" w:rsidRDefault="006D11F9" w:rsidP="006D7D3B">
            <w:pPr>
              <w:tabs>
                <w:tab w:val="left" w:pos="993"/>
              </w:tabs>
              <w:contextualSpacing/>
              <w:jc w:val="center"/>
              <w:rPr>
                <w:spacing w:val="2"/>
                <w:sz w:val="28"/>
                <w:szCs w:val="28"/>
                <w:lang w:eastAsia="ru-RU"/>
              </w:rPr>
            </w:pPr>
          </w:p>
        </w:tc>
        <w:tc>
          <w:tcPr>
            <w:tcW w:w="1196" w:type="dxa"/>
            <w:vMerge/>
            <w:shd w:val="clear" w:color="auto" w:fill="auto"/>
          </w:tcPr>
          <w:p w:rsidR="006D11F9" w:rsidRPr="00A865F6" w:rsidRDefault="006D11F9" w:rsidP="006D7D3B">
            <w:pPr>
              <w:tabs>
                <w:tab w:val="left" w:pos="993"/>
              </w:tabs>
              <w:contextualSpacing/>
              <w:jc w:val="center"/>
              <w:rPr>
                <w:spacing w:val="2"/>
                <w:sz w:val="28"/>
                <w:szCs w:val="28"/>
                <w:lang w:eastAsia="ru-RU"/>
              </w:rPr>
            </w:pPr>
          </w:p>
        </w:tc>
        <w:tc>
          <w:tcPr>
            <w:tcW w:w="1098" w:type="dxa"/>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Кол-во месяцев работы</w:t>
            </w:r>
          </w:p>
        </w:tc>
        <w:tc>
          <w:tcPr>
            <w:tcW w:w="1110" w:type="dxa"/>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Сумма</w:t>
            </w:r>
          </w:p>
          <w:p w:rsidR="006D11F9" w:rsidRPr="00A865F6" w:rsidRDefault="006D11F9" w:rsidP="006D7D3B">
            <w:pPr>
              <w:tabs>
                <w:tab w:val="left" w:pos="993"/>
              </w:tabs>
              <w:contextualSpacing/>
              <w:jc w:val="center"/>
              <w:rPr>
                <w:spacing w:val="2"/>
                <w:sz w:val="28"/>
                <w:szCs w:val="28"/>
                <w:lang w:eastAsia="ru-RU"/>
              </w:rPr>
            </w:pPr>
            <w:r w:rsidRPr="00A865F6">
              <w:rPr>
                <w:iCs/>
                <w:sz w:val="28"/>
                <w:szCs w:val="28"/>
                <w:lang w:eastAsia="ru-RU"/>
              </w:rPr>
              <w:t>(гр.3× гр.4× гр.5)</w:t>
            </w:r>
          </w:p>
        </w:tc>
        <w:tc>
          <w:tcPr>
            <w:tcW w:w="1134" w:type="dxa"/>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Кол-во месяцев работы</w:t>
            </w:r>
          </w:p>
        </w:tc>
        <w:tc>
          <w:tcPr>
            <w:tcW w:w="1135" w:type="dxa"/>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Сумма</w:t>
            </w:r>
          </w:p>
          <w:p w:rsidR="006D11F9" w:rsidRPr="00A865F6" w:rsidRDefault="006D11F9" w:rsidP="006D7D3B">
            <w:pPr>
              <w:tabs>
                <w:tab w:val="left" w:pos="993"/>
              </w:tabs>
              <w:contextualSpacing/>
              <w:jc w:val="center"/>
              <w:rPr>
                <w:spacing w:val="2"/>
                <w:sz w:val="28"/>
                <w:szCs w:val="28"/>
                <w:lang w:eastAsia="ru-RU"/>
              </w:rPr>
            </w:pPr>
            <w:r w:rsidRPr="00A865F6">
              <w:rPr>
                <w:iCs/>
                <w:sz w:val="28"/>
                <w:szCs w:val="28"/>
                <w:lang w:eastAsia="ru-RU"/>
              </w:rPr>
              <w:t>(гр.3× гр.4×    гр. 7)</w:t>
            </w:r>
          </w:p>
        </w:tc>
        <w:tc>
          <w:tcPr>
            <w:tcW w:w="1152" w:type="dxa"/>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Кол-во месяцев работы</w:t>
            </w:r>
          </w:p>
        </w:tc>
        <w:tc>
          <w:tcPr>
            <w:tcW w:w="1125" w:type="dxa"/>
            <w:shd w:val="clear" w:color="auto" w:fill="F2F2F2"/>
            <w:vAlign w:val="center"/>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Сумма</w:t>
            </w:r>
          </w:p>
          <w:p w:rsidR="006D11F9" w:rsidRPr="00A865F6" w:rsidRDefault="006D11F9" w:rsidP="006D7D3B">
            <w:pPr>
              <w:tabs>
                <w:tab w:val="left" w:pos="993"/>
              </w:tabs>
              <w:contextualSpacing/>
              <w:jc w:val="center"/>
              <w:rPr>
                <w:spacing w:val="2"/>
                <w:sz w:val="28"/>
                <w:szCs w:val="28"/>
                <w:lang w:eastAsia="ru-RU"/>
              </w:rPr>
            </w:pPr>
            <w:r w:rsidRPr="00A865F6">
              <w:rPr>
                <w:iCs/>
                <w:sz w:val="28"/>
                <w:szCs w:val="28"/>
                <w:lang w:eastAsia="ru-RU"/>
              </w:rPr>
              <w:t>(гр.3× гр.4×     гр. 9)</w:t>
            </w:r>
          </w:p>
        </w:tc>
        <w:tc>
          <w:tcPr>
            <w:tcW w:w="1124" w:type="dxa"/>
            <w:vMerge/>
            <w:shd w:val="clear" w:color="auto" w:fill="auto"/>
          </w:tcPr>
          <w:p w:rsidR="006D11F9" w:rsidRPr="00A865F6" w:rsidRDefault="006D11F9" w:rsidP="006D7D3B">
            <w:pPr>
              <w:tabs>
                <w:tab w:val="left" w:pos="993"/>
              </w:tabs>
              <w:contextualSpacing/>
              <w:jc w:val="center"/>
              <w:rPr>
                <w:spacing w:val="2"/>
                <w:sz w:val="28"/>
                <w:szCs w:val="28"/>
                <w:lang w:eastAsia="ru-RU"/>
              </w:rPr>
            </w:pPr>
          </w:p>
        </w:tc>
      </w:tr>
      <w:tr w:rsidR="006D11F9" w:rsidRPr="00A865F6" w:rsidTr="006D7D3B">
        <w:trPr>
          <w:trHeight w:val="50"/>
        </w:trPr>
        <w:tc>
          <w:tcPr>
            <w:tcW w:w="723"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1</w:t>
            </w:r>
          </w:p>
        </w:tc>
        <w:tc>
          <w:tcPr>
            <w:tcW w:w="2538"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2</w:t>
            </w:r>
          </w:p>
        </w:tc>
        <w:tc>
          <w:tcPr>
            <w:tcW w:w="2407"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3</w:t>
            </w:r>
          </w:p>
        </w:tc>
        <w:tc>
          <w:tcPr>
            <w:tcW w:w="1196"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4</w:t>
            </w:r>
          </w:p>
        </w:tc>
        <w:tc>
          <w:tcPr>
            <w:tcW w:w="1098"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5</w:t>
            </w:r>
          </w:p>
        </w:tc>
        <w:tc>
          <w:tcPr>
            <w:tcW w:w="1110"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6</w:t>
            </w:r>
          </w:p>
        </w:tc>
        <w:tc>
          <w:tcPr>
            <w:tcW w:w="1134"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7</w:t>
            </w:r>
          </w:p>
        </w:tc>
        <w:tc>
          <w:tcPr>
            <w:tcW w:w="1135"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8</w:t>
            </w:r>
          </w:p>
        </w:tc>
        <w:tc>
          <w:tcPr>
            <w:tcW w:w="1152"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9</w:t>
            </w:r>
          </w:p>
        </w:tc>
        <w:tc>
          <w:tcPr>
            <w:tcW w:w="1125"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10</w:t>
            </w:r>
          </w:p>
        </w:tc>
        <w:tc>
          <w:tcPr>
            <w:tcW w:w="1124"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11</w:t>
            </w:r>
          </w:p>
        </w:tc>
      </w:tr>
      <w:tr w:rsidR="006D11F9" w:rsidRPr="00A865F6" w:rsidTr="006D7D3B">
        <w:tc>
          <w:tcPr>
            <w:tcW w:w="723" w:type="dxa"/>
            <w:shd w:val="clear" w:color="auto" w:fill="F2F2F2"/>
          </w:tcPr>
          <w:p w:rsidR="006D11F9" w:rsidRPr="00A865F6" w:rsidRDefault="006D11F9" w:rsidP="006D7D3B">
            <w:pPr>
              <w:tabs>
                <w:tab w:val="left" w:pos="993"/>
              </w:tabs>
              <w:contextualSpacing/>
              <w:jc w:val="both"/>
              <w:rPr>
                <w:spacing w:val="2"/>
                <w:sz w:val="28"/>
                <w:szCs w:val="28"/>
                <w:lang w:eastAsia="ru-RU"/>
              </w:rPr>
            </w:pPr>
            <w:r w:rsidRPr="00A865F6">
              <w:rPr>
                <w:spacing w:val="2"/>
                <w:sz w:val="28"/>
                <w:szCs w:val="28"/>
                <w:lang w:eastAsia="ru-RU"/>
              </w:rPr>
              <w:t>1.</w:t>
            </w:r>
          </w:p>
        </w:tc>
        <w:tc>
          <w:tcPr>
            <w:tcW w:w="6141" w:type="dxa"/>
            <w:gridSpan w:val="3"/>
            <w:shd w:val="clear" w:color="auto" w:fill="F2F2F2"/>
          </w:tcPr>
          <w:p w:rsidR="006D11F9" w:rsidRPr="00A865F6" w:rsidRDefault="006D11F9" w:rsidP="006D7D3B">
            <w:pPr>
              <w:tabs>
                <w:tab w:val="left" w:pos="993"/>
              </w:tabs>
              <w:contextualSpacing/>
              <w:jc w:val="both"/>
              <w:rPr>
                <w:spacing w:val="2"/>
                <w:sz w:val="28"/>
                <w:szCs w:val="28"/>
                <w:lang w:eastAsia="ru-RU"/>
              </w:rPr>
            </w:pPr>
            <w:r w:rsidRPr="00A865F6">
              <w:rPr>
                <w:spacing w:val="2"/>
                <w:sz w:val="28"/>
                <w:szCs w:val="28"/>
                <w:lang w:eastAsia="ru-RU"/>
              </w:rPr>
              <w:t xml:space="preserve">Члены </w:t>
            </w:r>
            <w:proofErr w:type="gramStart"/>
            <w:r w:rsidRPr="00A865F6">
              <w:rPr>
                <w:spacing w:val="2"/>
                <w:sz w:val="28"/>
                <w:szCs w:val="28"/>
                <w:lang w:eastAsia="ru-RU"/>
              </w:rPr>
              <w:t>исследовательский</w:t>
            </w:r>
            <w:proofErr w:type="gramEnd"/>
            <w:r w:rsidRPr="00A865F6">
              <w:rPr>
                <w:spacing w:val="2"/>
                <w:sz w:val="28"/>
                <w:szCs w:val="28"/>
                <w:lang w:eastAsia="ru-RU"/>
              </w:rPr>
              <w:t xml:space="preserve"> группы</w:t>
            </w:r>
          </w:p>
        </w:tc>
        <w:tc>
          <w:tcPr>
            <w:tcW w:w="1098" w:type="dxa"/>
            <w:shd w:val="clear" w:color="auto" w:fill="F2F2F2"/>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х</w:t>
            </w:r>
          </w:p>
        </w:tc>
        <w:tc>
          <w:tcPr>
            <w:tcW w:w="1110" w:type="dxa"/>
            <w:shd w:val="clear" w:color="auto" w:fill="F2F2F2"/>
          </w:tcPr>
          <w:p w:rsidR="006D11F9" w:rsidRPr="00A865F6" w:rsidRDefault="006D11F9" w:rsidP="006D7D3B">
            <w:pPr>
              <w:tabs>
                <w:tab w:val="left" w:pos="993"/>
              </w:tabs>
              <w:contextualSpacing/>
              <w:jc w:val="both"/>
              <w:rPr>
                <w:spacing w:val="2"/>
                <w:sz w:val="28"/>
                <w:szCs w:val="28"/>
                <w:lang w:eastAsia="ru-RU"/>
              </w:rPr>
            </w:pPr>
          </w:p>
        </w:tc>
        <w:tc>
          <w:tcPr>
            <w:tcW w:w="1134" w:type="dxa"/>
            <w:shd w:val="clear" w:color="auto" w:fill="F2F2F2"/>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х</w:t>
            </w:r>
          </w:p>
        </w:tc>
        <w:tc>
          <w:tcPr>
            <w:tcW w:w="1135" w:type="dxa"/>
            <w:shd w:val="clear" w:color="auto" w:fill="F2F2F2"/>
          </w:tcPr>
          <w:p w:rsidR="006D11F9" w:rsidRPr="00A865F6" w:rsidRDefault="006D11F9" w:rsidP="006D7D3B">
            <w:pPr>
              <w:tabs>
                <w:tab w:val="left" w:pos="993"/>
              </w:tabs>
              <w:contextualSpacing/>
              <w:jc w:val="both"/>
              <w:rPr>
                <w:spacing w:val="2"/>
                <w:sz w:val="28"/>
                <w:szCs w:val="28"/>
                <w:lang w:eastAsia="ru-RU"/>
              </w:rPr>
            </w:pPr>
          </w:p>
        </w:tc>
        <w:tc>
          <w:tcPr>
            <w:tcW w:w="1152" w:type="dxa"/>
            <w:shd w:val="clear" w:color="auto" w:fill="F2F2F2"/>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х</w:t>
            </w:r>
          </w:p>
        </w:tc>
        <w:tc>
          <w:tcPr>
            <w:tcW w:w="1125" w:type="dxa"/>
            <w:shd w:val="clear" w:color="auto" w:fill="F2F2F2"/>
          </w:tcPr>
          <w:p w:rsidR="006D11F9" w:rsidRPr="00A865F6" w:rsidRDefault="006D11F9" w:rsidP="006D7D3B">
            <w:pPr>
              <w:tabs>
                <w:tab w:val="left" w:pos="993"/>
              </w:tabs>
              <w:contextualSpacing/>
              <w:jc w:val="both"/>
              <w:rPr>
                <w:spacing w:val="2"/>
                <w:sz w:val="28"/>
                <w:szCs w:val="28"/>
                <w:lang w:eastAsia="ru-RU"/>
              </w:rPr>
            </w:pPr>
          </w:p>
        </w:tc>
        <w:tc>
          <w:tcPr>
            <w:tcW w:w="1124" w:type="dxa"/>
            <w:shd w:val="clear" w:color="auto" w:fill="F2F2F2"/>
          </w:tcPr>
          <w:p w:rsidR="006D11F9" w:rsidRPr="00A865F6" w:rsidRDefault="006D11F9" w:rsidP="006D7D3B">
            <w:pPr>
              <w:tabs>
                <w:tab w:val="left" w:pos="993"/>
              </w:tabs>
              <w:contextualSpacing/>
              <w:jc w:val="both"/>
              <w:rPr>
                <w:spacing w:val="2"/>
                <w:sz w:val="28"/>
                <w:szCs w:val="28"/>
                <w:lang w:eastAsia="ru-RU"/>
              </w:rPr>
            </w:pPr>
          </w:p>
        </w:tc>
      </w:tr>
      <w:tr w:rsidR="006D11F9" w:rsidRPr="00A865F6" w:rsidTr="006D7D3B">
        <w:tc>
          <w:tcPr>
            <w:tcW w:w="723" w:type="dxa"/>
            <w:shd w:val="clear" w:color="auto" w:fill="auto"/>
          </w:tcPr>
          <w:p w:rsidR="006D11F9" w:rsidRPr="00A865F6" w:rsidRDefault="006D11F9" w:rsidP="006D7D3B">
            <w:pPr>
              <w:tabs>
                <w:tab w:val="left" w:pos="993"/>
              </w:tabs>
              <w:contextualSpacing/>
              <w:jc w:val="both"/>
              <w:rPr>
                <w:spacing w:val="2"/>
                <w:sz w:val="28"/>
                <w:szCs w:val="28"/>
                <w:lang w:eastAsia="ru-RU"/>
              </w:rPr>
            </w:pPr>
            <w:r w:rsidRPr="00A865F6">
              <w:rPr>
                <w:spacing w:val="2"/>
                <w:sz w:val="28"/>
                <w:szCs w:val="28"/>
                <w:lang w:eastAsia="ru-RU"/>
              </w:rPr>
              <w:t>1.1.</w:t>
            </w:r>
          </w:p>
        </w:tc>
        <w:tc>
          <w:tcPr>
            <w:tcW w:w="2538"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2407"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96"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098"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10"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34"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35"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52"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25"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24" w:type="dxa"/>
            <w:shd w:val="clear" w:color="auto" w:fill="auto"/>
          </w:tcPr>
          <w:p w:rsidR="006D11F9" w:rsidRPr="00A865F6" w:rsidRDefault="006D11F9" w:rsidP="006D7D3B">
            <w:pPr>
              <w:tabs>
                <w:tab w:val="left" w:pos="993"/>
              </w:tabs>
              <w:contextualSpacing/>
              <w:jc w:val="both"/>
              <w:rPr>
                <w:spacing w:val="2"/>
                <w:sz w:val="28"/>
                <w:szCs w:val="28"/>
                <w:lang w:eastAsia="ru-RU"/>
              </w:rPr>
            </w:pPr>
          </w:p>
        </w:tc>
      </w:tr>
      <w:tr w:rsidR="006D11F9" w:rsidRPr="00A865F6" w:rsidTr="006D7D3B">
        <w:tc>
          <w:tcPr>
            <w:tcW w:w="723" w:type="dxa"/>
            <w:shd w:val="clear" w:color="auto" w:fill="auto"/>
          </w:tcPr>
          <w:p w:rsidR="006D11F9" w:rsidRPr="00A865F6" w:rsidRDefault="006D11F9" w:rsidP="006D7D3B">
            <w:pPr>
              <w:tabs>
                <w:tab w:val="left" w:pos="993"/>
              </w:tabs>
              <w:contextualSpacing/>
              <w:jc w:val="both"/>
              <w:rPr>
                <w:spacing w:val="2"/>
                <w:sz w:val="28"/>
                <w:szCs w:val="28"/>
                <w:lang w:eastAsia="ru-RU"/>
              </w:rPr>
            </w:pPr>
            <w:r w:rsidRPr="00A865F6">
              <w:rPr>
                <w:spacing w:val="2"/>
                <w:sz w:val="28"/>
                <w:szCs w:val="28"/>
                <w:lang w:eastAsia="ru-RU"/>
              </w:rPr>
              <w:t>1.2.</w:t>
            </w:r>
          </w:p>
        </w:tc>
        <w:tc>
          <w:tcPr>
            <w:tcW w:w="2538"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2407"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96"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098"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10"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34"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35"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52"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25"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24" w:type="dxa"/>
            <w:shd w:val="clear" w:color="auto" w:fill="auto"/>
          </w:tcPr>
          <w:p w:rsidR="006D11F9" w:rsidRPr="00A865F6" w:rsidRDefault="006D11F9" w:rsidP="006D7D3B">
            <w:pPr>
              <w:tabs>
                <w:tab w:val="left" w:pos="993"/>
              </w:tabs>
              <w:contextualSpacing/>
              <w:jc w:val="both"/>
              <w:rPr>
                <w:spacing w:val="2"/>
                <w:sz w:val="28"/>
                <w:szCs w:val="28"/>
                <w:lang w:eastAsia="ru-RU"/>
              </w:rPr>
            </w:pPr>
          </w:p>
        </w:tc>
      </w:tr>
      <w:tr w:rsidR="006D11F9" w:rsidRPr="00A865F6" w:rsidTr="006D7D3B">
        <w:tc>
          <w:tcPr>
            <w:tcW w:w="723" w:type="dxa"/>
            <w:shd w:val="clear" w:color="auto" w:fill="auto"/>
          </w:tcPr>
          <w:p w:rsidR="006D11F9" w:rsidRPr="00A865F6" w:rsidRDefault="006D11F9" w:rsidP="006D7D3B">
            <w:pPr>
              <w:tabs>
                <w:tab w:val="left" w:pos="993"/>
              </w:tabs>
              <w:contextualSpacing/>
              <w:jc w:val="both"/>
              <w:rPr>
                <w:spacing w:val="2"/>
                <w:sz w:val="28"/>
                <w:szCs w:val="28"/>
                <w:lang w:eastAsia="ru-RU"/>
              </w:rPr>
            </w:pPr>
            <w:r w:rsidRPr="00A865F6">
              <w:rPr>
                <w:spacing w:val="2"/>
                <w:sz w:val="28"/>
                <w:szCs w:val="28"/>
                <w:lang w:eastAsia="ru-RU"/>
              </w:rPr>
              <w:t>…</w:t>
            </w:r>
          </w:p>
        </w:tc>
        <w:tc>
          <w:tcPr>
            <w:tcW w:w="2538"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2407"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96"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098"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10"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34"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35"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52"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25" w:type="dxa"/>
            <w:shd w:val="clear" w:color="auto" w:fill="auto"/>
          </w:tcPr>
          <w:p w:rsidR="006D11F9" w:rsidRPr="00A865F6" w:rsidRDefault="006D11F9" w:rsidP="006D7D3B">
            <w:pPr>
              <w:tabs>
                <w:tab w:val="left" w:pos="993"/>
              </w:tabs>
              <w:contextualSpacing/>
              <w:jc w:val="both"/>
              <w:rPr>
                <w:spacing w:val="2"/>
                <w:sz w:val="28"/>
                <w:szCs w:val="28"/>
                <w:lang w:eastAsia="ru-RU"/>
              </w:rPr>
            </w:pPr>
          </w:p>
        </w:tc>
        <w:tc>
          <w:tcPr>
            <w:tcW w:w="1124" w:type="dxa"/>
            <w:shd w:val="clear" w:color="auto" w:fill="auto"/>
          </w:tcPr>
          <w:p w:rsidR="006D11F9" w:rsidRPr="00A865F6" w:rsidRDefault="006D11F9" w:rsidP="006D7D3B">
            <w:pPr>
              <w:tabs>
                <w:tab w:val="left" w:pos="993"/>
              </w:tabs>
              <w:contextualSpacing/>
              <w:jc w:val="both"/>
              <w:rPr>
                <w:spacing w:val="2"/>
                <w:sz w:val="28"/>
                <w:szCs w:val="28"/>
                <w:lang w:eastAsia="ru-RU"/>
              </w:rPr>
            </w:pPr>
          </w:p>
        </w:tc>
      </w:tr>
      <w:tr w:rsidR="006D11F9" w:rsidRPr="00A865F6" w:rsidTr="006D7D3B">
        <w:tc>
          <w:tcPr>
            <w:tcW w:w="6864" w:type="dxa"/>
            <w:gridSpan w:val="4"/>
            <w:shd w:val="clear" w:color="auto" w:fill="D9D9D9"/>
          </w:tcPr>
          <w:p w:rsidR="006D11F9" w:rsidRPr="00A865F6" w:rsidRDefault="006D11F9" w:rsidP="006D7D3B">
            <w:pPr>
              <w:tabs>
                <w:tab w:val="left" w:pos="993"/>
              </w:tabs>
              <w:contextualSpacing/>
              <w:jc w:val="both"/>
              <w:rPr>
                <w:spacing w:val="2"/>
                <w:sz w:val="28"/>
                <w:szCs w:val="28"/>
                <w:lang w:eastAsia="ru-RU"/>
              </w:rPr>
            </w:pPr>
            <w:r w:rsidRPr="00A865F6">
              <w:rPr>
                <w:spacing w:val="2"/>
                <w:sz w:val="28"/>
                <w:szCs w:val="28"/>
                <w:lang w:eastAsia="ru-RU"/>
              </w:rPr>
              <w:t xml:space="preserve">Итого по программе </w:t>
            </w:r>
          </w:p>
        </w:tc>
        <w:tc>
          <w:tcPr>
            <w:tcW w:w="1098"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х</w:t>
            </w:r>
          </w:p>
        </w:tc>
        <w:tc>
          <w:tcPr>
            <w:tcW w:w="1110" w:type="dxa"/>
            <w:shd w:val="clear" w:color="auto" w:fill="D9D9D9"/>
          </w:tcPr>
          <w:p w:rsidR="006D11F9" w:rsidRPr="00A865F6" w:rsidRDefault="006D11F9" w:rsidP="006D7D3B">
            <w:pPr>
              <w:tabs>
                <w:tab w:val="left" w:pos="993"/>
              </w:tabs>
              <w:contextualSpacing/>
              <w:jc w:val="both"/>
              <w:rPr>
                <w:spacing w:val="2"/>
                <w:sz w:val="28"/>
                <w:szCs w:val="28"/>
                <w:lang w:eastAsia="ru-RU"/>
              </w:rPr>
            </w:pPr>
          </w:p>
        </w:tc>
        <w:tc>
          <w:tcPr>
            <w:tcW w:w="1134"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х</w:t>
            </w:r>
          </w:p>
        </w:tc>
        <w:tc>
          <w:tcPr>
            <w:tcW w:w="1135" w:type="dxa"/>
            <w:shd w:val="clear" w:color="auto" w:fill="D9D9D9"/>
          </w:tcPr>
          <w:p w:rsidR="006D11F9" w:rsidRPr="00A865F6" w:rsidRDefault="006D11F9" w:rsidP="006D7D3B">
            <w:pPr>
              <w:tabs>
                <w:tab w:val="left" w:pos="993"/>
              </w:tabs>
              <w:contextualSpacing/>
              <w:jc w:val="both"/>
              <w:rPr>
                <w:spacing w:val="2"/>
                <w:sz w:val="28"/>
                <w:szCs w:val="28"/>
                <w:lang w:eastAsia="ru-RU"/>
              </w:rPr>
            </w:pPr>
          </w:p>
        </w:tc>
        <w:tc>
          <w:tcPr>
            <w:tcW w:w="1152" w:type="dxa"/>
            <w:shd w:val="clear" w:color="auto" w:fill="D9D9D9"/>
          </w:tcPr>
          <w:p w:rsidR="006D11F9" w:rsidRPr="00A865F6" w:rsidRDefault="006D11F9" w:rsidP="006D7D3B">
            <w:pPr>
              <w:tabs>
                <w:tab w:val="left" w:pos="993"/>
              </w:tabs>
              <w:contextualSpacing/>
              <w:jc w:val="center"/>
              <w:rPr>
                <w:spacing w:val="2"/>
                <w:sz w:val="28"/>
                <w:szCs w:val="28"/>
                <w:lang w:eastAsia="ru-RU"/>
              </w:rPr>
            </w:pPr>
            <w:r w:rsidRPr="00A865F6">
              <w:rPr>
                <w:spacing w:val="2"/>
                <w:sz w:val="28"/>
                <w:szCs w:val="28"/>
                <w:lang w:eastAsia="ru-RU"/>
              </w:rPr>
              <w:t>х</w:t>
            </w:r>
          </w:p>
        </w:tc>
        <w:tc>
          <w:tcPr>
            <w:tcW w:w="1125" w:type="dxa"/>
            <w:shd w:val="clear" w:color="auto" w:fill="D9D9D9"/>
          </w:tcPr>
          <w:p w:rsidR="006D11F9" w:rsidRPr="00A865F6" w:rsidRDefault="006D11F9" w:rsidP="006D7D3B">
            <w:pPr>
              <w:tabs>
                <w:tab w:val="left" w:pos="993"/>
              </w:tabs>
              <w:contextualSpacing/>
              <w:jc w:val="both"/>
              <w:rPr>
                <w:spacing w:val="2"/>
                <w:sz w:val="28"/>
                <w:szCs w:val="28"/>
                <w:lang w:eastAsia="ru-RU"/>
              </w:rPr>
            </w:pPr>
          </w:p>
        </w:tc>
        <w:tc>
          <w:tcPr>
            <w:tcW w:w="1124" w:type="dxa"/>
            <w:shd w:val="clear" w:color="auto" w:fill="D9D9D9"/>
          </w:tcPr>
          <w:p w:rsidR="006D11F9" w:rsidRPr="00A865F6" w:rsidRDefault="006D11F9" w:rsidP="006D7D3B">
            <w:pPr>
              <w:tabs>
                <w:tab w:val="left" w:pos="993"/>
              </w:tabs>
              <w:contextualSpacing/>
              <w:jc w:val="both"/>
              <w:rPr>
                <w:spacing w:val="2"/>
                <w:sz w:val="28"/>
                <w:szCs w:val="28"/>
                <w:lang w:eastAsia="ru-RU"/>
              </w:rPr>
            </w:pPr>
          </w:p>
        </w:tc>
      </w:tr>
    </w:tbl>
    <w:p w:rsidR="006D11F9" w:rsidRPr="00A865F6" w:rsidRDefault="006D11F9" w:rsidP="006D11F9">
      <w:pPr>
        <w:contextualSpacing/>
        <w:rPr>
          <w:sz w:val="28"/>
          <w:szCs w:val="28"/>
        </w:rPr>
      </w:pPr>
    </w:p>
    <w:p w:rsidR="006D11F9" w:rsidRPr="00A865F6" w:rsidRDefault="006D11F9" w:rsidP="006D11F9">
      <w:pPr>
        <w:tabs>
          <w:tab w:val="left" w:pos="993"/>
        </w:tabs>
        <w:contextualSpacing/>
        <w:rPr>
          <w:sz w:val="28"/>
          <w:szCs w:val="28"/>
        </w:rPr>
      </w:pPr>
    </w:p>
    <w:p w:rsidR="006D11F9" w:rsidRPr="00A865F6" w:rsidRDefault="006D11F9" w:rsidP="006D11F9">
      <w:pPr>
        <w:tabs>
          <w:tab w:val="left" w:pos="993"/>
        </w:tabs>
        <w:contextualSpacing/>
        <w:rPr>
          <w:sz w:val="28"/>
          <w:szCs w:val="28"/>
        </w:rPr>
      </w:pPr>
      <w:r w:rsidRPr="00A865F6">
        <w:rPr>
          <w:sz w:val="28"/>
          <w:szCs w:val="28"/>
        </w:rPr>
        <w:t xml:space="preserve">Таблица 4 –  Научные командировки (Служебные командировки) в пределах Республики Казахстан </w:t>
      </w:r>
    </w:p>
    <w:p w:rsidR="006D11F9" w:rsidRPr="00A865F6" w:rsidRDefault="006D11F9" w:rsidP="006D11F9">
      <w:pPr>
        <w:tabs>
          <w:tab w:val="left" w:pos="993"/>
        </w:tabs>
        <w:contextualSpacing/>
        <w:rPr>
          <w:sz w:val="28"/>
          <w:szCs w:val="28"/>
        </w:rPr>
      </w:pPr>
    </w:p>
    <w:tbl>
      <w:tblPr>
        <w:tblW w:w="14879" w:type="dxa"/>
        <w:tblLayout w:type="fixed"/>
        <w:tblLook w:val="04A0" w:firstRow="1" w:lastRow="0" w:firstColumn="1" w:lastColumn="0" w:noHBand="0" w:noVBand="1"/>
      </w:tblPr>
      <w:tblGrid>
        <w:gridCol w:w="846"/>
        <w:gridCol w:w="2268"/>
        <w:gridCol w:w="1417"/>
        <w:gridCol w:w="1701"/>
        <w:gridCol w:w="1701"/>
        <w:gridCol w:w="1843"/>
        <w:gridCol w:w="1701"/>
        <w:gridCol w:w="1559"/>
        <w:gridCol w:w="1843"/>
      </w:tblGrid>
      <w:tr w:rsidR="006D11F9" w:rsidRPr="00A865F6" w:rsidTr="006D7D3B">
        <w:trPr>
          <w:trHeight w:val="646"/>
        </w:trPr>
        <w:tc>
          <w:tcPr>
            <w:tcW w:w="846" w:type="dxa"/>
            <w:vMerge w:val="restart"/>
            <w:tcBorders>
              <w:top w:val="single" w:sz="4" w:space="0" w:color="auto"/>
              <w:left w:val="single" w:sz="4" w:space="0" w:color="auto"/>
              <w:right w:val="single" w:sz="4" w:space="0" w:color="auto"/>
            </w:tcBorders>
            <w:shd w:val="clear" w:color="auto" w:fill="F2F2F2"/>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2268" w:type="dxa"/>
            <w:vMerge w:val="restart"/>
            <w:tcBorders>
              <w:top w:val="single" w:sz="4" w:space="0" w:color="auto"/>
              <w:left w:val="nil"/>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Пункт назначения (наименование </w:t>
            </w:r>
            <w:r w:rsidRPr="00A865F6">
              <w:rPr>
                <w:iCs/>
                <w:sz w:val="28"/>
                <w:szCs w:val="28"/>
                <w:lang w:eastAsia="ru-RU"/>
              </w:rPr>
              <w:lastRenderedPageBreak/>
              <w:t>населенного пункта, область)</w:t>
            </w:r>
          </w:p>
        </w:tc>
        <w:tc>
          <w:tcPr>
            <w:tcW w:w="3118" w:type="dxa"/>
            <w:gridSpan w:val="2"/>
            <w:tcBorders>
              <w:top w:val="single" w:sz="4" w:space="0" w:color="auto"/>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lastRenderedPageBreak/>
              <w:t>Нормы возмещения расходов на 1 чел., тенге</w:t>
            </w:r>
            <w:r w:rsidRPr="00A865F6">
              <w:rPr>
                <w:iCs/>
                <w:sz w:val="28"/>
                <w:szCs w:val="28"/>
                <w:vertAlign w:val="superscript"/>
                <w:lang w:eastAsia="ru-RU"/>
              </w:rPr>
              <w:footnoteReference w:id="1"/>
            </w:r>
          </w:p>
        </w:tc>
        <w:tc>
          <w:tcPr>
            <w:tcW w:w="3544" w:type="dxa"/>
            <w:gridSpan w:val="2"/>
            <w:tcBorders>
              <w:top w:val="single" w:sz="4" w:space="0" w:color="auto"/>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Среднегодовое количество человеко-дней </w:t>
            </w:r>
          </w:p>
        </w:tc>
        <w:tc>
          <w:tcPr>
            <w:tcW w:w="1701" w:type="dxa"/>
            <w:vMerge w:val="restart"/>
            <w:tcBorders>
              <w:top w:val="single" w:sz="4" w:space="0" w:color="auto"/>
              <w:left w:val="nil"/>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Среднегодовое количество  </w:t>
            </w:r>
            <w:r w:rsidRPr="00A865F6">
              <w:rPr>
                <w:iCs/>
                <w:sz w:val="28"/>
                <w:szCs w:val="28"/>
                <w:lang w:eastAsia="ru-RU"/>
              </w:rPr>
              <w:lastRenderedPageBreak/>
              <w:t xml:space="preserve">командируемых, человек </w:t>
            </w:r>
          </w:p>
        </w:tc>
        <w:tc>
          <w:tcPr>
            <w:tcW w:w="1559" w:type="dxa"/>
            <w:vMerge w:val="restart"/>
            <w:tcBorders>
              <w:top w:val="single" w:sz="4" w:space="0" w:color="auto"/>
              <w:left w:val="nil"/>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lastRenderedPageBreak/>
              <w:t xml:space="preserve">Средняя стоимость одного </w:t>
            </w:r>
            <w:r w:rsidRPr="00A865F6">
              <w:rPr>
                <w:iCs/>
                <w:sz w:val="28"/>
                <w:szCs w:val="28"/>
                <w:lang w:eastAsia="ru-RU"/>
              </w:rPr>
              <w:lastRenderedPageBreak/>
              <w:t>проезда в оба конца, тенге</w:t>
            </w:r>
          </w:p>
        </w:tc>
        <w:tc>
          <w:tcPr>
            <w:tcW w:w="1843" w:type="dxa"/>
            <w:vMerge w:val="restart"/>
            <w:tcBorders>
              <w:top w:val="single" w:sz="4" w:space="0" w:color="auto"/>
              <w:left w:val="nil"/>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lastRenderedPageBreak/>
              <w:t xml:space="preserve">Всего, </w:t>
            </w:r>
          </w:p>
          <w:p w:rsidR="006D11F9" w:rsidRPr="00A865F6" w:rsidRDefault="006D11F9" w:rsidP="006D7D3B">
            <w:pPr>
              <w:contextualSpacing/>
              <w:jc w:val="center"/>
              <w:rPr>
                <w:iCs/>
                <w:sz w:val="28"/>
                <w:szCs w:val="28"/>
                <w:lang w:eastAsia="ru-RU"/>
              </w:rPr>
            </w:pPr>
            <w:r w:rsidRPr="00A865F6">
              <w:rPr>
                <w:iCs/>
                <w:sz w:val="28"/>
                <w:szCs w:val="28"/>
                <w:lang w:eastAsia="ru-RU"/>
              </w:rPr>
              <w:t>тыс. тенге</w:t>
            </w:r>
            <w:r w:rsidRPr="00A865F6">
              <w:rPr>
                <w:iCs/>
                <w:sz w:val="28"/>
                <w:szCs w:val="28"/>
                <w:lang w:eastAsia="ru-RU"/>
              </w:rPr>
              <w:br/>
              <w:t xml:space="preserve">гр.7× </w:t>
            </w:r>
            <w:r w:rsidRPr="00A865F6">
              <w:rPr>
                <w:iCs/>
                <w:sz w:val="28"/>
                <w:szCs w:val="28"/>
                <w:lang w:eastAsia="ru-RU"/>
              </w:rPr>
              <w:lastRenderedPageBreak/>
              <w:t>(гр.3×гр.5+</w:t>
            </w:r>
            <w:r w:rsidRPr="00A865F6">
              <w:rPr>
                <w:iCs/>
                <w:sz w:val="28"/>
                <w:szCs w:val="28"/>
                <w:lang w:eastAsia="ru-RU"/>
              </w:rPr>
              <w:br/>
              <w:t>гр.4×гр.6)+</w:t>
            </w:r>
            <w:r w:rsidRPr="00A865F6">
              <w:rPr>
                <w:iCs/>
                <w:sz w:val="28"/>
                <w:szCs w:val="28"/>
                <w:lang w:eastAsia="ru-RU"/>
              </w:rPr>
              <w:br/>
              <w:t>гр.7×гр.8</w:t>
            </w:r>
          </w:p>
        </w:tc>
      </w:tr>
      <w:tr w:rsidR="006D11F9" w:rsidRPr="00A865F6" w:rsidTr="006D7D3B">
        <w:trPr>
          <w:trHeight w:val="840"/>
        </w:trPr>
        <w:tc>
          <w:tcPr>
            <w:tcW w:w="846" w:type="dxa"/>
            <w:vMerge/>
            <w:tcBorders>
              <w:left w:val="single" w:sz="4" w:space="0" w:color="auto"/>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p>
        </w:tc>
        <w:tc>
          <w:tcPr>
            <w:tcW w:w="2268" w:type="dxa"/>
            <w:vMerge/>
            <w:tcBorders>
              <w:left w:val="nil"/>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iCs/>
                <w:sz w:val="28"/>
                <w:szCs w:val="28"/>
                <w:lang w:eastAsia="ru-RU"/>
              </w:rPr>
            </w:pPr>
          </w:p>
        </w:tc>
        <w:tc>
          <w:tcPr>
            <w:tcW w:w="1417"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суточные (2МРП)</w:t>
            </w:r>
          </w:p>
        </w:tc>
        <w:tc>
          <w:tcPr>
            <w:tcW w:w="1701"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наем жилого помещения</w:t>
            </w:r>
          </w:p>
        </w:tc>
        <w:tc>
          <w:tcPr>
            <w:tcW w:w="1701"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для суточных расходов </w:t>
            </w:r>
          </w:p>
        </w:tc>
        <w:tc>
          <w:tcPr>
            <w:tcW w:w="1843"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по найму жилого помещения </w:t>
            </w:r>
          </w:p>
        </w:tc>
        <w:tc>
          <w:tcPr>
            <w:tcW w:w="1701" w:type="dxa"/>
            <w:vMerge/>
            <w:tcBorders>
              <w:left w:val="nil"/>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iCs/>
                <w:sz w:val="28"/>
                <w:szCs w:val="28"/>
                <w:lang w:eastAsia="ru-RU"/>
              </w:rPr>
            </w:pPr>
          </w:p>
        </w:tc>
        <w:tc>
          <w:tcPr>
            <w:tcW w:w="1559" w:type="dxa"/>
            <w:vMerge/>
            <w:tcBorders>
              <w:left w:val="nil"/>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iCs/>
                <w:sz w:val="28"/>
                <w:szCs w:val="28"/>
                <w:lang w:eastAsia="ru-RU"/>
              </w:rPr>
            </w:pPr>
          </w:p>
        </w:tc>
        <w:tc>
          <w:tcPr>
            <w:tcW w:w="1843" w:type="dxa"/>
            <w:vMerge/>
            <w:tcBorders>
              <w:left w:val="nil"/>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i/>
                <w:iCs/>
                <w:sz w:val="28"/>
                <w:szCs w:val="28"/>
                <w:lang w:eastAsia="ru-RU"/>
              </w:rPr>
            </w:pPr>
          </w:p>
        </w:tc>
      </w:tr>
      <w:tr w:rsidR="006D11F9" w:rsidRPr="00A865F6" w:rsidTr="006D7D3B">
        <w:trPr>
          <w:trHeight w:val="70"/>
        </w:trPr>
        <w:tc>
          <w:tcPr>
            <w:tcW w:w="846" w:type="dxa"/>
            <w:tcBorders>
              <w:top w:val="nil"/>
              <w:left w:val="single" w:sz="4" w:space="0" w:color="auto"/>
              <w:bottom w:val="single" w:sz="4" w:space="0" w:color="auto"/>
              <w:right w:val="single" w:sz="4" w:space="0" w:color="auto"/>
            </w:tcBorders>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lastRenderedPageBreak/>
              <w:t>1</w:t>
            </w:r>
          </w:p>
        </w:tc>
        <w:tc>
          <w:tcPr>
            <w:tcW w:w="2268" w:type="dxa"/>
            <w:tcBorders>
              <w:top w:val="nil"/>
              <w:left w:val="nil"/>
              <w:bottom w:val="single" w:sz="4" w:space="0" w:color="auto"/>
              <w:right w:val="single" w:sz="4" w:space="0" w:color="auto"/>
            </w:tcBorders>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2</w:t>
            </w:r>
          </w:p>
        </w:tc>
        <w:tc>
          <w:tcPr>
            <w:tcW w:w="1417" w:type="dxa"/>
            <w:tcBorders>
              <w:top w:val="nil"/>
              <w:left w:val="nil"/>
              <w:bottom w:val="single" w:sz="4" w:space="0" w:color="auto"/>
              <w:right w:val="single" w:sz="4" w:space="0" w:color="auto"/>
            </w:tcBorders>
            <w:shd w:val="clear" w:color="auto" w:fill="D9D9D9"/>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3</w:t>
            </w:r>
          </w:p>
        </w:tc>
        <w:tc>
          <w:tcPr>
            <w:tcW w:w="1701" w:type="dxa"/>
            <w:tcBorders>
              <w:top w:val="nil"/>
              <w:left w:val="nil"/>
              <w:bottom w:val="single" w:sz="4" w:space="0" w:color="auto"/>
              <w:right w:val="single" w:sz="4" w:space="0" w:color="auto"/>
            </w:tcBorders>
            <w:shd w:val="clear" w:color="auto" w:fill="D9D9D9"/>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4</w:t>
            </w:r>
          </w:p>
        </w:tc>
        <w:tc>
          <w:tcPr>
            <w:tcW w:w="1701" w:type="dxa"/>
            <w:tcBorders>
              <w:top w:val="nil"/>
              <w:left w:val="nil"/>
              <w:bottom w:val="single" w:sz="4" w:space="0" w:color="auto"/>
              <w:right w:val="single" w:sz="4" w:space="0" w:color="auto"/>
            </w:tcBorders>
            <w:shd w:val="clear" w:color="auto" w:fill="D9D9D9"/>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5</w:t>
            </w:r>
          </w:p>
        </w:tc>
        <w:tc>
          <w:tcPr>
            <w:tcW w:w="1843" w:type="dxa"/>
            <w:tcBorders>
              <w:top w:val="nil"/>
              <w:left w:val="nil"/>
              <w:bottom w:val="single" w:sz="4" w:space="0" w:color="auto"/>
              <w:right w:val="single" w:sz="4" w:space="0" w:color="auto"/>
            </w:tcBorders>
            <w:shd w:val="clear" w:color="auto" w:fill="D9D9D9"/>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6</w:t>
            </w:r>
          </w:p>
        </w:tc>
        <w:tc>
          <w:tcPr>
            <w:tcW w:w="1701" w:type="dxa"/>
            <w:tcBorders>
              <w:top w:val="nil"/>
              <w:left w:val="nil"/>
              <w:bottom w:val="single" w:sz="4" w:space="0" w:color="auto"/>
              <w:right w:val="single" w:sz="4" w:space="0" w:color="auto"/>
            </w:tcBorders>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7</w:t>
            </w:r>
          </w:p>
        </w:tc>
        <w:tc>
          <w:tcPr>
            <w:tcW w:w="1559" w:type="dxa"/>
            <w:tcBorders>
              <w:top w:val="nil"/>
              <w:left w:val="nil"/>
              <w:bottom w:val="single" w:sz="4" w:space="0" w:color="auto"/>
              <w:right w:val="single" w:sz="4" w:space="0" w:color="auto"/>
            </w:tcBorders>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8</w:t>
            </w:r>
          </w:p>
        </w:tc>
        <w:tc>
          <w:tcPr>
            <w:tcW w:w="1843"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9</w:t>
            </w:r>
          </w:p>
        </w:tc>
      </w:tr>
      <w:tr w:rsidR="006D11F9" w:rsidRPr="00A865F6" w:rsidTr="006D7D3B">
        <w:trPr>
          <w:trHeight w:val="70"/>
        </w:trPr>
        <w:tc>
          <w:tcPr>
            <w:tcW w:w="846" w:type="dxa"/>
            <w:tcBorders>
              <w:top w:val="single" w:sz="4" w:space="0" w:color="auto"/>
              <w:left w:val="single" w:sz="4" w:space="0" w:color="auto"/>
              <w:bottom w:val="single" w:sz="4" w:space="0" w:color="auto"/>
              <w:right w:val="single" w:sz="4" w:space="0" w:color="000000"/>
            </w:tcBorders>
            <w:shd w:val="clear" w:color="auto" w:fill="F2F2F2"/>
            <w:vAlign w:val="center"/>
            <w:hideMark/>
          </w:tcPr>
          <w:p w:rsidR="006D11F9" w:rsidRPr="00A865F6" w:rsidRDefault="006D11F9" w:rsidP="006D7D3B">
            <w:pPr>
              <w:contextualSpacing/>
              <w:rPr>
                <w:bCs/>
                <w:iCs/>
                <w:sz w:val="28"/>
                <w:szCs w:val="28"/>
                <w:lang w:eastAsia="ru-RU"/>
              </w:rPr>
            </w:pPr>
            <w:r w:rsidRPr="00A865F6">
              <w:rPr>
                <w:bCs/>
                <w:iCs/>
                <w:sz w:val="28"/>
                <w:szCs w:val="28"/>
                <w:lang w:eastAsia="ru-RU"/>
              </w:rPr>
              <w:t>1.</w:t>
            </w:r>
          </w:p>
        </w:tc>
        <w:tc>
          <w:tcPr>
            <w:tcW w:w="8930" w:type="dxa"/>
            <w:gridSpan w:val="5"/>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rPr>
                <w:bCs/>
                <w:iCs/>
                <w:sz w:val="28"/>
                <w:szCs w:val="28"/>
                <w:lang w:eastAsia="ru-RU"/>
              </w:rPr>
            </w:pPr>
            <w:r w:rsidRPr="00A865F6">
              <w:rPr>
                <w:bCs/>
                <w:iCs/>
                <w:sz w:val="28"/>
                <w:szCs w:val="28"/>
                <w:lang w:eastAsia="ru-RU"/>
              </w:rPr>
              <w:t>20___год (1-й год)</w:t>
            </w:r>
          </w:p>
        </w:tc>
        <w:tc>
          <w:tcPr>
            <w:tcW w:w="1701"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rPr>
                <w:bCs/>
                <w:iCs/>
                <w:sz w:val="28"/>
                <w:szCs w:val="28"/>
                <w:lang w:eastAsia="ru-RU"/>
              </w:rPr>
            </w:pPr>
          </w:p>
        </w:tc>
        <w:tc>
          <w:tcPr>
            <w:tcW w:w="1559"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843"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rPr>
                <w:bCs/>
                <w:iCs/>
                <w:sz w:val="28"/>
                <w:szCs w:val="28"/>
                <w:lang w:eastAsia="ru-RU"/>
              </w:rPr>
            </w:pPr>
          </w:p>
        </w:tc>
      </w:tr>
      <w:tr w:rsidR="006D11F9" w:rsidRPr="00A865F6" w:rsidTr="006D7D3B">
        <w:trPr>
          <w:trHeight w:val="7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1.1.</w:t>
            </w:r>
          </w:p>
        </w:tc>
        <w:tc>
          <w:tcPr>
            <w:tcW w:w="2268"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7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1.2.</w:t>
            </w:r>
          </w:p>
        </w:tc>
        <w:tc>
          <w:tcPr>
            <w:tcW w:w="2268"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50"/>
        </w:trPr>
        <w:tc>
          <w:tcPr>
            <w:tcW w:w="846" w:type="dxa"/>
            <w:tcBorders>
              <w:top w:val="single" w:sz="4" w:space="0" w:color="auto"/>
              <w:left w:val="single" w:sz="4" w:space="0" w:color="auto"/>
              <w:bottom w:val="single" w:sz="4" w:space="0" w:color="auto"/>
              <w:right w:val="single" w:sz="4" w:space="0" w:color="000000"/>
            </w:tcBorders>
            <w:shd w:val="clear" w:color="auto" w:fill="F2F2F2"/>
            <w:vAlign w:val="center"/>
            <w:hideMark/>
          </w:tcPr>
          <w:p w:rsidR="006D11F9" w:rsidRPr="00A865F6" w:rsidRDefault="006D11F9" w:rsidP="006D7D3B">
            <w:pPr>
              <w:contextualSpacing/>
              <w:jc w:val="both"/>
              <w:rPr>
                <w:bCs/>
                <w:iCs/>
                <w:sz w:val="28"/>
                <w:szCs w:val="28"/>
                <w:lang w:eastAsia="ru-RU"/>
              </w:rPr>
            </w:pPr>
            <w:r w:rsidRPr="00A865F6">
              <w:rPr>
                <w:bCs/>
                <w:iCs/>
                <w:sz w:val="28"/>
                <w:szCs w:val="28"/>
                <w:lang w:eastAsia="ru-RU"/>
              </w:rPr>
              <w:t>2.</w:t>
            </w:r>
          </w:p>
        </w:tc>
        <w:tc>
          <w:tcPr>
            <w:tcW w:w="8930" w:type="dxa"/>
            <w:gridSpan w:val="5"/>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r w:rsidRPr="00A865F6">
              <w:rPr>
                <w:bCs/>
                <w:iCs/>
                <w:sz w:val="28"/>
                <w:szCs w:val="28"/>
                <w:lang w:eastAsia="ru-RU"/>
              </w:rPr>
              <w:t>20___год (2-й год)</w:t>
            </w:r>
          </w:p>
        </w:tc>
        <w:tc>
          <w:tcPr>
            <w:tcW w:w="1701"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p>
        </w:tc>
        <w:tc>
          <w:tcPr>
            <w:tcW w:w="1559"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843"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p>
        </w:tc>
      </w:tr>
      <w:tr w:rsidR="006D11F9" w:rsidRPr="00A865F6" w:rsidTr="006D7D3B">
        <w:trPr>
          <w:trHeight w:val="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2.1.</w:t>
            </w:r>
          </w:p>
        </w:tc>
        <w:tc>
          <w:tcPr>
            <w:tcW w:w="2268"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2.2.</w:t>
            </w:r>
          </w:p>
        </w:tc>
        <w:tc>
          <w:tcPr>
            <w:tcW w:w="2268"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50"/>
        </w:trPr>
        <w:tc>
          <w:tcPr>
            <w:tcW w:w="846" w:type="dxa"/>
            <w:tcBorders>
              <w:top w:val="single" w:sz="4" w:space="0" w:color="auto"/>
              <w:left w:val="single" w:sz="4" w:space="0" w:color="auto"/>
              <w:bottom w:val="single" w:sz="4" w:space="0" w:color="auto"/>
              <w:right w:val="single" w:sz="4" w:space="0" w:color="000000"/>
            </w:tcBorders>
            <w:shd w:val="clear" w:color="auto" w:fill="F2F2F2"/>
            <w:vAlign w:val="center"/>
            <w:hideMark/>
          </w:tcPr>
          <w:p w:rsidR="006D11F9" w:rsidRPr="00A865F6" w:rsidRDefault="006D11F9" w:rsidP="006D7D3B">
            <w:pPr>
              <w:contextualSpacing/>
              <w:jc w:val="both"/>
              <w:rPr>
                <w:bCs/>
                <w:iCs/>
                <w:sz w:val="28"/>
                <w:szCs w:val="28"/>
                <w:lang w:eastAsia="ru-RU"/>
              </w:rPr>
            </w:pPr>
            <w:r w:rsidRPr="00A865F6">
              <w:rPr>
                <w:bCs/>
                <w:iCs/>
                <w:sz w:val="28"/>
                <w:szCs w:val="28"/>
                <w:lang w:eastAsia="ru-RU"/>
              </w:rPr>
              <w:t>3.</w:t>
            </w:r>
          </w:p>
        </w:tc>
        <w:tc>
          <w:tcPr>
            <w:tcW w:w="8930" w:type="dxa"/>
            <w:gridSpan w:val="5"/>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r w:rsidRPr="00A865F6">
              <w:rPr>
                <w:bCs/>
                <w:iCs/>
                <w:sz w:val="28"/>
                <w:szCs w:val="28"/>
                <w:lang w:eastAsia="ru-RU"/>
              </w:rPr>
              <w:t>20___год (3-й год)</w:t>
            </w:r>
          </w:p>
        </w:tc>
        <w:tc>
          <w:tcPr>
            <w:tcW w:w="1701"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p>
        </w:tc>
        <w:tc>
          <w:tcPr>
            <w:tcW w:w="1559"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843"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p>
        </w:tc>
      </w:tr>
      <w:tr w:rsidR="006D11F9" w:rsidRPr="00A865F6" w:rsidTr="006D7D3B">
        <w:trPr>
          <w:trHeight w:val="59"/>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 3.1.</w:t>
            </w:r>
          </w:p>
        </w:tc>
        <w:tc>
          <w:tcPr>
            <w:tcW w:w="2268"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D11F9" w:rsidRPr="00A865F6" w:rsidRDefault="006D11F9" w:rsidP="006D7D3B">
            <w:pPr>
              <w:contextualSpacing/>
              <w:rPr>
                <w:sz w:val="28"/>
                <w:szCs w:val="28"/>
                <w:lang w:eastAsia="ru-RU"/>
              </w:rPr>
            </w:pPr>
            <w:r w:rsidRPr="00A865F6">
              <w:rPr>
                <w:sz w:val="28"/>
                <w:szCs w:val="28"/>
                <w:lang w:eastAsia="ru-RU"/>
              </w:rPr>
              <w:t> </w:t>
            </w:r>
          </w:p>
        </w:tc>
      </w:tr>
      <w:tr w:rsidR="006D11F9" w:rsidRPr="00A865F6" w:rsidTr="006D7D3B">
        <w:trPr>
          <w:trHeight w:val="5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 3.2.</w:t>
            </w:r>
          </w:p>
        </w:tc>
        <w:tc>
          <w:tcPr>
            <w:tcW w:w="2268"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6D11F9" w:rsidRPr="00A865F6" w:rsidRDefault="006D11F9" w:rsidP="006D7D3B">
            <w:pPr>
              <w:contextualSpacing/>
              <w:rPr>
                <w:sz w:val="28"/>
                <w:szCs w:val="28"/>
                <w:lang w:eastAsia="ru-RU"/>
              </w:rPr>
            </w:pPr>
            <w:r w:rsidRPr="00A865F6">
              <w:rPr>
                <w:sz w:val="28"/>
                <w:szCs w:val="28"/>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6D11F9" w:rsidRPr="00A865F6" w:rsidRDefault="006D11F9" w:rsidP="006D7D3B">
            <w:pPr>
              <w:contextualSpacing/>
              <w:rPr>
                <w:sz w:val="28"/>
                <w:szCs w:val="28"/>
                <w:lang w:eastAsia="ru-RU"/>
              </w:rPr>
            </w:pPr>
            <w:r w:rsidRPr="00A865F6">
              <w:rPr>
                <w:sz w:val="28"/>
                <w:szCs w:val="28"/>
                <w:lang w:eastAsia="ru-RU"/>
              </w:rPr>
              <w:t> </w:t>
            </w:r>
          </w:p>
        </w:tc>
      </w:tr>
      <w:tr w:rsidR="006D11F9" w:rsidRPr="00A865F6" w:rsidTr="006D7D3B">
        <w:trPr>
          <w:trHeight w:val="16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2268"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165"/>
        </w:trPr>
        <w:tc>
          <w:tcPr>
            <w:tcW w:w="9776" w:type="dxa"/>
            <w:gridSpan w:val="6"/>
            <w:tcBorders>
              <w:top w:val="nil"/>
              <w:left w:val="single" w:sz="4" w:space="0" w:color="auto"/>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r w:rsidRPr="00A865F6">
              <w:rPr>
                <w:bCs/>
                <w:iCs/>
                <w:sz w:val="28"/>
                <w:szCs w:val="28"/>
                <w:lang w:eastAsia="ru-RU"/>
              </w:rPr>
              <w:t>Итого по программе</w:t>
            </w:r>
            <w:r w:rsidRPr="00A865F6">
              <w:rPr>
                <w:iCs/>
                <w:sz w:val="28"/>
                <w:szCs w:val="28"/>
                <w:lang w:eastAsia="ru-RU"/>
              </w:rPr>
              <w:t xml:space="preserve"> (гр. 1 + гр. 2 + гр. 3)</w:t>
            </w:r>
          </w:p>
        </w:tc>
        <w:tc>
          <w:tcPr>
            <w:tcW w:w="1701"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
                <w:iCs/>
                <w:sz w:val="28"/>
                <w:szCs w:val="28"/>
                <w:lang w:eastAsia="ru-RU"/>
              </w:rPr>
            </w:pPr>
            <w:r w:rsidRPr="00A865F6">
              <w:rPr>
                <w:i/>
                <w:iCs/>
                <w:sz w:val="28"/>
                <w:szCs w:val="28"/>
                <w:lang w:eastAsia="ru-RU"/>
              </w:rPr>
              <w:t> </w:t>
            </w:r>
          </w:p>
        </w:tc>
        <w:tc>
          <w:tcPr>
            <w:tcW w:w="1559"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
                <w:iCs/>
                <w:sz w:val="28"/>
                <w:szCs w:val="28"/>
                <w:lang w:eastAsia="ru-RU"/>
              </w:rPr>
            </w:pPr>
            <w:r w:rsidRPr="00A865F6">
              <w:rPr>
                <w:i/>
                <w:iCs/>
                <w:sz w:val="28"/>
                <w:szCs w:val="28"/>
                <w:lang w:eastAsia="ru-RU"/>
              </w:rPr>
              <w:t> </w:t>
            </w:r>
          </w:p>
        </w:tc>
        <w:tc>
          <w:tcPr>
            <w:tcW w:w="1843"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
                <w:iCs/>
                <w:sz w:val="28"/>
                <w:szCs w:val="28"/>
                <w:lang w:eastAsia="ru-RU"/>
              </w:rPr>
            </w:pPr>
            <w:r w:rsidRPr="00A865F6">
              <w:rPr>
                <w:i/>
                <w:iCs/>
                <w:sz w:val="28"/>
                <w:szCs w:val="28"/>
                <w:lang w:eastAsia="ru-RU"/>
              </w:rPr>
              <w:t> </w:t>
            </w:r>
          </w:p>
        </w:tc>
      </w:tr>
    </w:tbl>
    <w:p w:rsidR="006D11F9" w:rsidRPr="00A865F6" w:rsidRDefault="006D11F9" w:rsidP="006D11F9">
      <w:pPr>
        <w:pStyle w:val="1"/>
        <w:shd w:val="clear" w:color="auto" w:fill="E8E9EB"/>
        <w:spacing w:before="0" w:after="0"/>
        <w:ind w:firstLine="708"/>
        <w:contextualSpacing/>
        <w:jc w:val="both"/>
        <w:textAlignment w:val="baseline"/>
        <w:rPr>
          <w:rFonts w:ascii="Times New Roman" w:hAnsi="Times New Roman"/>
          <w:b w:val="0"/>
          <w:iCs/>
          <w:sz w:val="20"/>
          <w:szCs w:val="20"/>
          <w:lang w:val="ru-RU" w:eastAsia="ru-RU"/>
        </w:rPr>
      </w:pPr>
    </w:p>
    <w:p w:rsidR="006D11F9" w:rsidRPr="00A865F6" w:rsidRDefault="006D11F9" w:rsidP="006D11F9">
      <w:pPr>
        <w:pStyle w:val="1"/>
        <w:shd w:val="clear" w:color="auto" w:fill="E8E9EB"/>
        <w:spacing w:before="0" w:after="0"/>
        <w:ind w:firstLine="708"/>
        <w:contextualSpacing/>
        <w:jc w:val="both"/>
        <w:textAlignment w:val="baseline"/>
        <w:rPr>
          <w:rFonts w:ascii="Times New Roman" w:hAnsi="Times New Roman"/>
          <w:b w:val="0"/>
          <w:iCs/>
          <w:sz w:val="20"/>
          <w:szCs w:val="20"/>
          <w:lang w:val="ru-RU" w:eastAsia="ru-RU"/>
        </w:rPr>
      </w:pPr>
      <w:r w:rsidRPr="00A865F6">
        <w:rPr>
          <w:rStyle w:val="afb"/>
          <w:rFonts w:ascii="Times New Roman" w:hAnsi="Times New Roman"/>
          <w:sz w:val="20"/>
          <w:szCs w:val="20"/>
        </w:rPr>
        <w:footnoteRef/>
      </w:r>
      <w:proofErr w:type="gramStart"/>
      <w:r w:rsidRPr="00A865F6">
        <w:rPr>
          <w:rFonts w:ascii="Times New Roman" w:hAnsi="Times New Roman"/>
          <w:b w:val="0"/>
          <w:iCs/>
          <w:sz w:val="20"/>
          <w:szCs w:val="20"/>
          <w:lang w:val="ru-RU" w:eastAsia="ru-RU"/>
        </w:rPr>
        <w:t>При расчете суммы возмещения расходов командированному работнику необходимо руководствоваться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утвержденных постановлением Правительства Республики Казахстан от 22 сентября 2000 года №1428 и постановлением Правительства Республики Казахстан «Об утверждении Правил возмещения расходов на служебные командировки за счет бюджетных средств, в том числе в иностранные государства</w:t>
      </w:r>
      <w:proofErr w:type="gramEnd"/>
      <w:r w:rsidRPr="00A865F6">
        <w:rPr>
          <w:rFonts w:ascii="Times New Roman" w:hAnsi="Times New Roman"/>
          <w:b w:val="0"/>
          <w:iCs/>
          <w:sz w:val="20"/>
          <w:szCs w:val="20"/>
          <w:lang w:val="ru-RU" w:eastAsia="ru-RU"/>
        </w:rPr>
        <w:t>» от 11 мая  2008 года №256</w:t>
      </w:r>
    </w:p>
    <w:p w:rsidR="006D11F9" w:rsidRPr="00A865F6" w:rsidRDefault="006D11F9" w:rsidP="006D11F9">
      <w:pPr>
        <w:jc w:val="both"/>
        <w:rPr>
          <w:iCs/>
          <w:sz w:val="20"/>
          <w:szCs w:val="20"/>
          <w:lang w:eastAsia="ru-RU"/>
        </w:rPr>
      </w:pPr>
    </w:p>
    <w:p w:rsidR="006D11F9" w:rsidRPr="00A865F6" w:rsidRDefault="006D11F9" w:rsidP="006D11F9">
      <w:pPr>
        <w:pStyle w:val="af9"/>
        <w:ind w:firstLine="708"/>
        <w:rPr>
          <w:rFonts w:ascii="Times New Roman" w:hAnsi="Times New Roman" w:cs="Times New Roman"/>
          <w:lang w:val="ru-RU"/>
        </w:rPr>
      </w:pPr>
      <w:r w:rsidRPr="00A865F6">
        <w:rPr>
          <w:rFonts w:ascii="Times New Roman" w:hAnsi="Times New Roman" w:cs="Times New Roman"/>
          <w:lang w:val="ru-RU"/>
        </w:rPr>
        <w:t>*</w:t>
      </w:r>
      <w:r w:rsidRPr="00A865F6">
        <w:rPr>
          <w:rFonts w:ascii="Times New Roman" w:hAnsi="Times New Roman" w:cs="Times New Roman"/>
          <w:sz w:val="22"/>
          <w:szCs w:val="22"/>
          <w:lang w:val="ru-RU"/>
        </w:rPr>
        <w:t xml:space="preserve">при наличии </w:t>
      </w:r>
      <w:proofErr w:type="spellStart"/>
      <w:r w:rsidRPr="00A865F6">
        <w:rPr>
          <w:rFonts w:ascii="Times New Roman" w:hAnsi="Times New Roman" w:cs="Times New Roman"/>
          <w:sz w:val="22"/>
          <w:szCs w:val="22"/>
          <w:lang w:val="ru-RU"/>
        </w:rPr>
        <w:t>софинансирования</w:t>
      </w:r>
      <w:proofErr w:type="spellEnd"/>
      <w:r w:rsidRPr="00A865F6">
        <w:rPr>
          <w:rFonts w:ascii="Times New Roman" w:hAnsi="Times New Roman" w:cs="Times New Roman"/>
          <w:sz w:val="22"/>
          <w:szCs w:val="22"/>
          <w:lang w:val="ru-RU"/>
        </w:rPr>
        <w:t xml:space="preserve"> данные в таблице  указываются раздельно - государственный бюджет  (или) </w:t>
      </w:r>
      <w:proofErr w:type="spellStart"/>
      <w:r w:rsidRPr="00A865F6">
        <w:rPr>
          <w:rFonts w:ascii="Times New Roman" w:hAnsi="Times New Roman" w:cs="Times New Roman"/>
          <w:sz w:val="22"/>
          <w:szCs w:val="22"/>
          <w:lang w:val="ru-RU"/>
        </w:rPr>
        <w:t>софинансирование</w:t>
      </w:r>
      <w:proofErr w:type="spellEnd"/>
      <w:r w:rsidRPr="00A865F6">
        <w:rPr>
          <w:rFonts w:ascii="Times New Roman" w:hAnsi="Times New Roman" w:cs="Times New Roman"/>
          <w:lang w:val="ru-RU"/>
        </w:rPr>
        <w:t xml:space="preserve"> </w:t>
      </w:r>
    </w:p>
    <w:p w:rsidR="006D11F9" w:rsidRPr="00A865F6" w:rsidRDefault="006D11F9" w:rsidP="006D11F9">
      <w:pPr>
        <w:contextualSpacing/>
        <w:rPr>
          <w:sz w:val="28"/>
          <w:szCs w:val="28"/>
        </w:rPr>
      </w:pPr>
    </w:p>
    <w:p w:rsidR="006D11F9" w:rsidRPr="00A865F6" w:rsidRDefault="006D11F9" w:rsidP="006D11F9">
      <w:pPr>
        <w:contextualSpacing/>
        <w:rPr>
          <w:sz w:val="28"/>
          <w:szCs w:val="28"/>
        </w:rPr>
      </w:pPr>
    </w:p>
    <w:p w:rsidR="006D11F9" w:rsidRPr="00A865F6" w:rsidRDefault="006D11F9" w:rsidP="006D11F9">
      <w:pPr>
        <w:contextualSpacing/>
        <w:rPr>
          <w:sz w:val="28"/>
          <w:szCs w:val="28"/>
        </w:rPr>
      </w:pPr>
      <w:r w:rsidRPr="00A865F6">
        <w:rPr>
          <w:sz w:val="28"/>
          <w:szCs w:val="28"/>
        </w:rPr>
        <w:lastRenderedPageBreak/>
        <w:t>Таблица 5 –  Научные командировки (Служебные командировки</w:t>
      </w:r>
      <w:proofErr w:type="gramStart"/>
      <w:r w:rsidRPr="00A865F6">
        <w:rPr>
          <w:sz w:val="28"/>
          <w:szCs w:val="28"/>
        </w:rPr>
        <w:t xml:space="preserve"> )</w:t>
      </w:r>
      <w:proofErr w:type="gramEnd"/>
      <w:r w:rsidRPr="00A865F6">
        <w:rPr>
          <w:sz w:val="28"/>
          <w:szCs w:val="28"/>
        </w:rPr>
        <w:t xml:space="preserve"> за пределы Республики Казахстан </w:t>
      </w:r>
    </w:p>
    <w:p w:rsidR="006D11F9" w:rsidRPr="00A865F6" w:rsidRDefault="006D11F9" w:rsidP="006D11F9">
      <w:pPr>
        <w:contextualSpacing/>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3171"/>
        <w:gridCol w:w="3187"/>
        <w:gridCol w:w="1538"/>
        <w:gridCol w:w="2067"/>
        <w:gridCol w:w="2255"/>
        <w:gridCol w:w="1787"/>
      </w:tblGrid>
      <w:tr w:rsidR="006D11F9" w:rsidRPr="00A865F6" w:rsidTr="006D7D3B">
        <w:tc>
          <w:tcPr>
            <w:tcW w:w="838" w:type="dxa"/>
            <w:shd w:val="clear" w:color="auto" w:fill="F2F2F2"/>
            <w:vAlign w:val="center"/>
          </w:tcPr>
          <w:p w:rsidR="006D11F9" w:rsidRPr="00A865F6" w:rsidRDefault="006D11F9" w:rsidP="006D7D3B">
            <w:pPr>
              <w:contextualSpacing/>
              <w:jc w:val="center"/>
              <w:rPr>
                <w:sz w:val="28"/>
                <w:szCs w:val="28"/>
              </w:rPr>
            </w:pPr>
            <w:r w:rsidRPr="00A865F6">
              <w:rPr>
                <w:sz w:val="28"/>
                <w:szCs w:val="28"/>
              </w:rPr>
              <w:t>№</w:t>
            </w:r>
          </w:p>
        </w:tc>
        <w:tc>
          <w:tcPr>
            <w:tcW w:w="3171" w:type="dxa"/>
            <w:shd w:val="clear" w:color="auto" w:fill="F2F2F2"/>
            <w:vAlign w:val="center"/>
          </w:tcPr>
          <w:p w:rsidR="006D11F9" w:rsidRPr="00A865F6" w:rsidRDefault="006D11F9" w:rsidP="006D7D3B">
            <w:pPr>
              <w:contextualSpacing/>
              <w:jc w:val="center"/>
              <w:rPr>
                <w:sz w:val="28"/>
                <w:szCs w:val="28"/>
              </w:rPr>
            </w:pPr>
            <w:r w:rsidRPr="00A865F6">
              <w:rPr>
                <w:sz w:val="28"/>
                <w:szCs w:val="28"/>
              </w:rPr>
              <w:t xml:space="preserve">Пункт назначения </w:t>
            </w:r>
          </w:p>
          <w:p w:rsidR="006D11F9" w:rsidRPr="00A865F6" w:rsidRDefault="006D11F9" w:rsidP="006D7D3B">
            <w:pPr>
              <w:contextualSpacing/>
              <w:jc w:val="center"/>
              <w:rPr>
                <w:sz w:val="28"/>
                <w:szCs w:val="28"/>
              </w:rPr>
            </w:pPr>
            <w:r w:rsidRPr="00A865F6">
              <w:rPr>
                <w:sz w:val="28"/>
                <w:szCs w:val="28"/>
              </w:rPr>
              <w:t>(страна, город)</w:t>
            </w:r>
            <w:r w:rsidRPr="00A865F6">
              <w:rPr>
                <w:sz w:val="28"/>
                <w:szCs w:val="28"/>
                <w:vertAlign w:val="superscript"/>
              </w:rPr>
              <w:footnoteReference w:id="2"/>
            </w:r>
          </w:p>
        </w:tc>
        <w:tc>
          <w:tcPr>
            <w:tcW w:w="3187" w:type="dxa"/>
            <w:shd w:val="clear" w:color="auto" w:fill="F2F2F2"/>
            <w:vAlign w:val="center"/>
          </w:tcPr>
          <w:p w:rsidR="006D11F9" w:rsidRPr="00A865F6" w:rsidRDefault="006D11F9" w:rsidP="006D7D3B">
            <w:pPr>
              <w:contextualSpacing/>
              <w:jc w:val="center"/>
              <w:rPr>
                <w:sz w:val="28"/>
                <w:szCs w:val="28"/>
              </w:rPr>
            </w:pPr>
            <w:r w:rsidRPr="00A865F6">
              <w:rPr>
                <w:sz w:val="28"/>
                <w:szCs w:val="28"/>
              </w:rPr>
              <w:t xml:space="preserve">Наименование </w:t>
            </w:r>
          </w:p>
          <w:p w:rsidR="006D11F9" w:rsidRPr="00A865F6" w:rsidRDefault="006D11F9" w:rsidP="006D7D3B">
            <w:pPr>
              <w:contextualSpacing/>
              <w:jc w:val="center"/>
              <w:rPr>
                <w:sz w:val="28"/>
                <w:szCs w:val="28"/>
              </w:rPr>
            </w:pPr>
            <w:r w:rsidRPr="00A865F6">
              <w:rPr>
                <w:sz w:val="28"/>
                <w:szCs w:val="28"/>
              </w:rPr>
              <w:t>статьи расходов</w:t>
            </w:r>
            <w:r w:rsidRPr="00A865F6">
              <w:rPr>
                <w:sz w:val="28"/>
                <w:szCs w:val="28"/>
                <w:vertAlign w:val="superscript"/>
              </w:rPr>
              <w:footnoteReference w:id="3"/>
            </w:r>
          </w:p>
        </w:tc>
        <w:tc>
          <w:tcPr>
            <w:tcW w:w="1416" w:type="dxa"/>
            <w:shd w:val="clear" w:color="auto" w:fill="F2F2F2"/>
            <w:vAlign w:val="center"/>
          </w:tcPr>
          <w:p w:rsidR="006D11F9" w:rsidRPr="00A865F6" w:rsidRDefault="006D11F9" w:rsidP="006D7D3B">
            <w:pPr>
              <w:contextualSpacing/>
              <w:jc w:val="center"/>
              <w:rPr>
                <w:sz w:val="28"/>
                <w:szCs w:val="28"/>
              </w:rPr>
            </w:pPr>
            <w:r w:rsidRPr="00A865F6">
              <w:rPr>
                <w:sz w:val="28"/>
                <w:szCs w:val="28"/>
              </w:rPr>
              <w:t>Стоимость, тенге</w:t>
            </w:r>
          </w:p>
        </w:tc>
        <w:tc>
          <w:tcPr>
            <w:tcW w:w="1839" w:type="dxa"/>
            <w:shd w:val="clear" w:color="auto" w:fill="F2F2F2"/>
            <w:vAlign w:val="center"/>
          </w:tcPr>
          <w:p w:rsidR="006D11F9" w:rsidRPr="00A865F6" w:rsidRDefault="006D11F9" w:rsidP="006D7D3B">
            <w:pPr>
              <w:contextualSpacing/>
              <w:jc w:val="center"/>
              <w:rPr>
                <w:sz w:val="28"/>
                <w:szCs w:val="28"/>
              </w:rPr>
            </w:pPr>
            <w:r w:rsidRPr="00A865F6">
              <w:rPr>
                <w:iCs/>
                <w:sz w:val="28"/>
                <w:szCs w:val="28"/>
                <w:lang w:eastAsia="ru-RU"/>
              </w:rPr>
              <w:t xml:space="preserve">Среднегодовое  количество  человеко-дней </w:t>
            </w:r>
          </w:p>
        </w:tc>
        <w:tc>
          <w:tcPr>
            <w:tcW w:w="1981" w:type="dxa"/>
            <w:shd w:val="clear" w:color="auto" w:fill="F2F2F2"/>
            <w:vAlign w:val="center"/>
          </w:tcPr>
          <w:p w:rsidR="006D11F9" w:rsidRPr="00A865F6" w:rsidRDefault="006D11F9" w:rsidP="006D7D3B">
            <w:pPr>
              <w:contextualSpacing/>
              <w:jc w:val="center"/>
              <w:rPr>
                <w:sz w:val="28"/>
                <w:szCs w:val="28"/>
              </w:rPr>
            </w:pPr>
            <w:r w:rsidRPr="00A865F6">
              <w:rPr>
                <w:sz w:val="28"/>
                <w:szCs w:val="28"/>
              </w:rPr>
              <w:t>Среднегодовое количество командируемых, человек</w:t>
            </w:r>
          </w:p>
        </w:tc>
        <w:tc>
          <w:tcPr>
            <w:tcW w:w="1787" w:type="dxa"/>
            <w:shd w:val="clear" w:color="auto" w:fill="F2F2F2"/>
            <w:vAlign w:val="center"/>
          </w:tcPr>
          <w:p w:rsidR="006D11F9" w:rsidRPr="00A865F6" w:rsidRDefault="006D11F9" w:rsidP="006D7D3B">
            <w:pPr>
              <w:contextualSpacing/>
              <w:jc w:val="center"/>
              <w:rPr>
                <w:sz w:val="28"/>
                <w:szCs w:val="28"/>
              </w:rPr>
            </w:pPr>
            <w:r w:rsidRPr="00A865F6">
              <w:rPr>
                <w:sz w:val="28"/>
                <w:szCs w:val="28"/>
              </w:rPr>
              <w:t xml:space="preserve">Всего, </w:t>
            </w:r>
          </w:p>
          <w:p w:rsidR="006D11F9" w:rsidRPr="00A865F6" w:rsidRDefault="006D11F9" w:rsidP="006D7D3B">
            <w:pPr>
              <w:contextualSpacing/>
              <w:jc w:val="center"/>
              <w:rPr>
                <w:sz w:val="28"/>
                <w:szCs w:val="28"/>
              </w:rPr>
            </w:pPr>
            <w:r w:rsidRPr="00A865F6">
              <w:rPr>
                <w:sz w:val="28"/>
                <w:szCs w:val="28"/>
              </w:rPr>
              <w:t>тыс. тенге</w:t>
            </w:r>
          </w:p>
          <w:p w:rsidR="006D11F9" w:rsidRPr="00A865F6" w:rsidRDefault="006D11F9" w:rsidP="006D7D3B">
            <w:pPr>
              <w:contextualSpacing/>
              <w:jc w:val="center"/>
              <w:rPr>
                <w:sz w:val="28"/>
                <w:szCs w:val="28"/>
              </w:rPr>
            </w:pPr>
            <w:r w:rsidRPr="00A865F6">
              <w:rPr>
                <w:sz w:val="28"/>
                <w:szCs w:val="28"/>
              </w:rPr>
              <w:t>(гр. 4 × гр. 5 × гр. 6)</w:t>
            </w:r>
          </w:p>
        </w:tc>
      </w:tr>
      <w:tr w:rsidR="006D11F9" w:rsidRPr="00A865F6" w:rsidTr="006D7D3B">
        <w:tc>
          <w:tcPr>
            <w:tcW w:w="838" w:type="dxa"/>
            <w:shd w:val="clear" w:color="auto" w:fill="D9D9D9"/>
          </w:tcPr>
          <w:p w:rsidR="006D11F9" w:rsidRPr="00A865F6" w:rsidRDefault="006D11F9" w:rsidP="006D7D3B">
            <w:pPr>
              <w:contextualSpacing/>
              <w:jc w:val="center"/>
              <w:rPr>
                <w:sz w:val="28"/>
                <w:szCs w:val="28"/>
              </w:rPr>
            </w:pPr>
            <w:r w:rsidRPr="00A865F6">
              <w:rPr>
                <w:sz w:val="28"/>
                <w:szCs w:val="28"/>
              </w:rPr>
              <w:t>1</w:t>
            </w:r>
          </w:p>
        </w:tc>
        <w:tc>
          <w:tcPr>
            <w:tcW w:w="3171" w:type="dxa"/>
            <w:shd w:val="clear" w:color="auto" w:fill="D9D9D9"/>
          </w:tcPr>
          <w:p w:rsidR="006D11F9" w:rsidRPr="00A865F6" w:rsidRDefault="006D11F9" w:rsidP="006D7D3B">
            <w:pPr>
              <w:contextualSpacing/>
              <w:jc w:val="center"/>
              <w:rPr>
                <w:sz w:val="28"/>
                <w:szCs w:val="28"/>
              </w:rPr>
            </w:pPr>
            <w:r w:rsidRPr="00A865F6">
              <w:rPr>
                <w:sz w:val="28"/>
                <w:szCs w:val="28"/>
              </w:rPr>
              <w:t>2</w:t>
            </w:r>
          </w:p>
        </w:tc>
        <w:tc>
          <w:tcPr>
            <w:tcW w:w="3187" w:type="dxa"/>
            <w:shd w:val="clear" w:color="auto" w:fill="D9D9D9"/>
          </w:tcPr>
          <w:p w:rsidR="006D11F9" w:rsidRPr="00A865F6" w:rsidRDefault="006D11F9" w:rsidP="006D7D3B">
            <w:pPr>
              <w:contextualSpacing/>
              <w:jc w:val="center"/>
              <w:rPr>
                <w:sz w:val="28"/>
                <w:szCs w:val="28"/>
              </w:rPr>
            </w:pPr>
            <w:r w:rsidRPr="00A865F6">
              <w:rPr>
                <w:sz w:val="28"/>
                <w:szCs w:val="28"/>
              </w:rPr>
              <w:t>3</w:t>
            </w:r>
          </w:p>
        </w:tc>
        <w:tc>
          <w:tcPr>
            <w:tcW w:w="1416" w:type="dxa"/>
            <w:shd w:val="clear" w:color="auto" w:fill="D9D9D9"/>
          </w:tcPr>
          <w:p w:rsidR="006D11F9" w:rsidRPr="00A865F6" w:rsidRDefault="006D11F9" w:rsidP="006D7D3B">
            <w:pPr>
              <w:contextualSpacing/>
              <w:jc w:val="center"/>
              <w:rPr>
                <w:sz w:val="28"/>
                <w:szCs w:val="28"/>
              </w:rPr>
            </w:pPr>
            <w:r w:rsidRPr="00A865F6">
              <w:rPr>
                <w:sz w:val="28"/>
                <w:szCs w:val="28"/>
              </w:rPr>
              <w:t>4</w:t>
            </w:r>
          </w:p>
        </w:tc>
        <w:tc>
          <w:tcPr>
            <w:tcW w:w="1839" w:type="dxa"/>
            <w:shd w:val="clear" w:color="auto" w:fill="D9D9D9"/>
          </w:tcPr>
          <w:p w:rsidR="006D11F9" w:rsidRPr="00A865F6" w:rsidRDefault="006D11F9" w:rsidP="006D7D3B">
            <w:pPr>
              <w:contextualSpacing/>
              <w:jc w:val="center"/>
              <w:rPr>
                <w:sz w:val="28"/>
                <w:szCs w:val="28"/>
              </w:rPr>
            </w:pPr>
            <w:r w:rsidRPr="00A865F6">
              <w:rPr>
                <w:sz w:val="28"/>
                <w:szCs w:val="28"/>
              </w:rPr>
              <w:t>5</w:t>
            </w:r>
          </w:p>
        </w:tc>
        <w:tc>
          <w:tcPr>
            <w:tcW w:w="1981" w:type="dxa"/>
            <w:shd w:val="clear" w:color="auto" w:fill="D9D9D9"/>
          </w:tcPr>
          <w:p w:rsidR="006D11F9" w:rsidRPr="00A865F6" w:rsidRDefault="006D11F9" w:rsidP="006D7D3B">
            <w:pPr>
              <w:contextualSpacing/>
              <w:jc w:val="center"/>
              <w:rPr>
                <w:sz w:val="28"/>
                <w:szCs w:val="28"/>
              </w:rPr>
            </w:pPr>
            <w:r w:rsidRPr="00A865F6">
              <w:rPr>
                <w:sz w:val="28"/>
                <w:szCs w:val="28"/>
              </w:rPr>
              <w:t>6</w:t>
            </w:r>
          </w:p>
        </w:tc>
        <w:tc>
          <w:tcPr>
            <w:tcW w:w="1787" w:type="dxa"/>
            <w:shd w:val="clear" w:color="auto" w:fill="D9D9D9"/>
          </w:tcPr>
          <w:p w:rsidR="006D11F9" w:rsidRPr="00A865F6" w:rsidRDefault="006D11F9" w:rsidP="006D7D3B">
            <w:pPr>
              <w:contextualSpacing/>
              <w:jc w:val="center"/>
              <w:rPr>
                <w:sz w:val="28"/>
                <w:szCs w:val="28"/>
              </w:rPr>
            </w:pPr>
            <w:r w:rsidRPr="00A865F6">
              <w:rPr>
                <w:sz w:val="28"/>
                <w:szCs w:val="28"/>
              </w:rPr>
              <w:t>7</w:t>
            </w:r>
          </w:p>
        </w:tc>
      </w:tr>
      <w:tr w:rsidR="006D11F9" w:rsidRPr="00A865F6" w:rsidTr="006D7D3B">
        <w:tc>
          <w:tcPr>
            <w:tcW w:w="838" w:type="dxa"/>
            <w:shd w:val="clear" w:color="auto" w:fill="F2F2F2"/>
          </w:tcPr>
          <w:p w:rsidR="006D11F9" w:rsidRPr="00A865F6" w:rsidRDefault="006D11F9" w:rsidP="006D7D3B">
            <w:pPr>
              <w:contextualSpacing/>
              <w:rPr>
                <w:sz w:val="28"/>
                <w:szCs w:val="28"/>
              </w:rPr>
            </w:pPr>
            <w:r w:rsidRPr="00A865F6">
              <w:rPr>
                <w:sz w:val="28"/>
                <w:szCs w:val="28"/>
              </w:rPr>
              <w:t>1.</w:t>
            </w:r>
          </w:p>
        </w:tc>
        <w:tc>
          <w:tcPr>
            <w:tcW w:w="6358" w:type="dxa"/>
            <w:gridSpan w:val="2"/>
            <w:shd w:val="clear" w:color="auto" w:fill="F2F2F2"/>
          </w:tcPr>
          <w:p w:rsidR="006D11F9" w:rsidRPr="00A865F6" w:rsidRDefault="006D11F9" w:rsidP="006D7D3B">
            <w:pPr>
              <w:contextualSpacing/>
              <w:rPr>
                <w:sz w:val="28"/>
                <w:szCs w:val="28"/>
              </w:rPr>
            </w:pPr>
            <w:r w:rsidRPr="00A865F6">
              <w:rPr>
                <w:sz w:val="28"/>
                <w:szCs w:val="28"/>
              </w:rPr>
              <w:t>20___ год (1-й год) всего</w:t>
            </w:r>
          </w:p>
        </w:tc>
        <w:tc>
          <w:tcPr>
            <w:tcW w:w="1416" w:type="dxa"/>
            <w:shd w:val="clear" w:color="auto" w:fill="F2F2F2"/>
          </w:tcPr>
          <w:p w:rsidR="006D11F9" w:rsidRPr="00A865F6" w:rsidRDefault="006D11F9" w:rsidP="006D7D3B">
            <w:pPr>
              <w:contextualSpacing/>
              <w:jc w:val="center"/>
              <w:rPr>
                <w:sz w:val="28"/>
                <w:szCs w:val="28"/>
              </w:rPr>
            </w:pPr>
            <w:r w:rsidRPr="00A865F6">
              <w:rPr>
                <w:sz w:val="28"/>
                <w:szCs w:val="28"/>
              </w:rPr>
              <w:t>х</w:t>
            </w:r>
          </w:p>
        </w:tc>
        <w:tc>
          <w:tcPr>
            <w:tcW w:w="1839" w:type="dxa"/>
            <w:shd w:val="clear" w:color="auto" w:fill="F2F2F2"/>
          </w:tcPr>
          <w:p w:rsidR="006D11F9" w:rsidRPr="00A865F6" w:rsidRDefault="006D11F9" w:rsidP="006D7D3B">
            <w:pPr>
              <w:contextualSpacing/>
              <w:jc w:val="center"/>
              <w:rPr>
                <w:sz w:val="28"/>
                <w:szCs w:val="28"/>
              </w:rPr>
            </w:pPr>
            <w:r w:rsidRPr="00A865F6">
              <w:rPr>
                <w:sz w:val="28"/>
                <w:szCs w:val="28"/>
              </w:rPr>
              <w:t>х</w:t>
            </w:r>
          </w:p>
        </w:tc>
        <w:tc>
          <w:tcPr>
            <w:tcW w:w="1981" w:type="dxa"/>
            <w:shd w:val="clear" w:color="auto" w:fill="F2F2F2"/>
          </w:tcPr>
          <w:p w:rsidR="006D11F9" w:rsidRPr="00A865F6" w:rsidRDefault="006D11F9" w:rsidP="006D7D3B">
            <w:pPr>
              <w:contextualSpacing/>
              <w:rPr>
                <w:sz w:val="28"/>
                <w:szCs w:val="28"/>
              </w:rPr>
            </w:pPr>
          </w:p>
        </w:tc>
        <w:tc>
          <w:tcPr>
            <w:tcW w:w="1787" w:type="dxa"/>
            <w:shd w:val="clear" w:color="auto" w:fill="F2F2F2"/>
          </w:tcPr>
          <w:p w:rsidR="006D11F9" w:rsidRPr="00A865F6" w:rsidRDefault="006D11F9" w:rsidP="006D7D3B">
            <w:pPr>
              <w:contextualSpacing/>
              <w:rPr>
                <w:sz w:val="28"/>
                <w:szCs w:val="28"/>
              </w:rPr>
            </w:pPr>
          </w:p>
        </w:tc>
      </w:tr>
      <w:tr w:rsidR="006D11F9" w:rsidRPr="00A865F6" w:rsidTr="006D7D3B">
        <w:tc>
          <w:tcPr>
            <w:tcW w:w="838" w:type="dxa"/>
            <w:vMerge w:val="restart"/>
            <w:shd w:val="clear" w:color="auto" w:fill="auto"/>
          </w:tcPr>
          <w:p w:rsidR="006D11F9" w:rsidRPr="00A865F6" w:rsidRDefault="006D11F9" w:rsidP="006D7D3B">
            <w:pPr>
              <w:contextualSpacing/>
              <w:jc w:val="center"/>
              <w:rPr>
                <w:sz w:val="28"/>
                <w:szCs w:val="28"/>
              </w:rPr>
            </w:pPr>
            <w:r w:rsidRPr="00A865F6">
              <w:rPr>
                <w:sz w:val="28"/>
                <w:szCs w:val="28"/>
              </w:rPr>
              <w:t>1.1.</w:t>
            </w:r>
          </w:p>
        </w:tc>
        <w:tc>
          <w:tcPr>
            <w:tcW w:w="3171" w:type="dxa"/>
            <w:vMerge w:val="restart"/>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Проезд в оба конца</w:t>
            </w:r>
            <w:r w:rsidRPr="00A865F6">
              <w:rPr>
                <w:sz w:val="28"/>
                <w:szCs w:val="28"/>
                <w:vertAlign w:val="superscript"/>
              </w:rPr>
              <w:footnoteReference w:id="4"/>
            </w:r>
            <w:r w:rsidRPr="00A865F6">
              <w:rPr>
                <w:sz w:val="28"/>
                <w:szCs w:val="28"/>
              </w:rPr>
              <w:t>, тенге</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jc w:val="center"/>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Проживание, тенге в сутки</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jc w:val="center"/>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Суточные, тенге в сутки</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jc w:val="center"/>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Визовые расходы, тенге</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jc w:val="center"/>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Медицинская страховка, тенге</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jc w:val="center"/>
              <w:rPr>
                <w:sz w:val="28"/>
                <w:szCs w:val="28"/>
              </w:rPr>
            </w:pPr>
          </w:p>
        </w:tc>
        <w:tc>
          <w:tcPr>
            <w:tcW w:w="7774" w:type="dxa"/>
            <w:gridSpan w:val="3"/>
            <w:shd w:val="clear" w:color="auto" w:fill="auto"/>
          </w:tcPr>
          <w:p w:rsidR="006D11F9" w:rsidRPr="00A865F6" w:rsidRDefault="006D11F9" w:rsidP="006D7D3B">
            <w:pPr>
              <w:contextualSpacing/>
              <w:rPr>
                <w:sz w:val="28"/>
                <w:szCs w:val="28"/>
              </w:rPr>
            </w:pPr>
            <w:r w:rsidRPr="00A865F6">
              <w:rPr>
                <w:sz w:val="28"/>
                <w:szCs w:val="28"/>
              </w:rPr>
              <w:t>Всего</w:t>
            </w: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shd w:val="clear" w:color="auto" w:fill="auto"/>
          </w:tcPr>
          <w:p w:rsidR="006D11F9" w:rsidRPr="00A865F6" w:rsidRDefault="006D11F9" w:rsidP="006D7D3B">
            <w:pPr>
              <w:contextualSpacing/>
              <w:rPr>
                <w:sz w:val="28"/>
                <w:szCs w:val="28"/>
              </w:rPr>
            </w:pPr>
            <w:r w:rsidRPr="00A865F6">
              <w:rPr>
                <w:sz w:val="28"/>
                <w:szCs w:val="28"/>
              </w:rPr>
              <w:t>…</w:t>
            </w:r>
          </w:p>
        </w:tc>
        <w:tc>
          <w:tcPr>
            <w:tcW w:w="7774" w:type="dxa"/>
            <w:gridSpan w:val="3"/>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shd w:val="clear" w:color="auto" w:fill="F2F2F2"/>
          </w:tcPr>
          <w:p w:rsidR="006D11F9" w:rsidRPr="00A865F6" w:rsidRDefault="006D11F9" w:rsidP="006D7D3B">
            <w:pPr>
              <w:contextualSpacing/>
              <w:rPr>
                <w:sz w:val="28"/>
                <w:szCs w:val="28"/>
              </w:rPr>
            </w:pPr>
            <w:r w:rsidRPr="00A865F6">
              <w:rPr>
                <w:sz w:val="28"/>
                <w:szCs w:val="28"/>
              </w:rPr>
              <w:lastRenderedPageBreak/>
              <w:t>2.</w:t>
            </w:r>
          </w:p>
        </w:tc>
        <w:tc>
          <w:tcPr>
            <w:tcW w:w="6358" w:type="dxa"/>
            <w:gridSpan w:val="2"/>
            <w:shd w:val="clear" w:color="auto" w:fill="F2F2F2"/>
          </w:tcPr>
          <w:p w:rsidR="006D11F9" w:rsidRPr="00A865F6" w:rsidRDefault="006D11F9" w:rsidP="006D7D3B">
            <w:pPr>
              <w:contextualSpacing/>
              <w:rPr>
                <w:sz w:val="28"/>
                <w:szCs w:val="28"/>
              </w:rPr>
            </w:pPr>
            <w:r w:rsidRPr="00A865F6">
              <w:rPr>
                <w:sz w:val="28"/>
                <w:szCs w:val="28"/>
              </w:rPr>
              <w:t>20___ год (2-й год) всего</w:t>
            </w:r>
          </w:p>
        </w:tc>
        <w:tc>
          <w:tcPr>
            <w:tcW w:w="1416" w:type="dxa"/>
            <w:shd w:val="clear" w:color="auto" w:fill="F2F2F2"/>
          </w:tcPr>
          <w:p w:rsidR="006D11F9" w:rsidRPr="00A865F6" w:rsidRDefault="006D11F9" w:rsidP="006D7D3B">
            <w:pPr>
              <w:contextualSpacing/>
              <w:jc w:val="center"/>
              <w:rPr>
                <w:sz w:val="28"/>
                <w:szCs w:val="28"/>
              </w:rPr>
            </w:pPr>
            <w:r w:rsidRPr="00A865F6">
              <w:rPr>
                <w:sz w:val="28"/>
                <w:szCs w:val="28"/>
              </w:rPr>
              <w:t>х</w:t>
            </w:r>
          </w:p>
        </w:tc>
        <w:tc>
          <w:tcPr>
            <w:tcW w:w="1839" w:type="dxa"/>
            <w:shd w:val="clear" w:color="auto" w:fill="F2F2F2"/>
          </w:tcPr>
          <w:p w:rsidR="006D11F9" w:rsidRPr="00A865F6" w:rsidRDefault="006D11F9" w:rsidP="006D7D3B">
            <w:pPr>
              <w:contextualSpacing/>
              <w:jc w:val="center"/>
              <w:rPr>
                <w:sz w:val="28"/>
                <w:szCs w:val="28"/>
              </w:rPr>
            </w:pPr>
            <w:r w:rsidRPr="00A865F6">
              <w:rPr>
                <w:sz w:val="28"/>
                <w:szCs w:val="28"/>
              </w:rPr>
              <w:t>х</w:t>
            </w:r>
          </w:p>
        </w:tc>
        <w:tc>
          <w:tcPr>
            <w:tcW w:w="1981" w:type="dxa"/>
            <w:shd w:val="clear" w:color="auto" w:fill="F2F2F2"/>
          </w:tcPr>
          <w:p w:rsidR="006D11F9" w:rsidRPr="00A865F6" w:rsidRDefault="006D11F9" w:rsidP="006D7D3B">
            <w:pPr>
              <w:contextualSpacing/>
              <w:rPr>
                <w:sz w:val="28"/>
                <w:szCs w:val="28"/>
              </w:rPr>
            </w:pPr>
          </w:p>
        </w:tc>
        <w:tc>
          <w:tcPr>
            <w:tcW w:w="1787" w:type="dxa"/>
            <w:shd w:val="clear" w:color="auto" w:fill="F2F2F2"/>
          </w:tcPr>
          <w:p w:rsidR="006D11F9" w:rsidRPr="00A865F6" w:rsidRDefault="006D11F9" w:rsidP="006D7D3B">
            <w:pPr>
              <w:contextualSpacing/>
              <w:rPr>
                <w:sz w:val="28"/>
                <w:szCs w:val="28"/>
              </w:rPr>
            </w:pPr>
          </w:p>
        </w:tc>
      </w:tr>
      <w:tr w:rsidR="006D11F9" w:rsidRPr="00A865F6" w:rsidTr="006D7D3B">
        <w:tc>
          <w:tcPr>
            <w:tcW w:w="838" w:type="dxa"/>
            <w:vMerge w:val="restart"/>
            <w:shd w:val="clear" w:color="auto" w:fill="auto"/>
          </w:tcPr>
          <w:p w:rsidR="006D11F9" w:rsidRPr="00A865F6" w:rsidRDefault="006D11F9" w:rsidP="006D7D3B">
            <w:pPr>
              <w:contextualSpacing/>
              <w:jc w:val="center"/>
              <w:rPr>
                <w:sz w:val="28"/>
                <w:szCs w:val="28"/>
              </w:rPr>
            </w:pPr>
            <w:r w:rsidRPr="00A865F6">
              <w:rPr>
                <w:sz w:val="28"/>
                <w:szCs w:val="28"/>
              </w:rPr>
              <w:t>2.1.</w:t>
            </w:r>
          </w:p>
        </w:tc>
        <w:tc>
          <w:tcPr>
            <w:tcW w:w="3171" w:type="dxa"/>
            <w:vMerge w:val="restart"/>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Проезд в оба конца, тенге</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Проживание, тенге в сутки</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Суточные, тенге в сутки</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Визовые расходы, тенге</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 xml:space="preserve">Медицинская </w:t>
            </w:r>
            <w:proofErr w:type="spellStart"/>
            <w:r w:rsidRPr="00A865F6">
              <w:rPr>
                <w:sz w:val="28"/>
                <w:szCs w:val="28"/>
              </w:rPr>
              <w:t>страховка</w:t>
            </w:r>
            <w:proofErr w:type="gramStart"/>
            <w:r w:rsidRPr="00A865F6">
              <w:rPr>
                <w:sz w:val="28"/>
                <w:szCs w:val="28"/>
              </w:rPr>
              <w:t>,т</w:t>
            </w:r>
            <w:proofErr w:type="gramEnd"/>
            <w:r w:rsidRPr="00A865F6">
              <w:rPr>
                <w:sz w:val="28"/>
                <w:szCs w:val="28"/>
              </w:rPr>
              <w:t>енге</w:t>
            </w:r>
            <w:proofErr w:type="spellEnd"/>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7774" w:type="dxa"/>
            <w:gridSpan w:val="3"/>
            <w:shd w:val="clear" w:color="auto" w:fill="auto"/>
          </w:tcPr>
          <w:p w:rsidR="006D11F9" w:rsidRPr="00A865F6" w:rsidRDefault="006D11F9" w:rsidP="006D7D3B">
            <w:pPr>
              <w:contextualSpacing/>
              <w:rPr>
                <w:sz w:val="28"/>
                <w:szCs w:val="28"/>
              </w:rPr>
            </w:pPr>
            <w:r w:rsidRPr="00A865F6">
              <w:rPr>
                <w:sz w:val="28"/>
                <w:szCs w:val="28"/>
              </w:rPr>
              <w:t>Всего</w:t>
            </w: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shd w:val="clear" w:color="auto" w:fill="auto"/>
          </w:tcPr>
          <w:p w:rsidR="006D11F9" w:rsidRPr="00A865F6" w:rsidRDefault="006D11F9" w:rsidP="006D7D3B">
            <w:pPr>
              <w:contextualSpacing/>
              <w:rPr>
                <w:sz w:val="28"/>
                <w:szCs w:val="28"/>
              </w:rPr>
            </w:pPr>
            <w:r w:rsidRPr="00A865F6">
              <w:rPr>
                <w:sz w:val="28"/>
                <w:szCs w:val="28"/>
              </w:rPr>
              <w:t>…</w:t>
            </w:r>
          </w:p>
        </w:tc>
        <w:tc>
          <w:tcPr>
            <w:tcW w:w="7774" w:type="dxa"/>
            <w:gridSpan w:val="3"/>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shd w:val="clear" w:color="auto" w:fill="F2F2F2"/>
          </w:tcPr>
          <w:p w:rsidR="006D11F9" w:rsidRPr="00A865F6" w:rsidRDefault="006D11F9" w:rsidP="006D7D3B">
            <w:pPr>
              <w:contextualSpacing/>
              <w:rPr>
                <w:sz w:val="28"/>
                <w:szCs w:val="28"/>
              </w:rPr>
            </w:pPr>
            <w:r w:rsidRPr="00A865F6">
              <w:rPr>
                <w:sz w:val="28"/>
                <w:szCs w:val="28"/>
              </w:rPr>
              <w:t>3.</w:t>
            </w:r>
          </w:p>
        </w:tc>
        <w:tc>
          <w:tcPr>
            <w:tcW w:w="6358" w:type="dxa"/>
            <w:gridSpan w:val="2"/>
            <w:shd w:val="clear" w:color="auto" w:fill="F2F2F2"/>
          </w:tcPr>
          <w:p w:rsidR="006D11F9" w:rsidRPr="00A865F6" w:rsidRDefault="006D11F9" w:rsidP="006D7D3B">
            <w:pPr>
              <w:contextualSpacing/>
              <w:rPr>
                <w:sz w:val="28"/>
                <w:szCs w:val="28"/>
              </w:rPr>
            </w:pPr>
            <w:r w:rsidRPr="00A865F6">
              <w:rPr>
                <w:sz w:val="28"/>
                <w:szCs w:val="28"/>
              </w:rPr>
              <w:t>20___год (3-й год) всего</w:t>
            </w:r>
          </w:p>
        </w:tc>
        <w:tc>
          <w:tcPr>
            <w:tcW w:w="1416" w:type="dxa"/>
            <w:shd w:val="clear" w:color="auto" w:fill="F2F2F2"/>
          </w:tcPr>
          <w:p w:rsidR="006D11F9" w:rsidRPr="00A865F6" w:rsidRDefault="006D11F9" w:rsidP="006D7D3B">
            <w:pPr>
              <w:contextualSpacing/>
              <w:jc w:val="center"/>
              <w:rPr>
                <w:sz w:val="28"/>
                <w:szCs w:val="28"/>
              </w:rPr>
            </w:pPr>
            <w:r w:rsidRPr="00A865F6">
              <w:rPr>
                <w:sz w:val="28"/>
                <w:szCs w:val="28"/>
              </w:rPr>
              <w:t>х</w:t>
            </w:r>
          </w:p>
        </w:tc>
        <w:tc>
          <w:tcPr>
            <w:tcW w:w="1839" w:type="dxa"/>
            <w:shd w:val="clear" w:color="auto" w:fill="F2F2F2"/>
          </w:tcPr>
          <w:p w:rsidR="006D11F9" w:rsidRPr="00A865F6" w:rsidRDefault="006D11F9" w:rsidP="006D7D3B">
            <w:pPr>
              <w:contextualSpacing/>
              <w:jc w:val="center"/>
              <w:rPr>
                <w:sz w:val="28"/>
                <w:szCs w:val="28"/>
              </w:rPr>
            </w:pPr>
            <w:r w:rsidRPr="00A865F6">
              <w:rPr>
                <w:sz w:val="28"/>
                <w:szCs w:val="28"/>
              </w:rPr>
              <w:t>х</w:t>
            </w:r>
          </w:p>
        </w:tc>
        <w:tc>
          <w:tcPr>
            <w:tcW w:w="1981" w:type="dxa"/>
            <w:shd w:val="clear" w:color="auto" w:fill="F2F2F2"/>
          </w:tcPr>
          <w:p w:rsidR="006D11F9" w:rsidRPr="00A865F6" w:rsidRDefault="006D11F9" w:rsidP="006D7D3B">
            <w:pPr>
              <w:contextualSpacing/>
              <w:rPr>
                <w:sz w:val="28"/>
                <w:szCs w:val="28"/>
              </w:rPr>
            </w:pPr>
          </w:p>
        </w:tc>
        <w:tc>
          <w:tcPr>
            <w:tcW w:w="1787" w:type="dxa"/>
            <w:shd w:val="clear" w:color="auto" w:fill="F2F2F2"/>
          </w:tcPr>
          <w:p w:rsidR="006D11F9" w:rsidRPr="00A865F6" w:rsidRDefault="006D11F9" w:rsidP="006D7D3B">
            <w:pPr>
              <w:contextualSpacing/>
              <w:rPr>
                <w:sz w:val="28"/>
                <w:szCs w:val="28"/>
              </w:rPr>
            </w:pPr>
          </w:p>
        </w:tc>
      </w:tr>
      <w:tr w:rsidR="006D11F9" w:rsidRPr="00A865F6" w:rsidTr="006D7D3B">
        <w:tc>
          <w:tcPr>
            <w:tcW w:w="838" w:type="dxa"/>
            <w:vMerge w:val="restart"/>
            <w:shd w:val="clear" w:color="auto" w:fill="auto"/>
          </w:tcPr>
          <w:p w:rsidR="006D11F9" w:rsidRPr="00A865F6" w:rsidRDefault="006D11F9" w:rsidP="006D7D3B">
            <w:pPr>
              <w:contextualSpacing/>
              <w:jc w:val="center"/>
              <w:rPr>
                <w:sz w:val="28"/>
                <w:szCs w:val="28"/>
              </w:rPr>
            </w:pPr>
            <w:r w:rsidRPr="00A865F6">
              <w:rPr>
                <w:sz w:val="28"/>
                <w:szCs w:val="28"/>
              </w:rPr>
              <w:t>3.1.</w:t>
            </w:r>
          </w:p>
        </w:tc>
        <w:tc>
          <w:tcPr>
            <w:tcW w:w="3171" w:type="dxa"/>
            <w:vMerge w:val="restart"/>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Проезд в оба конца, тенге</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Проживание, тенге в сутки</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Суточные, тенге в сутки</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Визовые расходы, тенге</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3171" w:type="dxa"/>
            <w:vMerge/>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r w:rsidRPr="00A865F6">
              <w:rPr>
                <w:sz w:val="28"/>
                <w:szCs w:val="28"/>
              </w:rPr>
              <w:t>Медицинская страховка, тенге</w:t>
            </w: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vMerge/>
            <w:shd w:val="clear" w:color="auto" w:fill="auto"/>
          </w:tcPr>
          <w:p w:rsidR="006D11F9" w:rsidRPr="00A865F6" w:rsidRDefault="006D11F9" w:rsidP="006D7D3B">
            <w:pPr>
              <w:contextualSpacing/>
              <w:rPr>
                <w:sz w:val="28"/>
                <w:szCs w:val="28"/>
              </w:rPr>
            </w:pPr>
          </w:p>
        </w:tc>
        <w:tc>
          <w:tcPr>
            <w:tcW w:w="3171" w:type="dxa"/>
            <w:shd w:val="clear" w:color="auto" w:fill="auto"/>
          </w:tcPr>
          <w:p w:rsidR="006D11F9" w:rsidRPr="00A865F6" w:rsidRDefault="006D11F9" w:rsidP="006D7D3B">
            <w:pPr>
              <w:contextualSpacing/>
              <w:rPr>
                <w:sz w:val="28"/>
                <w:szCs w:val="28"/>
              </w:rPr>
            </w:pPr>
            <w:r w:rsidRPr="00A865F6">
              <w:rPr>
                <w:sz w:val="28"/>
                <w:szCs w:val="28"/>
              </w:rPr>
              <w:t>Всего</w:t>
            </w:r>
          </w:p>
        </w:tc>
        <w:tc>
          <w:tcPr>
            <w:tcW w:w="3187" w:type="dxa"/>
            <w:shd w:val="clear" w:color="auto" w:fill="auto"/>
          </w:tcPr>
          <w:p w:rsidR="006D11F9" w:rsidRPr="00A865F6" w:rsidRDefault="006D11F9" w:rsidP="006D7D3B">
            <w:pPr>
              <w:contextualSpacing/>
              <w:rPr>
                <w:sz w:val="28"/>
                <w:szCs w:val="28"/>
              </w:rPr>
            </w:pP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838" w:type="dxa"/>
            <w:shd w:val="clear" w:color="auto" w:fill="auto"/>
          </w:tcPr>
          <w:p w:rsidR="006D11F9" w:rsidRPr="00A865F6" w:rsidRDefault="006D11F9" w:rsidP="006D7D3B">
            <w:pPr>
              <w:contextualSpacing/>
              <w:rPr>
                <w:sz w:val="28"/>
                <w:szCs w:val="28"/>
              </w:rPr>
            </w:pPr>
            <w:r w:rsidRPr="00A865F6">
              <w:rPr>
                <w:sz w:val="28"/>
                <w:szCs w:val="28"/>
              </w:rPr>
              <w:t>…</w:t>
            </w:r>
          </w:p>
        </w:tc>
        <w:tc>
          <w:tcPr>
            <w:tcW w:w="3171" w:type="dxa"/>
            <w:shd w:val="clear" w:color="auto" w:fill="auto"/>
          </w:tcPr>
          <w:p w:rsidR="006D11F9" w:rsidRPr="00A865F6" w:rsidRDefault="006D11F9" w:rsidP="006D7D3B">
            <w:pPr>
              <w:contextualSpacing/>
              <w:rPr>
                <w:sz w:val="28"/>
                <w:szCs w:val="28"/>
              </w:rPr>
            </w:pPr>
          </w:p>
        </w:tc>
        <w:tc>
          <w:tcPr>
            <w:tcW w:w="3187" w:type="dxa"/>
            <w:shd w:val="clear" w:color="auto" w:fill="auto"/>
          </w:tcPr>
          <w:p w:rsidR="006D11F9" w:rsidRPr="00A865F6" w:rsidRDefault="006D11F9" w:rsidP="006D7D3B">
            <w:pPr>
              <w:contextualSpacing/>
              <w:rPr>
                <w:sz w:val="28"/>
                <w:szCs w:val="28"/>
              </w:rPr>
            </w:pPr>
          </w:p>
        </w:tc>
        <w:tc>
          <w:tcPr>
            <w:tcW w:w="1416" w:type="dxa"/>
            <w:shd w:val="clear" w:color="auto" w:fill="auto"/>
          </w:tcPr>
          <w:p w:rsidR="006D11F9" w:rsidRPr="00A865F6" w:rsidRDefault="006D11F9" w:rsidP="006D7D3B">
            <w:pPr>
              <w:contextualSpacing/>
              <w:rPr>
                <w:sz w:val="28"/>
                <w:szCs w:val="28"/>
              </w:rPr>
            </w:pPr>
          </w:p>
        </w:tc>
        <w:tc>
          <w:tcPr>
            <w:tcW w:w="1839" w:type="dxa"/>
            <w:shd w:val="clear" w:color="auto" w:fill="auto"/>
          </w:tcPr>
          <w:p w:rsidR="006D11F9" w:rsidRPr="00A865F6" w:rsidRDefault="006D11F9" w:rsidP="006D7D3B">
            <w:pPr>
              <w:contextualSpacing/>
              <w:rPr>
                <w:sz w:val="28"/>
                <w:szCs w:val="28"/>
              </w:rPr>
            </w:pPr>
          </w:p>
        </w:tc>
        <w:tc>
          <w:tcPr>
            <w:tcW w:w="1981" w:type="dxa"/>
            <w:shd w:val="clear" w:color="auto" w:fill="auto"/>
          </w:tcPr>
          <w:p w:rsidR="006D11F9" w:rsidRPr="00A865F6" w:rsidRDefault="006D11F9" w:rsidP="006D7D3B">
            <w:pPr>
              <w:contextualSpacing/>
              <w:rPr>
                <w:sz w:val="28"/>
                <w:szCs w:val="28"/>
              </w:rPr>
            </w:pPr>
          </w:p>
        </w:tc>
        <w:tc>
          <w:tcPr>
            <w:tcW w:w="1787" w:type="dxa"/>
            <w:shd w:val="clear" w:color="auto" w:fill="auto"/>
          </w:tcPr>
          <w:p w:rsidR="006D11F9" w:rsidRPr="00A865F6" w:rsidRDefault="006D11F9" w:rsidP="006D7D3B">
            <w:pPr>
              <w:contextualSpacing/>
              <w:rPr>
                <w:sz w:val="28"/>
                <w:szCs w:val="28"/>
              </w:rPr>
            </w:pPr>
          </w:p>
        </w:tc>
      </w:tr>
      <w:tr w:rsidR="006D11F9" w:rsidRPr="00A865F6" w:rsidTr="006D7D3B">
        <w:tc>
          <w:tcPr>
            <w:tcW w:w="7196" w:type="dxa"/>
            <w:gridSpan w:val="3"/>
            <w:shd w:val="clear" w:color="auto" w:fill="D9D9D9"/>
          </w:tcPr>
          <w:p w:rsidR="006D11F9" w:rsidRPr="00A865F6" w:rsidRDefault="006D11F9" w:rsidP="006D7D3B">
            <w:pPr>
              <w:contextualSpacing/>
              <w:rPr>
                <w:sz w:val="28"/>
                <w:szCs w:val="28"/>
              </w:rPr>
            </w:pPr>
            <w:r w:rsidRPr="00A865F6">
              <w:rPr>
                <w:sz w:val="28"/>
                <w:szCs w:val="28"/>
              </w:rPr>
              <w:t>Итого по программе  (гр. 1 + гр. 2 + гр. 3)</w:t>
            </w:r>
          </w:p>
        </w:tc>
        <w:tc>
          <w:tcPr>
            <w:tcW w:w="1416" w:type="dxa"/>
            <w:shd w:val="clear" w:color="auto" w:fill="D9D9D9"/>
          </w:tcPr>
          <w:p w:rsidR="006D11F9" w:rsidRPr="00A865F6" w:rsidRDefault="006D11F9" w:rsidP="006D7D3B">
            <w:pPr>
              <w:contextualSpacing/>
              <w:jc w:val="center"/>
              <w:rPr>
                <w:sz w:val="28"/>
                <w:szCs w:val="28"/>
              </w:rPr>
            </w:pPr>
            <w:r w:rsidRPr="00A865F6">
              <w:rPr>
                <w:sz w:val="28"/>
                <w:szCs w:val="28"/>
              </w:rPr>
              <w:t>х</w:t>
            </w:r>
          </w:p>
        </w:tc>
        <w:tc>
          <w:tcPr>
            <w:tcW w:w="1839" w:type="dxa"/>
            <w:shd w:val="clear" w:color="auto" w:fill="D9D9D9"/>
          </w:tcPr>
          <w:p w:rsidR="006D11F9" w:rsidRPr="00A865F6" w:rsidRDefault="006D11F9" w:rsidP="006D7D3B">
            <w:pPr>
              <w:contextualSpacing/>
              <w:jc w:val="center"/>
              <w:rPr>
                <w:sz w:val="28"/>
                <w:szCs w:val="28"/>
              </w:rPr>
            </w:pPr>
            <w:r w:rsidRPr="00A865F6">
              <w:rPr>
                <w:sz w:val="28"/>
                <w:szCs w:val="28"/>
              </w:rPr>
              <w:t>х</w:t>
            </w:r>
          </w:p>
        </w:tc>
        <w:tc>
          <w:tcPr>
            <w:tcW w:w="1981" w:type="dxa"/>
            <w:shd w:val="clear" w:color="auto" w:fill="D9D9D9"/>
          </w:tcPr>
          <w:p w:rsidR="006D11F9" w:rsidRPr="00A865F6" w:rsidRDefault="006D11F9" w:rsidP="006D7D3B">
            <w:pPr>
              <w:contextualSpacing/>
              <w:rPr>
                <w:sz w:val="28"/>
                <w:szCs w:val="28"/>
              </w:rPr>
            </w:pPr>
          </w:p>
        </w:tc>
        <w:tc>
          <w:tcPr>
            <w:tcW w:w="1787" w:type="dxa"/>
            <w:shd w:val="clear" w:color="auto" w:fill="D9D9D9"/>
          </w:tcPr>
          <w:p w:rsidR="006D11F9" w:rsidRPr="00A865F6" w:rsidRDefault="006D11F9" w:rsidP="006D7D3B">
            <w:pPr>
              <w:contextualSpacing/>
              <w:rPr>
                <w:sz w:val="28"/>
                <w:szCs w:val="28"/>
              </w:rPr>
            </w:pPr>
          </w:p>
        </w:tc>
      </w:tr>
    </w:tbl>
    <w:p w:rsidR="006D11F9" w:rsidRPr="00A865F6" w:rsidRDefault="006D11F9" w:rsidP="006D11F9">
      <w:pPr>
        <w:contextualSpacing/>
        <w:rPr>
          <w:sz w:val="28"/>
          <w:szCs w:val="28"/>
        </w:rPr>
      </w:pPr>
    </w:p>
    <w:p w:rsidR="006D11F9" w:rsidRPr="00A865F6" w:rsidRDefault="006D11F9" w:rsidP="006D11F9">
      <w:pPr>
        <w:ind w:firstLine="708"/>
        <w:contextualSpacing/>
        <w:jc w:val="both"/>
      </w:pPr>
      <w:r w:rsidRPr="00A865F6">
        <w:lastRenderedPageBreak/>
        <w:t xml:space="preserve">*при наличии </w:t>
      </w:r>
      <w:proofErr w:type="spellStart"/>
      <w:r w:rsidRPr="00A865F6">
        <w:t>софинансирования</w:t>
      </w:r>
      <w:proofErr w:type="spellEnd"/>
      <w:r w:rsidRPr="00A865F6">
        <w:t xml:space="preserve"> данные в таблице  указываются раздельно - государственный бюджет  (или) </w:t>
      </w:r>
      <w:proofErr w:type="spellStart"/>
      <w:r w:rsidRPr="00A865F6">
        <w:t>софинансирование</w:t>
      </w:r>
      <w:proofErr w:type="spellEnd"/>
      <w:r w:rsidRPr="00A865F6">
        <w:t xml:space="preserve"> </w:t>
      </w:r>
    </w:p>
    <w:p w:rsidR="006D11F9" w:rsidRPr="00A865F6" w:rsidRDefault="006D11F9" w:rsidP="006D11F9">
      <w:pPr>
        <w:ind w:firstLine="708"/>
        <w:contextualSpacing/>
        <w:rPr>
          <w:sz w:val="28"/>
          <w:szCs w:val="28"/>
        </w:rPr>
      </w:pPr>
    </w:p>
    <w:p w:rsidR="006D11F9" w:rsidRPr="00A865F6" w:rsidRDefault="006D11F9" w:rsidP="006D11F9">
      <w:pPr>
        <w:contextualSpacing/>
        <w:rPr>
          <w:sz w:val="28"/>
          <w:szCs w:val="28"/>
        </w:rPr>
      </w:pPr>
      <w:r w:rsidRPr="00A865F6">
        <w:rPr>
          <w:sz w:val="28"/>
          <w:szCs w:val="28"/>
        </w:rPr>
        <w:t>Таблица 6 – Услуги сторонних организаций (Прочие услуги и работы)</w:t>
      </w:r>
    </w:p>
    <w:tbl>
      <w:tblPr>
        <w:tblpPr w:leftFromText="180" w:rightFromText="180" w:vertAnchor="text" w:horzAnchor="margin" w:tblpXSpec="center" w:tblpY="187"/>
        <w:tblW w:w="14560" w:type="dxa"/>
        <w:tblLook w:val="04A0" w:firstRow="1" w:lastRow="0" w:firstColumn="1" w:lastColumn="0" w:noHBand="0" w:noVBand="1"/>
      </w:tblPr>
      <w:tblGrid>
        <w:gridCol w:w="706"/>
        <w:gridCol w:w="3559"/>
        <w:gridCol w:w="1843"/>
        <w:gridCol w:w="3668"/>
        <w:gridCol w:w="1134"/>
        <w:gridCol w:w="1415"/>
        <w:gridCol w:w="2235"/>
      </w:tblGrid>
      <w:tr w:rsidR="006D11F9" w:rsidRPr="00A865F6" w:rsidTr="006D7D3B">
        <w:trPr>
          <w:trHeight w:val="70"/>
        </w:trPr>
        <w:tc>
          <w:tcPr>
            <w:tcW w:w="70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559" w:type="dxa"/>
            <w:tcBorders>
              <w:top w:val="single" w:sz="4" w:space="0" w:color="auto"/>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Наименование и </w:t>
            </w:r>
          </w:p>
          <w:p w:rsidR="006D11F9" w:rsidRPr="00A865F6" w:rsidRDefault="006D11F9" w:rsidP="006D7D3B">
            <w:pPr>
              <w:contextualSpacing/>
              <w:jc w:val="center"/>
              <w:rPr>
                <w:iCs/>
                <w:sz w:val="28"/>
                <w:szCs w:val="28"/>
                <w:lang w:eastAsia="ru-RU"/>
              </w:rPr>
            </w:pPr>
            <w:r w:rsidRPr="00A865F6">
              <w:rPr>
                <w:iCs/>
                <w:sz w:val="28"/>
                <w:szCs w:val="28"/>
                <w:lang w:eastAsia="ru-RU"/>
              </w:rPr>
              <w:t xml:space="preserve">краткая характеристика услуги </w:t>
            </w:r>
          </w:p>
        </w:tc>
        <w:tc>
          <w:tcPr>
            <w:tcW w:w="1843" w:type="dxa"/>
            <w:tcBorders>
              <w:top w:val="single" w:sz="4" w:space="0" w:color="auto"/>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Исполнитель</w:t>
            </w:r>
          </w:p>
        </w:tc>
        <w:tc>
          <w:tcPr>
            <w:tcW w:w="3668"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Результат услуги</w:t>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Ед. изм. </w:t>
            </w:r>
          </w:p>
        </w:tc>
        <w:tc>
          <w:tcPr>
            <w:tcW w:w="1415" w:type="dxa"/>
            <w:tcBorders>
              <w:top w:val="single" w:sz="4" w:space="0" w:color="auto"/>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Кол-во, ед.</w:t>
            </w:r>
          </w:p>
        </w:tc>
        <w:tc>
          <w:tcPr>
            <w:tcW w:w="2235" w:type="dxa"/>
            <w:tcBorders>
              <w:top w:val="single" w:sz="4" w:space="0" w:color="auto"/>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Всего, тенге</w:t>
            </w:r>
          </w:p>
        </w:tc>
      </w:tr>
      <w:tr w:rsidR="006D11F9" w:rsidRPr="00A865F6" w:rsidTr="006D7D3B">
        <w:trPr>
          <w:trHeight w:val="70"/>
        </w:trPr>
        <w:tc>
          <w:tcPr>
            <w:tcW w:w="70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1</w:t>
            </w:r>
          </w:p>
        </w:tc>
        <w:tc>
          <w:tcPr>
            <w:tcW w:w="3559" w:type="dxa"/>
            <w:tcBorders>
              <w:top w:val="single" w:sz="4" w:space="0" w:color="auto"/>
              <w:left w:val="nil"/>
              <w:bottom w:val="single" w:sz="4" w:space="0" w:color="auto"/>
              <w:right w:val="single" w:sz="4" w:space="0" w:color="auto"/>
            </w:tcBorders>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2</w:t>
            </w:r>
          </w:p>
        </w:tc>
        <w:tc>
          <w:tcPr>
            <w:tcW w:w="1843" w:type="dxa"/>
            <w:tcBorders>
              <w:top w:val="single" w:sz="4" w:space="0" w:color="auto"/>
              <w:left w:val="nil"/>
              <w:bottom w:val="single" w:sz="4" w:space="0" w:color="auto"/>
              <w:right w:val="single" w:sz="4" w:space="0" w:color="auto"/>
            </w:tcBorders>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3</w:t>
            </w:r>
          </w:p>
        </w:tc>
        <w:tc>
          <w:tcPr>
            <w:tcW w:w="3668" w:type="dxa"/>
            <w:tcBorders>
              <w:top w:val="single" w:sz="4" w:space="0" w:color="auto"/>
              <w:left w:val="single" w:sz="4" w:space="0" w:color="auto"/>
              <w:bottom w:val="single" w:sz="4" w:space="0" w:color="auto"/>
              <w:right w:val="single" w:sz="4" w:space="0" w:color="auto"/>
            </w:tcBorders>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5</w:t>
            </w:r>
          </w:p>
        </w:tc>
        <w:tc>
          <w:tcPr>
            <w:tcW w:w="1415" w:type="dxa"/>
            <w:tcBorders>
              <w:top w:val="single" w:sz="4" w:space="0" w:color="auto"/>
              <w:left w:val="nil"/>
              <w:bottom w:val="single" w:sz="4" w:space="0" w:color="auto"/>
              <w:right w:val="single" w:sz="4" w:space="0" w:color="auto"/>
            </w:tcBorders>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6</w:t>
            </w:r>
          </w:p>
        </w:tc>
        <w:tc>
          <w:tcPr>
            <w:tcW w:w="2235" w:type="dxa"/>
            <w:tcBorders>
              <w:top w:val="single" w:sz="4" w:space="0" w:color="auto"/>
              <w:left w:val="nil"/>
              <w:bottom w:val="single" w:sz="4" w:space="0" w:color="auto"/>
              <w:right w:val="single" w:sz="4" w:space="0" w:color="auto"/>
            </w:tcBorders>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7</w:t>
            </w:r>
          </w:p>
        </w:tc>
      </w:tr>
      <w:tr w:rsidR="006D11F9" w:rsidRPr="00A865F6" w:rsidTr="006D7D3B">
        <w:trPr>
          <w:trHeight w:val="116"/>
        </w:trPr>
        <w:tc>
          <w:tcPr>
            <w:tcW w:w="706" w:type="dxa"/>
            <w:tcBorders>
              <w:top w:val="nil"/>
              <w:left w:val="single" w:sz="4" w:space="0" w:color="auto"/>
              <w:bottom w:val="single" w:sz="4" w:space="0" w:color="auto"/>
              <w:right w:val="single" w:sz="4" w:space="0" w:color="auto"/>
            </w:tcBorders>
            <w:shd w:val="clear" w:color="auto" w:fill="F2F2F2"/>
            <w:vAlign w:val="center"/>
            <w:hideMark/>
          </w:tcPr>
          <w:p w:rsidR="006D11F9" w:rsidRPr="00A865F6" w:rsidRDefault="006D11F9" w:rsidP="006D7D3B">
            <w:pPr>
              <w:contextualSpacing/>
              <w:rPr>
                <w:bCs/>
                <w:iCs/>
                <w:sz w:val="28"/>
                <w:szCs w:val="28"/>
                <w:lang w:eastAsia="ru-RU"/>
              </w:rPr>
            </w:pPr>
            <w:r w:rsidRPr="00A865F6">
              <w:rPr>
                <w:bCs/>
                <w:iCs/>
                <w:sz w:val="28"/>
                <w:szCs w:val="28"/>
                <w:lang w:eastAsia="ru-RU"/>
              </w:rPr>
              <w:t>1.</w:t>
            </w:r>
          </w:p>
        </w:tc>
        <w:tc>
          <w:tcPr>
            <w:tcW w:w="3559"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rPr>
                <w:bCs/>
                <w:iCs/>
                <w:sz w:val="28"/>
                <w:szCs w:val="28"/>
                <w:lang w:eastAsia="ru-RU"/>
              </w:rPr>
            </w:pPr>
            <w:r w:rsidRPr="00A865F6">
              <w:rPr>
                <w:bCs/>
                <w:iCs/>
                <w:sz w:val="28"/>
                <w:szCs w:val="28"/>
                <w:lang w:eastAsia="ru-RU"/>
              </w:rPr>
              <w:t>20__ год (1-й год)</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3668"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4"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415"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2235"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rPr>
                <w:bCs/>
                <w:iCs/>
                <w:sz w:val="28"/>
                <w:szCs w:val="28"/>
                <w:lang w:eastAsia="ru-RU"/>
              </w:rPr>
            </w:pP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 1.1.</w:t>
            </w:r>
          </w:p>
        </w:tc>
        <w:tc>
          <w:tcPr>
            <w:tcW w:w="3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366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1.2.</w:t>
            </w:r>
          </w:p>
        </w:tc>
        <w:tc>
          <w:tcPr>
            <w:tcW w:w="3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366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3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366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95"/>
        </w:trPr>
        <w:tc>
          <w:tcPr>
            <w:tcW w:w="706" w:type="dxa"/>
            <w:tcBorders>
              <w:top w:val="nil"/>
              <w:left w:val="single" w:sz="4" w:space="0" w:color="auto"/>
              <w:bottom w:val="single" w:sz="4" w:space="0" w:color="auto"/>
              <w:right w:val="single" w:sz="4" w:space="0" w:color="auto"/>
            </w:tcBorders>
            <w:shd w:val="clear" w:color="auto" w:fill="F2F2F2"/>
            <w:vAlign w:val="center"/>
            <w:hideMark/>
          </w:tcPr>
          <w:p w:rsidR="006D11F9" w:rsidRPr="00A865F6" w:rsidRDefault="006D11F9" w:rsidP="006D7D3B">
            <w:pPr>
              <w:contextualSpacing/>
              <w:rPr>
                <w:bCs/>
                <w:iCs/>
                <w:sz w:val="28"/>
                <w:szCs w:val="28"/>
                <w:lang w:eastAsia="ru-RU"/>
              </w:rPr>
            </w:pPr>
            <w:r w:rsidRPr="00A865F6">
              <w:rPr>
                <w:bCs/>
                <w:iCs/>
                <w:sz w:val="28"/>
                <w:szCs w:val="28"/>
                <w:lang w:eastAsia="ru-RU"/>
              </w:rPr>
              <w:t>2.</w:t>
            </w:r>
          </w:p>
        </w:tc>
        <w:tc>
          <w:tcPr>
            <w:tcW w:w="3559"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rPr>
                <w:bCs/>
                <w:iCs/>
                <w:sz w:val="28"/>
                <w:szCs w:val="28"/>
                <w:lang w:eastAsia="ru-RU"/>
              </w:rPr>
            </w:pPr>
            <w:r w:rsidRPr="00A865F6">
              <w:rPr>
                <w:bCs/>
                <w:iCs/>
                <w:sz w:val="28"/>
                <w:szCs w:val="28"/>
                <w:lang w:eastAsia="ru-RU"/>
              </w:rPr>
              <w:t>20__ год (2-й год)</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3668"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4"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415"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2235"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rPr>
                <w:bCs/>
                <w:iCs/>
                <w:sz w:val="28"/>
                <w:szCs w:val="28"/>
                <w:lang w:eastAsia="ru-RU"/>
              </w:rPr>
            </w:pP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2.1.</w:t>
            </w:r>
          </w:p>
        </w:tc>
        <w:tc>
          <w:tcPr>
            <w:tcW w:w="3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184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bCs/>
                <w:iCs/>
                <w:sz w:val="28"/>
                <w:szCs w:val="28"/>
                <w:lang w:eastAsia="ru-RU"/>
              </w:rPr>
            </w:pPr>
          </w:p>
        </w:tc>
        <w:tc>
          <w:tcPr>
            <w:tcW w:w="366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bCs/>
                <w:iCs/>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141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2.2.</w:t>
            </w:r>
          </w:p>
        </w:tc>
        <w:tc>
          <w:tcPr>
            <w:tcW w:w="3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184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bCs/>
                <w:iCs/>
                <w:sz w:val="28"/>
                <w:szCs w:val="28"/>
                <w:lang w:eastAsia="ru-RU"/>
              </w:rPr>
            </w:pPr>
          </w:p>
        </w:tc>
        <w:tc>
          <w:tcPr>
            <w:tcW w:w="366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bCs/>
                <w:iCs/>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141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3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184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bCs/>
                <w:iCs/>
                <w:sz w:val="28"/>
                <w:szCs w:val="28"/>
                <w:lang w:eastAsia="ru-RU"/>
              </w:rPr>
            </w:pPr>
          </w:p>
        </w:tc>
        <w:tc>
          <w:tcPr>
            <w:tcW w:w="366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bCs/>
                <w:iCs/>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141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w:t>
            </w: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F2F2F2"/>
            <w:vAlign w:val="center"/>
            <w:hideMark/>
          </w:tcPr>
          <w:p w:rsidR="006D11F9" w:rsidRPr="00A865F6" w:rsidRDefault="006D11F9" w:rsidP="006D7D3B">
            <w:pPr>
              <w:contextualSpacing/>
              <w:rPr>
                <w:bCs/>
                <w:iCs/>
                <w:sz w:val="28"/>
                <w:szCs w:val="28"/>
                <w:lang w:eastAsia="ru-RU"/>
              </w:rPr>
            </w:pPr>
            <w:r w:rsidRPr="00A865F6">
              <w:rPr>
                <w:bCs/>
                <w:iCs/>
                <w:sz w:val="28"/>
                <w:szCs w:val="28"/>
                <w:lang w:eastAsia="ru-RU"/>
              </w:rPr>
              <w:t>3.</w:t>
            </w:r>
          </w:p>
        </w:tc>
        <w:tc>
          <w:tcPr>
            <w:tcW w:w="3559"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rPr>
                <w:bCs/>
                <w:iCs/>
                <w:sz w:val="28"/>
                <w:szCs w:val="28"/>
                <w:lang w:eastAsia="ru-RU"/>
              </w:rPr>
            </w:pPr>
            <w:r w:rsidRPr="00A865F6">
              <w:rPr>
                <w:bCs/>
                <w:iCs/>
                <w:sz w:val="28"/>
                <w:szCs w:val="28"/>
                <w:lang w:eastAsia="ru-RU"/>
              </w:rPr>
              <w:t>20__ год (3-й год)</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3668"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4"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415"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2235" w:type="dxa"/>
            <w:tcBorders>
              <w:top w:val="nil"/>
              <w:left w:val="single" w:sz="4" w:space="0" w:color="auto"/>
              <w:bottom w:val="single" w:sz="4" w:space="0" w:color="auto"/>
              <w:right w:val="single" w:sz="4" w:space="0" w:color="auto"/>
            </w:tcBorders>
            <w:shd w:val="clear" w:color="auto" w:fill="F2F2F2"/>
          </w:tcPr>
          <w:p w:rsidR="006D11F9" w:rsidRPr="00A865F6" w:rsidRDefault="006D11F9" w:rsidP="006D7D3B">
            <w:pPr>
              <w:contextualSpacing/>
              <w:rPr>
                <w:bCs/>
                <w:iCs/>
                <w:sz w:val="28"/>
                <w:szCs w:val="28"/>
                <w:lang w:eastAsia="ru-RU"/>
              </w:rPr>
            </w:pP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 3.1.</w:t>
            </w:r>
          </w:p>
        </w:tc>
        <w:tc>
          <w:tcPr>
            <w:tcW w:w="3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366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3.2.</w:t>
            </w:r>
          </w:p>
        </w:tc>
        <w:tc>
          <w:tcPr>
            <w:tcW w:w="3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366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355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84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366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87"/>
        </w:trPr>
        <w:tc>
          <w:tcPr>
            <w:tcW w:w="6108" w:type="dxa"/>
            <w:gridSpan w:val="3"/>
            <w:tcBorders>
              <w:top w:val="single" w:sz="4" w:space="0" w:color="auto"/>
              <w:left w:val="single" w:sz="4" w:space="0" w:color="auto"/>
              <w:bottom w:val="single" w:sz="4" w:space="0" w:color="auto"/>
              <w:right w:val="single" w:sz="4" w:space="0" w:color="auto"/>
            </w:tcBorders>
            <w:shd w:val="clear" w:color="auto" w:fill="D9D9D9"/>
          </w:tcPr>
          <w:p w:rsidR="006D11F9" w:rsidRPr="00A865F6" w:rsidRDefault="006D11F9" w:rsidP="006D7D3B">
            <w:pPr>
              <w:contextualSpacing/>
              <w:rPr>
                <w:bCs/>
                <w:iCs/>
                <w:sz w:val="28"/>
                <w:szCs w:val="28"/>
                <w:lang w:eastAsia="ru-RU"/>
              </w:rPr>
            </w:pPr>
            <w:r w:rsidRPr="00A865F6">
              <w:rPr>
                <w:bCs/>
                <w:iCs/>
                <w:sz w:val="28"/>
                <w:szCs w:val="28"/>
                <w:lang w:eastAsia="ru-RU"/>
              </w:rPr>
              <w:t>Итого по программе  (гр.1 + гр.2 + гр.3), тыс. тенге</w:t>
            </w:r>
          </w:p>
        </w:tc>
        <w:tc>
          <w:tcPr>
            <w:tcW w:w="3668" w:type="dxa"/>
            <w:tcBorders>
              <w:top w:val="single" w:sz="4" w:space="0" w:color="auto"/>
              <w:left w:val="single" w:sz="4" w:space="0" w:color="auto"/>
              <w:bottom w:val="single" w:sz="4" w:space="0" w:color="auto"/>
              <w:right w:val="single" w:sz="4" w:space="0" w:color="auto"/>
            </w:tcBorders>
            <w:shd w:val="clear" w:color="auto" w:fill="D9D9D9"/>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415" w:type="dxa"/>
            <w:tcBorders>
              <w:top w:val="single" w:sz="4" w:space="0" w:color="auto"/>
              <w:left w:val="nil"/>
              <w:bottom w:val="single" w:sz="4" w:space="0" w:color="auto"/>
              <w:right w:val="single" w:sz="4" w:space="0" w:color="auto"/>
            </w:tcBorders>
            <w:shd w:val="clear" w:color="auto" w:fill="D9D9D9"/>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2235" w:type="dxa"/>
            <w:tcBorders>
              <w:top w:val="single" w:sz="4" w:space="0" w:color="auto"/>
              <w:left w:val="nil"/>
              <w:bottom w:val="single" w:sz="4" w:space="0" w:color="auto"/>
              <w:right w:val="single" w:sz="4" w:space="0" w:color="auto"/>
            </w:tcBorders>
            <w:shd w:val="clear" w:color="auto" w:fill="D9D9D9"/>
            <w:noWrap/>
            <w:vAlign w:val="bottom"/>
          </w:tcPr>
          <w:p w:rsidR="006D11F9" w:rsidRPr="00A865F6" w:rsidRDefault="006D11F9" w:rsidP="006D7D3B">
            <w:pPr>
              <w:contextualSpacing/>
              <w:rPr>
                <w:iCs/>
                <w:sz w:val="28"/>
                <w:szCs w:val="28"/>
                <w:lang w:eastAsia="ru-RU"/>
              </w:rPr>
            </w:pPr>
          </w:p>
        </w:tc>
      </w:tr>
    </w:tbl>
    <w:p w:rsidR="006D11F9" w:rsidRPr="00A865F6" w:rsidRDefault="006D11F9" w:rsidP="006D11F9">
      <w:pPr>
        <w:ind w:left="4962" w:right="2663"/>
        <w:contextualSpacing/>
        <w:jc w:val="center"/>
        <w:rPr>
          <w:sz w:val="28"/>
          <w:szCs w:val="28"/>
        </w:rPr>
      </w:pPr>
    </w:p>
    <w:p w:rsidR="006D11F9" w:rsidRPr="00A865F6" w:rsidRDefault="006D11F9" w:rsidP="006D11F9">
      <w:pPr>
        <w:ind w:firstLine="708"/>
        <w:contextualSpacing/>
        <w:jc w:val="both"/>
      </w:pPr>
      <w:r w:rsidRPr="00A865F6">
        <w:t xml:space="preserve">*при наличии </w:t>
      </w:r>
      <w:proofErr w:type="spellStart"/>
      <w:r w:rsidRPr="00A865F6">
        <w:t>софинансирования</w:t>
      </w:r>
      <w:proofErr w:type="spellEnd"/>
      <w:r w:rsidRPr="00A865F6">
        <w:t xml:space="preserve"> данные в таблице  указываются раздельно - государственный бюджет  (или) </w:t>
      </w:r>
      <w:proofErr w:type="spellStart"/>
      <w:r w:rsidRPr="00A865F6">
        <w:t>софинансирование</w:t>
      </w:r>
      <w:proofErr w:type="spellEnd"/>
      <w:r w:rsidRPr="00A865F6">
        <w:t xml:space="preserve"> </w:t>
      </w:r>
      <w:r w:rsidRPr="00A865F6">
        <w:br w:type="page"/>
      </w:r>
    </w:p>
    <w:p w:rsidR="006D11F9" w:rsidRPr="00A865F6" w:rsidRDefault="006D11F9" w:rsidP="006D11F9">
      <w:pPr>
        <w:contextualSpacing/>
        <w:rPr>
          <w:sz w:val="28"/>
          <w:szCs w:val="28"/>
        </w:rPr>
      </w:pPr>
      <w:r w:rsidRPr="00A865F6">
        <w:rPr>
          <w:sz w:val="28"/>
          <w:szCs w:val="28"/>
        </w:rPr>
        <w:lastRenderedPageBreak/>
        <w:t>Таблица 7 – Приобретение материалов</w:t>
      </w:r>
    </w:p>
    <w:p w:rsidR="006D11F9" w:rsidRPr="00A865F6" w:rsidRDefault="006D11F9" w:rsidP="006D11F9">
      <w:pPr>
        <w:contextualSpacing/>
        <w:rPr>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1105"/>
        <w:gridCol w:w="1446"/>
        <w:gridCol w:w="851"/>
        <w:gridCol w:w="1417"/>
        <w:gridCol w:w="851"/>
        <w:gridCol w:w="1417"/>
        <w:gridCol w:w="851"/>
        <w:gridCol w:w="1417"/>
        <w:gridCol w:w="1418"/>
      </w:tblGrid>
      <w:tr w:rsidR="006D11F9" w:rsidRPr="00A865F6" w:rsidTr="006D7D3B">
        <w:trPr>
          <w:trHeight w:val="163"/>
        </w:trPr>
        <w:tc>
          <w:tcPr>
            <w:tcW w:w="704" w:type="dxa"/>
            <w:vMerge w:val="restart"/>
            <w:shd w:val="clear" w:color="auto" w:fill="F2F2F2"/>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119" w:type="dxa"/>
            <w:vMerge w:val="restart"/>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Наименование  материалов</w:t>
            </w:r>
          </w:p>
        </w:tc>
        <w:tc>
          <w:tcPr>
            <w:tcW w:w="1105" w:type="dxa"/>
            <w:vMerge w:val="restart"/>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Единица измерения</w:t>
            </w:r>
          </w:p>
        </w:tc>
        <w:tc>
          <w:tcPr>
            <w:tcW w:w="1446" w:type="dxa"/>
            <w:vMerge w:val="restart"/>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Цена за единицу, тенге</w:t>
            </w:r>
          </w:p>
        </w:tc>
        <w:tc>
          <w:tcPr>
            <w:tcW w:w="2268" w:type="dxa"/>
            <w:gridSpan w:val="2"/>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20___ год (1-й год)</w:t>
            </w:r>
          </w:p>
        </w:tc>
        <w:tc>
          <w:tcPr>
            <w:tcW w:w="2268" w:type="dxa"/>
            <w:gridSpan w:val="2"/>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20___ год (2-й год)</w:t>
            </w:r>
          </w:p>
        </w:tc>
        <w:tc>
          <w:tcPr>
            <w:tcW w:w="2268" w:type="dxa"/>
            <w:gridSpan w:val="2"/>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20___ год (3-й год)</w:t>
            </w:r>
          </w:p>
        </w:tc>
        <w:tc>
          <w:tcPr>
            <w:tcW w:w="1418" w:type="dxa"/>
            <w:vMerge w:val="restart"/>
            <w:shd w:val="clear" w:color="auto" w:fill="F2F2F2"/>
          </w:tcPr>
          <w:p w:rsidR="006D11F9" w:rsidRPr="00A865F6" w:rsidRDefault="006D11F9" w:rsidP="006D7D3B">
            <w:pPr>
              <w:contextualSpacing/>
              <w:jc w:val="center"/>
              <w:rPr>
                <w:iCs/>
                <w:sz w:val="28"/>
                <w:szCs w:val="28"/>
                <w:lang w:eastAsia="ru-RU"/>
              </w:rPr>
            </w:pPr>
            <w:r w:rsidRPr="00A865F6">
              <w:rPr>
                <w:iCs/>
                <w:sz w:val="28"/>
                <w:szCs w:val="28"/>
                <w:lang w:eastAsia="ru-RU"/>
              </w:rPr>
              <w:t>Стоимость всего, тенге</w:t>
            </w:r>
          </w:p>
          <w:p w:rsidR="006D11F9" w:rsidRPr="00A865F6" w:rsidRDefault="006D11F9" w:rsidP="006D7D3B">
            <w:pPr>
              <w:contextualSpacing/>
              <w:jc w:val="center"/>
              <w:rPr>
                <w:iCs/>
                <w:sz w:val="28"/>
                <w:szCs w:val="28"/>
                <w:lang w:eastAsia="ru-RU"/>
              </w:rPr>
            </w:pPr>
            <w:r w:rsidRPr="00A865F6">
              <w:rPr>
                <w:iCs/>
                <w:sz w:val="28"/>
                <w:szCs w:val="28"/>
                <w:lang w:eastAsia="ru-RU"/>
              </w:rPr>
              <w:t>(гр.6 + гр.8 + гр.10)</w:t>
            </w:r>
          </w:p>
        </w:tc>
      </w:tr>
      <w:tr w:rsidR="006D11F9" w:rsidRPr="00A865F6" w:rsidTr="006D7D3B">
        <w:trPr>
          <w:trHeight w:val="163"/>
        </w:trPr>
        <w:tc>
          <w:tcPr>
            <w:tcW w:w="704" w:type="dxa"/>
            <w:vMerge/>
            <w:shd w:val="clear" w:color="auto" w:fill="D9D9D9"/>
            <w:noWrap/>
            <w:vAlign w:val="center"/>
            <w:hideMark/>
          </w:tcPr>
          <w:p w:rsidR="006D11F9" w:rsidRPr="00A865F6" w:rsidRDefault="006D11F9" w:rsidP="006D7D3B">
            <w:pPr>
              <w:contextualSpacing/>
              <w:jc w:val="center"/>
              <w:rPr>
                <w:iCs/>
                <w:sz w:val="28"/>
                <w:szCs w:val="28"/>
                <w:lang w:eastAsia="ru-RU"/>
              </w:rPr>
            </w:pPr>
          </w:p>
        </w:tc>
        <w:tc>
          <w:tcPr>
            <w:tcW w:w="3119" w:type="dxa"/>
            <w:vMerge/>
            <w:shd w:val="clear" w:color="auto" w:fill="D9D9D9"/>
            <w:vAlign w:val="center"/>
            <w:hideMark/>
          </w:tcPr>
          <w:p w:rsidR="006D11F9" w:rsidRPr="00A865F6" w:rsidRDefault="006D11F9" w:rsidP="006D7D3B">
            <w:pPr>
              <w:contextualSpacing/>
              <w:jc w:val="center"/>
              <w:rPr>
                <w:iCs/>
                <w:sz w:val="28"/>
                <w:szCs w:val="28"/>
                <w:lang w:eastAsia="ru-RU"/>
              </w:rPr>
            </w:pPr>
          </w:p>
        </w:tc>
        <w:tc>
          <w:tcPr>
            <w:tcW w:w="1105" w:type="dxa"/>
            <w:vMerge/>
            <w:shd w:val="clear" w:color="auto" w:fill="D9D9D9"/>
            <w:vAlign w:val="center"/>
          </w:tcPr>
          <w:p w:rsidR="006D11F9" w:rsidRPr="00A865F6" w:rsidRDefault="006D11F9" w:rsidP="006D7D3B">
            <w:pPr>
              <w:contextualSpacing/>
              <w:jc w:val="center"/>
              <w:rPr>
                <w:iCs/>
                <w:sz w:val="28"/>
                <w:szCs w:val="28"/>
                <w:lang w:eastAsia="ru-RU"/>
              </w:rPr>
            </w:pPr>
          </w:p>
        </w:tc>
        <w:tc>
          <w:tcPr>
            <w:tcW w:w="1446" w:type="dxa"/>
            <w:vMerge/>
            <w:shd w:val="clear" w:color="auto" w:fill="D9D9D9"/>
            <w:vAlign w:val="center"/>
            <w:hideMark/>
          </w:tcPr>
          <w:p w:rsidR="006D11F9" w:rsidRPr="00A865F6" w:rsidRDefault="006D11F9" w:rsidP="006D7D3B">
            <w:pPr>
              <w:contextualSpacing/>
              <w:jc w:val="center"/>
              <w:rPr>
                <w:iCs/>
                <w:sz w:val="28"/>
                <w:szCs w:val="28"/>
                <w:lang w:eastAsia="ru-RU"/>
              </w:rPr>
            </w:pPr>
          </w:p>
        </w:tc>
        <w:tc>
          <w:tcPr>
            <w:tcW w:w="851" w:type="dxa"/>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Кол-во</w:t>
            </w:r>
          </w:p>
        </w:tc>
        <w:tc>
          <w:tcPr>
            <w:tcW w:w="1417" w:type="dxa"/>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Стоимость,  тенге </w:t>
            </w:r>
          </w:p>
          <w:p w:rsidR="006D11F9" w:rsidRPr="00A865F6" w:rsidRDefault="006D11F9" w:rsidP="006D7D3B">
            <w:pPr>
              <w:contextualSpacing/>
              <w:jc w:val="center"/>
              <w:rPr>
                <w:iCs/>
                <w:sz w:val="28"/>
                <w:szCs w:val="28"/>
                <w:lang w:eastAsia="ru-RU"/>
              </w:rPr>
            </w:pPr>
            <w:r w:rsidRPr="00A865F6">
              <w:rPr>
                <w:iCs/>
                <w:sz w:val="28"/>
                <w:szCs w:val="28"/>
                <w:lang w:eastAsia="ru-RU"/>
              </w:rPr>
              <w:t xml:space="preserve">(гр.4 × гр.5) </w:t>
            </w:r>
          </w:p>
        </w:tc>
        <w:tc>
          <w:tcPr>
            <w:tcW w:w="851" w:type="dxa"/>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Кол-во</w:t>
            </w:r>
          </w:p>
        </w:tc>
        <w:tc>
          <w:tcPr>
            <w:tcW w:w="1417" w:type="dxa"/>
            <w:shd w:val="clear" w:color="auto" w:fill="F2F2F2"/>
            <w:noWrap/>
            <w:vAlign w:val="center"/>
            <w:hideMark/>
          </w:tcPr>
          <w:p w:rsidR="006D11F9" w:rsidRPr="00A865F6" w:rsidRDefault="006D11F9" w:rsidP="006D7D3B">
            <w:pPr>
              <w:contextualSpacing/>
              <w:jc w:val="center"/>
              <w:rPr>
                <w:iCs/>
                <w:sz w:val="28"/>
                <w:szCs w:val="28"/>
                <w:lang w:eastAsia="ru-RU"/>
              </w:rPr>
            </w:pPr>
            <w:proofErr w:type="spellStart"/>
            <w:r w:rsidRPr="00A865F6">
              <w:rPr>
                <w:iCs/>
                <w:sz w:val="28"/>
                <w:szCs w:val="28"/>
                <w:lang w:eastAsia="ru-RU"/>
              </w:rPr>
              <w:t>Стоимостьтенге</w:t>
            </w:r>
            <w:proofErr w:type="spellEnd"/>
            <w:r w:rsidRPr="00A865F6">
              <w:rPr>
                <w:iCs/>
                <w:sz w:val="28"/>
                <w:szCs w:val="28"/>
                <w:lang w:eastAsia="ru-RU"/>
              </w:rPr>
              <w:t xml:space="preserve"> </w:t>
            </w:r>
          </w:p>
          <w:p w:rsidR="006D11F9" w:rsidRPr="00A865F6" w:rsidRDefault="006D11F9" w:rsidP="006D7D3B">
            <w:pPr>
              <w:contextualSpacing/>
              <w:jc w:val="center"/>
              <w:rPr>
                <w:iCs/>
                <w:sz w:val="28"/>
                <w:szCs w:val="28"/>
                <w:lang w:eastAsia="ru-RU"/>
              </w:rPr>
            </w:pPr>
            <w:r w:rsidRPr="00A865F6">
              <w:rPr>
                <w:iCs/>
                <w:sz w:val="28"/>
                <w:szCs w:val="28"/>
                <w:lang w:eastAsia="ru-RU"/>
              </w:rPr>
              <w:t xml:space="preserve">(гр.4 × гр.5) </w:t>
            </w:r>
          </w:p>
        </w:tc>
        <w:tc>
          <w:tcPr>
            <w:tcW w:w="851" w:type="dxa"/>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Кол-во</w:t>
            </w:r>
          </w:p>
        </w:tc>
        <w:tc>
          <w:tcPr>
            <w:tcW w:w="1417" w:type="dxa"/>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Стоимость, тенге </w:t>
            </w:r>
          </w:p>
          <w:p w:rsidR="006D11F9" w:rsidRPr="00A865F6" w:rsidRDefault="006D11F9" w:rsidP="006D7D3B">
            <w:pPr>
              <w:contextualSpacing/>
              <w:jc w:val="center"/>
              <w:rPr>
                <w:iCs/>
                <w:sz w:val="28"/>
                <w:szCs w:val="28"/>
                <w:lang w:eastAsia="ru-RU"/>
              </w:rPr>
            </w:pPr>
            <w:r w:rsidRPr="00A865F6">
              <w:rPr>
                <w:iCs/>
                <w:sz w:val="28"/>
                <w:szCs w:val="28"/>
                <w:lang w:eastAsia="ru-RU"/>
              </w:rPr>
              <w:t xml:space="preserve">(гр.4 × гр.5) </w:t>
            </w:r>
          </w:p>
        </w:tc>
        <w:tc>
          <w:tcPr>
            <w:tcW w:w="1418" w:type="dxa"/>
            <w:vMerge/>
            <w:shd w:val="clear" w:color="auto" w:fill="F2F2F2"/>
          </w:tcPr>
          <w:p w:rsidR="006D11F9" w:rsidRPr="00A865F6" w:rsidRDefault="006D11F9" w:rsidP="006D7D3B">
            <w:pPr>
              <w:contextualSpacing/>
              <w:jc w:val="center"/>
              <w:rPr>
                <w:iCs/>
                <w:sz w:val="28"/>
                <w:szCs w:val="28"/>
                <w:lang w:eastAsia="ru-RU"/>
              </w:rPr>
            </w:pPr>
          </w:p>
        </w:tc>
      </w:tr>
      <w:tr w:rsidR="006D11F9" w:rsidRPr="00A865F6" w:rsidTr="006D7D3B">
        <w:trPr>
          <w:trHeight w:val="70"/>
        </w:trPr>
        <w:tc>
          <w:tcPr>
            <w:tcW w:w="704" w:type="dxa"/>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1</w:t>
            </w:r>
          </w:p>
        </w:tc>
        <w:tc>
          <w:tcPr>
            <w:tcW w:w="3119" w:type="dxa"/>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2</w:t>
            </w:r>
          </w:p>
        </w:tc>
        <w:tc>
          <w:tcPr>
            <w:tcW w:w="1105" w:type="dxa"/>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3</w:t>
            </w:r>
          </w:p>
        </w:tc>
        <w:tc>
          <w:tcPr>
            <w:tcW w:w="1446" w:type="dxa"/>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4</w:t>
            </w:r>
          </w:p>
        </w:tc>
        <w:tc>
          <w:tcPr>
            <w:tcW w:w="851" w:type="dxa"/>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5</w:t>
            </w:r>
          </w:p>
        </w:tc>
        <w:tc>
          <w:tcPr>
            <w:tcW w:w="1417" w:type="dxa"/>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6</w:t>
            </w:r>
          </w:p>
        </w:tc>
        <w:tc>
          <w:tcPr>
            <w:tcW w:w="851" w:type="dxa"/>
            <w:shd w:val="clear" w:color="auto" w:fill="D9D9D9"/>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7</w:t>
            </w:r>
          </w:p>
        </w:tc>
        <w:tc>
          <w:tcPr>
            <w:tcW w:w="1417" w:type="dxa"/>
            <w:shd w:val="clear" w:color="auto" w:fill="D9D9D9"/>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8</w:t>
            </w:r>
          </w:p>
        </w:tc>
        <w:tc>
          <w:tcPr>
            <w:tcW w:w="851" w:type="dxa"/>
            <w:shd w:val="clear" w:color="auto" w:fill="D9D9D9"/>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9</w:t>
            </w:r>
          </w:p>
        </w:tc>
        <w:tc>
          <w:tcPr>
            <w:tcW w:w="1417" w:type="dxa"/>
            <w:shd w:val="clear" w:color="auto" w:fill="D9D9D9"/>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10</w:t>
            </w:r>
          </w:p>
        </w:tc>
        <w:tc>
          <w:tcPr>
            <w:tcW w:w="1418" w:type="dxa"/>
            <w:shd w:val="clear" w:color="auto" w:fill="D9D9D9"/>
          </w:tcPr>
          <w:p w:rsidR="006D11F9" w:rsidRPr="00A865F6" w:rsidRDefault="006D11F9" w:rsidP="006D7D3B">
            <w:pPr>
              <w:contextualSpacing/>
              <w:jc w:val="center"/>
              <w:rPr>
                <w:bCs/>
                <w:iCs/>
                <w:sz w:val="28"/>
                <w:szCs w:val="28"/>
                <w:lang w:eastAsia="ru-RU"/>
              </w:rPr>
            </w:pPr>
            <w:r w:rsidRPr="00A865F6">
              <w:rPr>
                <w:bCs/>
                <w:iCs/>
                <w:sz w:val="28"/>
                <w:szCs w:val="28"/>
                <w:lang w:eastAsia="ru-RU"/>
              </w:rPr>
              <w:t>11</w:t>
            </w:r>
          </w:p>
        </w:tc>
      </w:tr>
      <w:tr w:rsidR="006D11F9" w:rsidRPr="00A865F6" w:rsidTr="006D7D3B">
        <w:trPr>
          <w:trHeight w:val="70"/>
        </w:trPr>
        <w:tc>
          <w:tcPr>
            <w:tcW w:w="704" w:type="dxa"/>
            <w:shd w:val="clear" w:color="auto" w:fill="auto"/>
            <w:noWrap/>
            <w:vAlign w:val="bottom"/>
          </w:tcPr>
          <w:p w:rsidR="006D11F9" w:rsidRPr="00A865F6" w:rsidRDefault="006D11F9" w:rsidP="006D7D3B">
            <w:pPr>
              <w:contextualSpacing/>
              <w:rPr>
                <w:iCs/>
                <w:sz w:val="28"/>
                <w:szCs w:val="28"/>
                <w:lang w:eastAsia="ru-RU"/>
              </w:rPr>
            </w:pPr>
          </w:p>
        </w:tc>
        <w:tc>
          <w:tcPr>
            <w:tcW w:w="3119" w:type="dxa"/>
            <w:shd w:val="clear" w:color="auto" w:fill="auto"/>
            <w:noWrap/>
            <w:vAlign w:val="bottom"/>
          </w:tcPr>
          <w:p w:rsidR="006D11F9" w:rsidRPr="00A865F6" w:rsidRDefault="006D11F9" w:rsidP="006D7D3B">
            <w:pPr>
              <w:contextualSpacing/>
              <w:rPr>
                <w:iCs/>
                <w:sz w:val="28"/>
                <w:szCs w:val="28"/>
                <w:lang w:eastAsia="ru-RU"/>
              </w:rPr>
            </w:pPr>
          </w:p>
        </w:tc>
        <w:tc>
          <w:tcPr>
            <w:tcW w:w="1105" w:type="dxa"/>
          </w:tcPr>
          <w:p w:rsidR="006D11F9" w:rsidRPr="00A865F6" w:rsidRDefault="006D11F9" w:rsidP="006D7D3B">
            <w:pPr>
              <w:contextualSpacing/>
              <w:rPr>
                <w:iCs/>
                <w:sz w:val="28"/>
                <w:szCs w:val="28"/>
                <w:lang w:eastAsia="ru-RU"/>
              </w:rPr>
            </w:pPr>
          </w:p>
        </w:tc>
        <w:tc>
          <w:tcPr>
            <w:tcW w:w="1446" w:type="dxa"/>
            <w:shd w:val="clear" w:color="auto" w:fill="auto"/>
            <w:noWrap/>
            <w:vAlign w:val="bottom"/>
          </w:tcPr>
          <w:p w:rsidR="006D11F9" w:rsidRPr="00A865F6" w:rsidRDefault="006D11F9" w:rsidP="006D7D3B">
            <w:pPr>
              <w:contextualSpacing/>
              <w:rPr>
                <w:iCs/>
                <w:sz w:val="28"/>
                <w:szCs w:val="28"/>
                <w:lang w:eastAsia="ru-RU"/>
              </w:rPr>
            </w:pPr>
          </w:p>
        </w:tc>
        <w:tc>
          <w:tcPr>
            <w:tcW w:w="851" w:type="dxa"/>
            <w:shd w:val="clear" w:color="auto" w:fill="auto"/>
            <w:noWrap/>
            <w:vAlign w:val="bottom"/>
          </w:tcPr>
          <w:p w:rsidR="006D11F9" w:rsidRPr="00A865F6" w:rsidRDefault="006D11F9" w:rsidP="006D7D3B">
            <w:pPr>
              <w:contextualSpacing/>
              <w:rPr>
                <w:iCs/>
                <w:sz w:val="28"/>
                <w:szCs w:val="28"/>
                <w:lang w:eastAsia="ru-RU"/>
              </w:rPr>
            </w:pPr>
          </w:p>
        </w:tc>
        <w:tc>
          <w:tcPr>
            <w:tcW w:w="1417" w:type="dxa"/>
            <w:shd w:val="clear" w:color="auto" w:fill="auto"/>
            <w:noWrap/>
            <w:vAlign w:val="bottom"/>
          </w:tcPr>
          <w:p w:rsidR="006D11F9" w:rsidRPr="00A865F6" w:rsidRDefault="006D11F9" w:rsidP="006D7D3B">
            <w:pPr>
              <w:contextualSpacing/>
              <w:rPr>
                <w:iCs/>
                <w:sz w:val="28"/>
                <w:szCs w:val="28"/>
                <w:lang w:eastAsia="ru-RU"/>
              </w:rPr>
            </w:pPr>
          </w:p>
        </w:tc>
        <w:tc>
          <w:tcPr>
            <w:tcW w:w="851" w:type="dxa"/>
            <w:shd w:val="clear" w:color="auto" w:fill="auto"/>
            <w:vAlign w:val="center"/>
          </w:tcPr>
          <w:p w:rsidR="006D11F9" w:rsidRPr="00A865F6" w:rsidRDefault="006D11F9" w:rsidP="006D7D3B">
            <w:pPr>
              <w:contextualSpacing/>
              <w:jc w:val="center"/>
              <w:rPr>
                <w:bCs/>
                <w:i/>
                <w:iCs/>
                <w:sz w:val="28"/>
                <w:szCs w:val="28"/>
                <w:lang w:eastAsia="ru-RU"/>
              </w:rPr>
            </w:pPr>
          </w:p>
        </w:tc>
        <w:tc>
          <w:tcPr>
            <w:tcW w:w="1417" w:type="dxa"/>
            <w:shd w:val="clear" w:color="auto" w:fill="auto"/>
            <w:vAlign w:val="center"/>
          </w:tcPr>
          <w:p w:rsidR="006D11F9" w:rsidRPr="00A865F6" w:rsidRDefault="006D11F9" w:rsidP="006D7D3B">
            <w:pPr>
              <w:contextualSpacing/>
              <w:jc w:val="center"/>
              <w:rPr>
                <w:bCs/>
                <w:i/>
                <w:iCs/>
                <w:sz w:val="28"/>
                <w:szCs w:val="28"/>
                <w:lang w:eastAsia="ru-RU"/>
              </w:rPr>
            </w:pPr>
          </w:p>
        </w:tc>
        <w:tc>
          <w:tcPr>
            <w:tcW w:w="851" w:type="dxa"/>
          </w:tcPr>
          <w:p w:rsidR="006D11F9" w:rsidRPr="00A865F6" w:rsidRDefault="006D11F9" w:rsidP="006D7D3B">
            <w:pPr>
              <w:contextualSpacing/>
              <w:jc w:val="center"/>
              <w:rPr>
                <w:bCs/>
                <w:i/>
                <w:iCs/>
                <w:sz w:val="28"/>
                <w:szCs w:val="28"/>
                <w:lang w:eastAsia="ru-RU"/>
              </w:rPr>
            </w:pPr>
          </w:p>
        </w:tc>
        <w:tc>
          <w:tcPr>
            <w:tcW w:w="1417" w:type="dxa"/>
          </w:tcPr>
          <w:p w:rsidR="006D11F9" w:rsidRPr="00A865F6" w:rsidRDefault="006D11F9" w:rsidP="006D7D3B">
            <w:pPr>
              <w:contextualSpacing/>
              <w:jc w:val="center"/>
              <w:rPr>
                <w:bCs/>
                <w:i/>
                <w:iCs/>
                <w:sz w:val="28"/>
                <w:szCs w:val="28"/>
                <w:lang w:eastAsia="ru-RU"/>
              </w:rPr>
            </w:pPr>
          </w:p>
        </w:tc>
        <w:tc>
          <w:tcPr>
            <w:tcW w:w="1418" w:type="dxa"/>
          </w:tcPr>
          <w:p w:rsidR="006D11F9" w:rsidRPr="00A865F6" w:rsidRDefault="006D11F9" w:rsidP="006D7D3B">
            <w:pPr>
              <w:contextualSpacing/>
              <w:jc w:val="center"/>
              <w:rPr>
                <w:bCs/>
                <w:i/>
                <w:iCs/>
                <w:sz w:val="28"/>
                <w:szCs w:val="28"/>
                <w:lang w:eastAsia="ru-RU"/>
              </w:rPr>
            </w:pPr>
          </w:p>
        </w:tc>
      </w:tr>
      <w:tr w:rsidR="006D11F9" w:rsidRPr="00A865F6" w:rsidTr="006D7D3B">
        <w:trPr>
          <w:trHeight w:val="70"/>
        </w:trPr>
        <w:tc>
          <w:tcPr>
            <w:tcW w:w="704"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3119"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05" w:type="dxa"/>
          </w:tcPr>
          <w:p w:rsidR="006D11F9" w:rsidRPr="00A865F6" w:rsidRDefault="006D11F9" w:rsidP="006D7D3B">
            <w:pPr>
              <w:contextualSpacing/>
              <w:rPr>
                <w:iCs/>
                <w:sz w:val="28"/>
                <w:szCs w:val="28"/>
                <w:lang w:eastAsia="ru-RU"/>
              </w:rPr>
            </w:pPr>
          </w:p>
        </w:tc>
        <w:tc>
          <w:tcPr>
            <w:tcW w:w="1446"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851"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851" w:type="dxa"/>
            <w:shd w:val="clear" w:color="auto" w:fill="auto"/>
            <w:vAlign w:val="center"/>
            <w:hideMark/>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c>
          <w:tcPr>
            <w:tcW w:w="1417" w:type="dxa"/>
            <w:shd w:val="clear" w:color="auto" w:fill="auto"/>
            <w:vAlign w:val="center"/>
            <w:hideMark/>
          </w:tcPr>
          <w:p w:rsidR="006D11F9" w:rsidRPr="00A865F6" w:rsidRDefault="006D11F9" w:rsidP="006D7D3B">
            <w:pPr>
              <w:contextualSpacing/>
              <w:jc w:val="center"/>
              <w:rPr>
                <w:bCs/>
                <w:i/>
                <w:iCs/>
                <w:sz w:val="28"/>
                <w:szCs w:val="28"/>
                <w:lang w:eastAsia="ru-RU"/>
              </w:rPr>
            </w:pPr>
          </w:p>
        </w:tc>
        <w:tc>
          <w:tcPr>
            <w:tcW w:w="851" w:type="dxa"/>
          </w:tcPr>
          <w:p w:rsidR="006D11F9" w:rsidRPr="00A865F6" w:rsidRDefault="006D11F9" w:rsidP="006D7D3B">
            <w:pPr>
              <w:contextualSpacing/>
              <w:jc w:val="center"/>
              <w:rPr>
                <w:bCs/>
                <w:i/>
                <w:iCs/>
                <w:sz w:val="28"/>
                <w:szCs w:val="28"/>
                <w:lang w:eastAsia="ru-RU"/>
              </w:rPr>
            </w:pPr>
          </w:p>
        </w:tc>
        <w:tc>
          <w:tcPr>
            <w:tcW w:w="1417" w:type="dxa"/>
          </w:tcPr>
          <w:p w:rsidR="006D11F9" w:rsidRPr="00A865F6" w:rsidRDefault="006D11F9" w:rsidP="006D7D3B">
            <w:pPr>
              <w:contextualSpacing/>
              <w:jc w:val="center"/>
              <w:rPr>
                <w:bCs/>
                <w:i/>
                <w:iCs/>
                <w:sz w:val="28"/>
                <w:szCs w:val="28"/>
                <w:lang w:eastAsia="ru-RU"/>
              </w:rPr>
            </w:pPr>
          </w:p>
        </w:tc>
        <w:tc>
          <w:tcPr>
            <w:tcW w:w="1418" w:type="dxa"/>
          </w:tcPr>
          <w:p w:rsidR="006D11F9" w:rsidRPr="00A865F6" w:rsidRDefault="006D11F9" w:rsidP="006D7D3B">
            <w:pPr>
              <w:contextualSpacing/>
              <w:jc w:val="center"/>
              <w:rPr>
                <w:bCs/>
                <w:i/>
                <w:iCs/>
                <w:sz w:val="28"/>
                <w:szCs w:val="28"/>
                <w:lang w:eastAsia="ru-RU"/>
              </w:rPr>
            </w:pPr>
          </w:p>
        </w:tc>
      </w:tr>
      <w:tr w:rsidR="006D11F9" w:rsidRPr="00A865F6" w:rsidTr="006D7D3B">
        <w:trPr>
          <w:trHeight w:val="70"/>
        </w:trPr>
        <w:tc>
          <w:tcPr>
            <w:tcW w:w="704"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3119"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05" w:type="dxa"/>
          </w:tcPr>
          <w:p w:rsidR="006D11F9" w:rsidRPr="00A865F6" w:rsidRDefault="006D11F9" w:rsidP="006D7D3B">
            <w:pPr>
              <w:contextualSpacing/>
              <w:rPr>
                <w:iCs/>
                <w:sz w:val="28"/>
                <w:szCs w:val="28"/>
                <w:lang w:eastAsia="ru-RU"/>
              </w:rPr>
            </w:pPr>
          </w:p>
        </w:tc>
        <w:tc>
          <w:tcPr>
            <w:tcW w:w="1446"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851"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851" w:type="dxa"/>
            <w:shd w:val="clear" w:color="auto" w:fill="auto"/>
            <w:vAlign w:val="center"/>
            <w:hideMark/>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c>
          <w:tcPr>
            <w:tcW w:w="1417" w:type="dxa"/>
            <w:shd w:val="clear" w:color="auto" w:fill="auto"/>
            <w:vAlign w:val="center"/>
            <w:hideMark/>
          </w:tcPr>
          <w:p w:rsidR="006D11F9" w:rsidRPr="00A865F6" w:rsidRDefault="006D11F9" w:rsidP="006D7D3B">
            <w:pPr>
              <w:contextualSpacing/>
              <w:jc w:val="center"/>
              <w:rPr>
                <w:bCs/>
                <w:i/>
                <w:iCs/>
                <w:sz w:val="28"/>
                <w:szCs w:val="28"/>
                <w:lang w:eastAsia="ru-RU"/>
              </w:rPr>
            </w:pPr>
          </w:p>
        </w:tc>
        <w:tc>
          <w:tcPr>
            <w:tcW w:w="851" w:type="dxa"/>
          </w:tcPr>
          <w:p w:rsidR="006D11F9" w:rsidRPr="00A865F6" w:rsidRDefault="006D11F9" w:rsidP="006D7D3B">
            <w:pPr>
              <w:contextualSpacing/>
              <w:jc w:val="center"/>
              <w:rPr>
                <w:bCs/>
                <w:i/>
                <w:iCs/>
                <w:sz w:val="28"/>
                <w:szCs w:val="28"/>
                <w:lang w:eastAsia="ru-RU"/>
              </w:rPr>
            </w:pPr>
          </w:p>
        </w:tc>
        <w:tc>
          <w:tcPr>
            <w:tcW w:w="1417" w:type="dxa"/>
          </w:tcPr>
          <w:p w:rsidR="006D11F9" w:rsidRPr="00A865F6" w:rsidRDefault="006D11F9" w:rsidP="006D7D3B">
            <w:pPr>
              <w:contextualSpacing/>
              <w:jc w:val="center"/>
              <w:rPr>
                <w:bCs/>
                <w:i/>
                <w:iCs/>
                <w:sz w:val="28"/>
                <w:szCs w:val="28"/>
                <w:lang w:eastAsia="ru-RU"/>
              </w:rPr>
            </w:pPr>
          </w:p>
        </w:tc>
        <w:tc>
          <w:tcPr>
            <w:tcW w:w="1418" w:type="dxa"/>
          </w:tcPr>
          <w:p w:rsidR="006D11F9" w:rsidRPr="00A865F6" w:rsidRDefault="006D11F9" w:rsidP="006D7D3B">
            <w:pPr>
              <w:contextualSpacing/>
              <w:jc w:val="center"/>
              <w:rPr>
                <w:bCs/>
                <w:i/>
                <w:iCs/>
                <w:sz w:val="28"/>
                <w:szCs w:val="28"/>
                <w:lang w:eastAsia="ru-RU"/>
              </w:rPr>
            </w:pPr>
          </w:p>
        </w:tc>
      </w:tr>
      <w:tr w:rsidR="006D11F9" w:rsidRPr="00A865F6" w:rsidTr="006D7D3B">
        <w:trPr>
          <w:trHeight w:val="70"/>
        </w:trPr>
        <w:tc>
          <w:tcPr>
            <w:tcW w:w="704"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3119"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05" w:type="dxa"/>
          </w:tcPr>
          <w:p w:rsidR="006D11F9" w:rsidRPr="00A865F6" w:rsidRDefault="006D11F9" w:rsidP="006D7D3B">
            <w:pPr>
              <w:contextualSpacing/>
              <w:rPr>
                <w:iCs/>
                <w:sz w:val="28"/>
                <w:szCs w:val="28"/>
                <w:lang w:eastAsia="ru-RU"/>
              </w:rPr>
            </w:pPr>
          </w:p>
        </w:tc>
        <w:tc>
          <w:tcPr>
            <w:tcW w:w="1446"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851"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851" w:type="dxa"/>
            <w:shd w:val="clear" w:color="auto" w:fill="auto"/>
            <w:vAlign w:val="center"/>
            <w:hideMark/>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c>
          <w:tcPr>
            <w:tcW w:w="1417" w:type="dxa"/>
            <w:shd w:val="clear" w:color="auto" w:fill="auto"/>
            <w:vAlign w:val="center"/>
            <w:hideMark/>
          </w:tcPr>
          <w:p w:rsidR="006D11F9" w:rsidRPr="00A865F6" w:rsidRDefault="006D11F9" w:rsidP="006D7D3B">
            <w:pPr>
              <w:contextualSpacing/>
              <w:jc w:val="center"/>
              <w:rPr>
                <w:bCs/>
                <w:i/>
                <w:iCs/>
                <w:sz w:val="28"/>
                <w:szCs w:val="28"/>
                <w:lang w:eastAsia="ru-RU"/>
              </w:rPr>
            </w:pPr>
          </w:p>
        </w:tc>
        <w:tc>
          <w:tcPr>
            <w:tcW w:w="851" w:type="dxa"/>
          </w:tcPr>
          <w:p w:rsidR="006D11F9" w:rsidRPr="00A865F6" w:rsidRDefault="006D11F9" w:rsidP="006D7D3B">
            <w:pPr>
              <w:contextualSpacing/>
              <w:jc w:val="center"/>
              <w:rPr>
                <w:bCs/>
                <w:i/>
                <w:iCs/>
                <w:sz w:val="28"/>
                <w:szCs w:val="28"/>
                <w:lang w:eastAsia="ru-RU"/>
              </w:rPr>
            </w:pPr>
          </w:p>
        </w:tc>
        <w:tc>
          <w:tcPr>
            <w:tcW w:w="1417" w:type="dxa"/>
          </w:tcPr>
          <w:p w:rsidR="006D11F9" w:rsidRPr="00A865F6" w:rsidRDefault="006D11F9" w:rsidP="006D7D3B">
            <w:pPr>
              <w:contextualSpacing/>
              <w:jc w:val="center"/>
              <w:rPr>
                <w:bCs/>
                <w:i/>
                <w:iCs/>
                <w:sz w:val="28"/>
                <w:szCs w:val="28"/>
                <w:lang w:eastAsia="ru-RU"/>
              </w:rPr>
            </w:pPr>
          </w:p>
        </w:tc>
        <w:tc>
          <w:tcPr>
            <w:tcW w:w="1418" w:type="dxa"/>
          </w:tcPr>
          <w:p w:rsidR="006D11F9" w:rsidRPr="00A865F6" w:rsidRDefault="006D11F9" w:rsidP="006D7D3B">
            <w:pPr>
              <w:contextualSpacing/>
              <w:jc w:val="center"/>
              <w:rPr>
                <w:bCs/>
                <w:i/>
                <w:iCs/>
                <w:sz w:val="28"/>
                <w:szCs w:val="28"/>
                <w:lang w:eastAsia="ru-RU"/>
              </w:rPr>
            </w:pPr>
          </w:p>
        </w:tc>
      </w:tr>
      <w:tr w:rsidR="006D11F9" w:rsidRPr="00A865F6" w:rsidTr="006D7D3B">
        <w:trPr>
          <w:trHeight w:val="70"/>
        </w:trPr>
        <w:tc>
          <w:tcPr>
            <w:tcW w:w="704"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3119"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05" w:type="dxa"/>
          </w:tcPr>
          <w:p w:rsidR="006D11F9" w:rsidRPr="00A865F6" w:rsidRDefault="006D11F9" w:rsidP="006D7D3B">
            <w:pPr>
              <w:contextualSpacing/>
              <w:rPr>
                <w:iCs/>
                <w:sz w:val="28"/>
                <w:szCs w:val="28"/>
                <w:lang w:eastAsia="ru-RU"/>
              </w:rPr>
            </w:pPr>
          </w:p>
        </w:tc>
        <w:tc>
          <w:tcPr>
            <w:tcW w:w="1446"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851"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17" w:type="dxa"/>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851" w:type="dxa"/>
            <w:shd w:val="clear" w:color="auto" w:fill="auto"/>
            <w:vAlign w:val="center"/>
            <w:hideMark/>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c>
          <w:tcPr>
            <w:tcW w:w="1417" w:type="dxa"/>
            <w:shd w:val="clear" w:color="auto" w:fill="auto"/>
            <w:vAlign w:val="center"/>
            <w:hideMark/>
          </w:tcPr>
          <w:p w:rsidR="006D11F9" w:rsidRPr="00A865F6" w:rsidRDefault="006D11F9" w:rsidP="006D7D3B">
            <w:pPr>
              <w:contextualSpacing/>
              <w:jc w:val="center"/>
              <w:rPr>
                <w:bCs/>
                <w:i/>
                <w:iCs/>
                <w:sz w:val="28"/>
                <w:szCs w:val="28"/>
                <w:lang w:eastAsia="ru-RU"/>
              </w:rPr>
            </w:pPr>
          </w:p>
        </w:tc>
        <w:tc>
          <w:tcPr>
            <w:tcW w:w="851" w:type="dxa"/>
          </w:tcPr>
          <w:p w:rsidR="006D11F9" w:rsidRPr="00A865F6" w:rsidRDefault="006D11F9" w:rsidP="006D7D3B">
            <w:pPr>
              <w:contextualSpacing/>
              <w:jc w:val="center"/>
              <w:rPr>
                <w:bCs/>
                <w:i/>
                <w:iCs/>
                <w:sz w:val="28"/>
                <w:szCs w:val="28"/>
                <w:lang w:eastAsia="ru-RU"/>
              </w:rPr>
            </w:pPr>
          </w:p>
        </w:tc>
        <w:tc>
          <w:tcPr>
            <w:tcW w:w="1417" w:type="dxa"/>
          </w:tcPr>
          <w:p w:rsidR="006D11F9" w:rsidRPr="00A865F6" w:rsidRDefault="006D11F9" w:rsidP="006D7D3B">
            <w:pPr>
              <w:contextualSpacing/>
              <w:jc w:val="center"/>
              <w:rPr>
                <w:bCs/>
                <w:i/>
                <w:iCs/>
                <w:sz w:val="28"/>
                <w:szCs w:val="28"/>
                <w:lang w:eastAsia="ru-RU"/>
              </w:rPr>
            </w:pPr>
          </w:p>
        </w:tc>
        <w:tc>
          <w:tcPr>
            <w:tcW w:w="1418" w:type="dxa"/>
          </w:tcPr>
          <w:p w:rsidR="006D11F9" w:rsidRPr="00A865F6" w:rsidRDefault="006D11F9" w:rsidP="006D7D3B">
            <w:pPr>
              <w:contextualSpacing/>
              <w:jc w:val="center"/>
              <w:rPr>
                <w:bCs/>
                <w:i/>
                <w:iCs/>
                <w:sz w:val="28"/>
                <w:szCs w:val="28"/>
                <w:lang w:eastAsia="ru-RU"/>
              </w:rPr>
            </w:pPr>
          </w:p>
        </w:tc>
      </w:tr>
      <w:tr w:rsidR="006D11F9" w:rsidRPr="00A865F6" w:rsidTr="006D7D3B">
        <w:trPr>
          <w:trHeight w:val="70"/>
        </w:trPr>
        <w:tc>
          <w:tcPr>
            <w:tcW w:w="6374" w:type="dxa"/>
            <w:gridSpan w:val="4"/>
            <w:shd w:val="clear" w:color="auto" w:fill="D9D9D9"/>
            <w:noWrap/>
            <w:vAlign w:val="bottom"/>
            <w:hideMark/>
          </w:tcPr>
          <w:p w:rsidR="006D11F9" w:rsidRPr="00A865F6" w:rsidRDefault="006D11F9" w:rsidP="006D7D3B">
            <w:pPr>
              <w:contextualSpacing/>
              <w:rPr>
                <w:bCs/>
                <w:iCs/>
                <w:sz w:val="28"/>
                <w:szCs w:val="28"/>
                <w:lang w:eastAsia="ru-RU"/>
              </w:rPr>
            </w:pPr>
            <w:r w:rsidRPr="00A865F6">
              <w:rPr>
                <w:iCs/>
                <w:sz w:val="28"/>
                <w:szCs w:val="28"/>
                <w:lang w:eastAsia="ru-RU"/>
              </w:rPr>
              <w:t> </w:t>
            </w:r>
            <w:r w:rsidRPr="00A865F6">
              <w:rPr>
                <w:bCs/>
                <w:iCs/>
                <w:sz w:val="28"/>
                <w:szCs w:val="28"/>
                <w:lang w:eastAsia="ru-RU"/>
              </w:rPr>
              <w:t xml:space="preserve">Итого: </w:t>
            </w:r>
          </w:p>
        </w:tc>
        <w:tc>
          <w:tcPr>
            <w:tcW w:w="851" w:type="dxa"/>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417" w:type="dxa"/>
            <w:shd w:val="clear" w:color="auto" w:fill="D9D9D9"/>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851" w:type="dxa"/>
            <w:shd w:val="clear" w:color="auto" w:fill="D9D9D9"/>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х </w:t>
            </w:r>
          </w:p>
        </w:tc>
        <w:tc>
          <w:tcPr>
            <w:tcW w:w="1417" w:type="dxa"/>
            <w:shd w:val="clear" w:color="auto" w:fill="D9D9D9"/>
            <w:vAlign w:val="center"/>
            <w:hideMark/>
          </w:tcPr>
          <w:p w:rsidR="006D11F9" w:rsidRPr="00A865F6" w:rsidRDefault="006D11F9" w:rsidP="006D7D3B">
            <w:pPr>
              <w:contextualSpacing/>
              <w:jc w:val="center"/>
              <w:rPr>
                <w:bCs/>
                <w:iCs/>
                <w:sz w:val="28"/>
                <w:szCs w:val="28"/>
                <w:lang w:eastAsia="ru-RU"/>
              </w:rPr>
            </w:pPr>
          </w:p>
        </w:tc>
        <w:tc>
          <w:tcPr>
            <w:tcW w:w="851" w:type="dxa"/>
            <w:shd w:val="clear" w:color="auto" w:fill="D9D9D9"/>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417" w:type="dxa"/>
            <w:shd w:val="clear" w:color="auto" w:fill="D9D9D9"/>
          </w:tcPr>
          <w:p w:rsidR="006D11F9" w:rsidRPr="00A865F6" w:rsidRDefault="006D11F9" w:rsidP="006D7D3B">
            <w:pPr>
              <w:contextualSpacing/>
              <w:jc w:val="center"/>
              <w:rPr>
                <w:bCs/>
                <w:iCs/>
                <w:sz w:val="28"/>
                <w:szCs w:val="28"/>
                <w:lang w:eastAsia="ru-RU"/>
              </w:rPr>
            </w:pPr>
          </w:p>
        </w:tc>
        <w:tc>
          <w:tcPr>
            <w:tcW w:w="1418" w:type="dxa"/>
            <w:shd w:val="clear" w:color="auto" w:fill="D9D9D9"/>
          </w:tcPr>
          <w:p w:rsidR="006D11F9" w:rsidRPr="00A865F6" w:rsidRDefault="006D11F9" w:rsidP="006D7D3B">
            <w:pPr>
              <w:contextualSpacing/>
              <w:jc w:val="center"/>
              <w:rPr>
                <w:bCs/>
                <w:iCs/>
                <w:sz w:val="28"/>
                <w:szCs w:val="28"/>
                <w:lang w:eastAsia="ru-RU"/>
              </w:rPr>
            </w:pPr>
          </w:p>
        </w:tc>
      </w:tr>
    </w:tbl>
    <w:p w:rsidR="006D11F9" w:rsidRPr="00A865F6" w:rsidRDefault="006D11F9" w:rsidP="006D11F9">
      <w:pPr>
        <w:ind w:firstLine="708"/>
        <w:contextualSpacing/>
        <w:jc w:val="both"/>
        <w:rPr>
          <w:sz w:val="20"/>
          <w:szCs w:val="20"/>
        </w:rPr>
      </w:pPr>
      <w:r w:rsidRPr="00A865F6">
        <w:rPr>
          <w:sz w:val="20"/>
          <w:szCs w:val="20"/>
        </w:rPr>
        <w:t xml:space="preserve">*при наличии </w:t>
      </w:r>
      <w:proofErr w:type="spellStart"/>
      <w:r w:rsidRPr="00A865F6">
        <w:rPr>
          <w:sz w:val="20"/>
          <w:szCs w:val="20"/>
        </w:rPr>
        <w:t>софинансирования</w:t>
      </w:r>
      <w:proofErr w:type="spellEnd"/>
      <w:r w:rsidRPr="00A865F6">
        <w:rPr>
          <w:sz w:val="20"/>
          <w:szCs w:val="20"/>
        </w:rPr>
        <w:t xml:space="preserve"> данные в таблице  указываются раздельно - государственный бюджет  (или) </w:t>
      </w:r>
      <w:proofErr w:type="spellStart"/>
      <w:r w:rsidRPr="00A865F6">
        <w:rPr>
          <w:sz w:val="20"/>
          <w:szCs w:val="20"/>
        </w:rPr>
        <w:t>софинансирование</w:t>
      </w:r>
      <w:proofErr w:type="spellEnd"/>
      <w:r w:rsidRPr="00A865F6">
        <w:rPr>
          <w:sz w:val="20"/>
          <w:szCs w:val="20"/>
        </w:rPr>
        <w:t xml:space="preserve"> </w:t>
      </w:r>
    </w:p>
    <w:p w:rsidR="006D11F9" w:rsidRPr="00A865F6" w:rsidRDefault="006D11F9" w:rsidP="006D11F9">
      <w:pPr>
        <w:contextualSpacing/>
        <w:rPr>
          <w:sz w:val="28"/>
          <w:szCs w:val="28"/>
        </w:rPr>
      </w:pPr>
    </w:p>
    <w:p w:rsidR="006D11F9" w:rsidRPr="00A865F6" w:rsidRDefault="006D11F9" w:rsidP="006D11F9">
      <w:pPr>
        <w:contextualSpacing/>
        <w:rPr>
          <w:sz w:val="28"/>
          <w:szCs w:val="28"/>
        </w:rPr>
      </w:pPr>
    </w:p>
    <w:p w:rsidR="006D11F9" w:rsidRPr="00A865F6" w:rsidRDefault="006D11F9" w:rsidP="006D11F9">
      <w:pPr>
        <w:contextualSpacing/>
        <w:rPr>
          <w:sz w:val="28"/>
          <w:szCs w:val="28"/>
        </w:rPr>
      </w:pPr>
      <w:r w:rsidRPr="00A865F6">
        <w:rPr>
          <w:sz w:val="28"/>
          <w:szCs w:val="28"/>
        </w:rPr>
        <w:t>Таблица 8 – Приобретение оборудования и (или) программного обеспечения (для юридических лиц)</w:t>
      </w:r>
    </w:p>
    <w:p w:rsidR="006D11F9" w:rsidRPr="00A865F6" w:rsidRDefault="006D11F9" w:rsidP="006D11F9">
      <w:pPr>
        <w:contextualSpacing/>
        <w:rPr>
          <w:sz w:val="28"/>
          <w:szCs w:val="28"/>
        </w:rPr>
      </w:pPr>
    </w:p>
    <w:tbl>
      <w:tblPr>
        <w:tblW w:w="14571" w:type="dxa"/>
        <w:tblLook w:val="04A0" w:firstRow="1" w:lastRow="0" w:firstColumn="1" w:lastColumn="0" w:noHBand="0" w:noVBand="1"/>
      </w:tblPr>
      <w:tblGrid>
        <w:gridCol w:w="960"/>
        <w:gridCol w:w="3430"/>
        <w:gridCol w:w="2835"/>
        <w:gridCol w:w="1559"/>
        <w:gridCol w:w="1559"/>
        <w:gridCol w:w="2272"/>
        <w:gridCol w:w="1956"/>
      </w:tblGrid>
      <w:tr w:rsidR="006D11F9" w:rsidRPr="00A865F6" w:rsidTr="006D7D3B">
        <w:trPr>
          <w:trHeight w:val="365"/>
        </w:trPr>
        <w:tc>
          <w:tcPr>
            <w:tcW w:w="960" w:type="dxa"/>
            <w:tcBorders>
              <w:top w:val="single" w:sz="4" w:space="0" w:color="auto"/>
              <w:left w:val="single" w:sz="4" w:space="0" w:color="auto"/>
              <w:bottom w:val="nil"/>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430" w:type="dxa"/>
            <w:tcBorders>
              <w:top w:val="single" w:sz="4" w:space="0" w:color="auto"/>
              <w:left w:val="nil"/>
              <w:bottom w:val="nil"/>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Наименование </w:t>
            </w:r>
          </w:p>
        </w:tc>
        <w:tc>
          <w:tcPr>
            <w:tcW w:w="2835" w:type="dxa"/>
            <w:tcBorders>
              <w:top w:val="single" w:sz="4" w:space="0" w:color="auto"/>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Производитель, модель, основные  характеристики</w:t>
            </w:r>
          </w:p>
        </w:tc>
        <w:tc>
          <w:tcPr>
            <w:tcW w:w="1559" w:type="dxa"/>
            <w:tcBorders>
              <w:top w:val="single" w:sz="4" w:space="0" w:color="auto"/>
              <w:left w:val="single" w:sz="4" w:space="0" w:color="auto"/>
              <w:bottom w:val="nil"/>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Единица измерения </w:t>
            </w:r>
          </w:p>
        </w:tc>
        <w:tc>
          <w:tcPr>
            <w:tcW w:w="1559" w:type="dxa"/>
            <w:tcBorders>
              <w:top w:val="single" w:sz="4" w:space="0" w:color="auto"/>
              <w:left w:val="nil"/>
              <w:bottom w:val="nil"/>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Кол-во, единиц</w:t>
            </w:r>
          </w:p>
        </w:tc>
        <w:tc>
          <w:tcPr>
            <w:tcW w:w="2272" w:type="dxa"/>
            <w:tcBorders>
              <w:top w:val="single" w:sz="4" w:space="0" w:color="auto"/>
              <w:left w:val="nil"/>
              <w:bottom w:val="nil"/>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Стоимость за единицу, тенге  </w:t>
            </w:r>
          </w:p>
        </w:tc>
        <w:tc>
          <w:tcPr>
            <w:tcW w:w="1956" w:type="dxa"/>
            <w:tcBorders>
              <w:top w:val="single" w:sz="4" w:space="0" w:color="auto"/>
              <w:left w:val="nil"/>
              <w:bottom w:val="nil"/>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Общая стоимость, тенге                            (гр.5 × гр.6)</w:t>
            </w: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lastRenderedPageBreak/>
              <w:t>1</w:t>
            </w:r>
          </w:p>
        </w:tc>
        <w:tc>
          <w:tcPr>
            <w:tcW w:w="3430" w:type="dxa"/>
            <w:tcBorders>
              <w:top w:val="single" w:sz="4" w:space="0" w:color="auto"/>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2</w:t>
            </w:r>
          </w:p>
        </w:tc>
        <w:tc>
          <w:tcPr>
            <w:tcW w:w="2835" w:type="dxa"/>
            <w:tcBorders>
              <w:top w:val="single" w:sz="4" w:space="0" w:color="auto"/>
              <w:left w:val="nil"/>
              <w:bottom w:val="single" w:sz="4" w:space="0" w:color="auto"/>
              <w:right w:val="single" w:sz="4" w:space="0" w:color="auto"/>
            </w:tcBorders>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4</w:t>
            </w:r>
          </w:p>
        </w:tc>
        <w:tc>
          <w:tcPr>
            <w:tcW w:w="1559" w:type="dxa"/>
            <w:tcBorders>
              <w:top w:val="single" w:sz="4" w:space="0" w:color="auto"/>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5</w:t>
            </w:r>
          </w:p>
        </w:tc>
        <w:tc>
          <w:tcPr>
            <w:tcW w:w="2272" w:type="dxa"/>
            <w:tcBorders>
              <w:top w:val="single" w:sz="4" w:space="0" w:color="auto"/>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6</w:t>
            </w:r>
          </w:p>
        </w:tc>
        <w:tc>
          <w:tcPr>
            <w:tcW w:w="1956" w:type="dxa"/>
            <w:tcBorders>
              <w:top w:val="single" w:sz="4" w:space="0" w:color="auto"/>
              <w:left w:val="nil"/>
              <w:bottom w:val="single" w:sz="4" w:space="0" w:color="auto"/>
              <w:right w:val="single" w:sz="4" w:space="0" w:color="auto"/>
            </w:tcBorders>
            <w:shd w:val="clear" w:color="auto" w:fill="D9D9D9"/>
            <w:vAlign w:val="center"/>
            <w:hideMark/>
          </w:tcPr>
          <w:p w:rsidR="006D11F9" w:rsidRPr="00A865F6" w:rsidRDefault="006D11F9" w:rsidP="006D7D3B">
            <w:pPr>
              <w:contextualSpacing/>
              <w:jc w:val="center"/>
              <w:rPr>
                <w:sz w:val="28"/>
                <w:szCs w:val="28"/>
                <w:lang w:eastAsia="ru-RU"/>
              </w:rPr>
            </w:pPr>
            <w:r w:rsidRPr="00A865F6">
              <w:rPr>
                <w:sz w:val="28"/>
                <w:szCs w:val="28"/>
                <w:lang w:eastAsia="ru-RU"/>
              </w:rPr>
              <w:t>7</w:t>
            </w: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rPr>
                <w:bCs/>
                <w:iCs/>
                <w:sz w:val="28"/>
                <w:szCs w:val="28"/>
                <w:lang w:eastAsia="ru-RU"/>
              </w:rPr>
            </w:pPr>
            <w:r w:rsidRPr="00A865F6">
              <w:rPr>
                <w:bCs/>
                <w:iCs/>
                <w:sz w:val="28"/>
                <w:szCs w:val="28"/>
                <w:lang w:eastAsia="ru-RU"/>
              </w:rPr>
              <w:t>1.</w:t>
            </w:r>
          </w:p>
        </w:tc>
        <w:tc>
          <w:tcPr>
            <w:tcW w:w="782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rPr>
                <w:bCs/>
                <w:iCs/>
                <w:sz w:val="28"/>
                <w:szCs w:val="28"/>
                <w:lang w:eastAsia="ru-RU"/>
              </w:rPr>
            </w:pPr>
            <w:r w:rsidRPr="00A865F6">
              <w:rPr>
                <w:bCs/>
                <w:iCs/>
                <w:sz w:val="28"/>
                <w:szCs w:val="28"/>
                <w:lang w:eastAsia="ru-RU"/>
              </w:rPr>
              <w:t>20___год (1-й год), всего</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center"/>
              <w:rPr>
                <w:bCs/>
                <w:iCs/>
                <w:sz w:val="28"/>
                <w:szCs w:val="28"/>
                <w:lang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center"/>
              <w:rPr>
                <w:bCs/>
                <w:iCs/>
                <w:sz w:val="28"/>
                <w:szCs w:val="28"/>
                <w:lang w:eastAsia="ru-RU"/>
              </w:rPr>
            </w:pP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1.1.</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jc w:val="center"/>
              <w:rPr>
                <w:bCs/>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1.2.</w:t>
            </w: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835"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835"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rPr>
                <w:bCs/>
                <w:iCs/>
                <w:sz w:val="28"/>
                <w:szCs w:val="28"/>
                <w:lang w:eastAsia="ru-RU"/>
              </w:rPr>
            </w:pPr>
            <w:r w:rsidRPr="00A865F6">
              <w:rPr>
                <w:bCs/>
                <w:iCs/>
                <w:sz w:val="28"/>
                <w:szCs w:val="28"/>
                <w:lang w:eastAsia="ru-RU"/>
              </w:rPr>
              <w:t>2.</w:t>
            </w:r>
          </w:p>
        </w:tc>
        <w:tc>
          <w:tcPr>
            <w:tcW w:w="782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rPr>
                <w:bCs/>
                <w:iCs/>
                <w:sz w:val="28"/>
                <w:szCs w:val="28"/>
                <w:lang w:eastAsia="ru-RU"/>
              </w:rPr>
            </w:pPr>
            <w:r w:rsidRPr="00A865F6">
              <w:rPr>
                <w:bCs/>
                <w:iCs/>
                <w:sz w:val="28"/>
                <w:szCs w:val="28"/>
                <w:lang w:eastAsia="ru-RU"/>
              </w:rPr>
              <w:t>20___год (2-й год), всего</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center"/>
              <w:rPr>
                <w:bCs/>
                <w:iCs/>
                <w:sz w:val="28"/>
                <w:szCs w:val="28"/>
                <w:lang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center"/>
              <w:rPr>
                <w:bCs/>
                <w:iCs/>
                <w:sz w:val="28"/>
                <w:szCs w:val="28"/>
                <w:lang w:eastAsia="ru-RU"/>
              </w:rPr>
            </w:pP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2.1.</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jc w:val="center"/>
              <w:rPr>
                <w:bCs/>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2.2.</w:t>
            </w: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835"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835"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6D11F9" w:rsidRPr="00A865F6" w:rsidRDefault="006D11F9" w:rsidP="006D7D3B">
            <w:pPr>
              <w:contextualSpacing/>
              <w:rPr>
                <w:bCs/>
                <w:iCs/>
                <w:sz w:val="28"/>
                <w:szCs w:val="28"/>
                <w:lang w:eastAsia="ru-RU"/>
              </w:rPr>
            </w:pPr>
            <w:r w:rsidRPr="00A865F6">
              <w:rPr>
                <w:bCs/>
                <w:iCs/>
                <w:sz w:val="28"/>
                <w:szCs w:val="28"/>
                <w:lang w:eastAsia="ru-RU"/>
              </w:rPr>
              <w:t>3.</w:t>
            </w:r>
          </w:p>
        </w:tc>
        <w:tc>
          <w:tcPr>
            <w:tcW w:w="7824" w:type="dxa"/>
            <w:gridSpan w:val="3"/>
            <w:tcBorders>
              <w:top w:val="single" w:sz="4" w:space="0" w:color="auto"/>
              <w:left w:val="nil"/>
              <w:bottom w:val="single" w:sz="4" w:space="0" w:color="auto"/>
              <w:right w:val="single" w:sz="4" w:space="0" w:color="auto"/>
            </w:tcBorders>
            <w:shd w:val="clear" w:color="auto" w:fill="F2F2F2"/>
            <w:noWrap/>
            <w:vAlign w:val="center"/>
          </w:tcPr>
          <w:p w:rsidR="006D11F9" w:rsidRPr="00A865F6" w:rsidRDefault="006D11F9" w:rsidP="006D7D3B">
            <w:pPr>
              <w:contextualSpacing/>
              <w:rPr>
                <w:bCs/>
                <w:iCs/>
                <w:sz w:val="28"/>
                <w:szCs w:val="28"/>
                <w:lang w:eastAsia="ru-RU"/>
              </w:rPr>
            </w:pPr>
            <w:r w:rsidRPr="00A865F6">
              <w:rPr>
                <w:bCs/>
                <w:iCs/>
                <w:sz w:val="28"/>
                <w:szCs w:val="28"/>
                <w:lang w:eastAsia="ru-RU"/>
              </w:rPr>
              <w:t>20___год (3-й год), всего</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center"/>
              <w:rPr>
                <w:bCs/>
                <w:iCs/>
                <w:sz w:val="28"/>
                <w:szCs w:val="28"/>
                <w:lang w:eastAsia="ru-RU"/>
              </w:rPr>
            </w:pPr>
          </w:p>
        </w:tc>
        <w:tc>
          <w:tcPr>
            <w:tcW w:w="2272" w:type="dxa"/>
            <w:tcBorders>
              <w:top w:val="single" w:sz="4" w:space="0" w:color="auto"/>
              <w:left w:val="nil"/>
              <w:bottom w:val="single" w:sz="4" w:space="0" w:color="auto"/>
              <w:right w:val="single" w:sz="4" w:space="0" w:color="auto"/>
            </w:tcBorders>
            <w:shd w:val="clear" w:color="auto" w:fill="F2F2F2"/>
            <w:noWrap/>
            <w:vAlign w:val="bottom"/>
          </w:tcPr>
          <w:p w:rsidR="006D11F9" w:rsidRPr="00A865F6" w:rsidRDefault="006D11F9" w:rsidP="006D7D3B">
            <w:pPr>
              <w:contextualSpacing/>
              <w:jc w:val="center"/>
              <w:rPr>
                <w:iCs/>
                <w:sz w:val="28"/>
                <w:szCs w:val="28"/>
                <w:lang w:eastAsia="ru-RU"/>
              </w:rPr>
            </w:pPr>
            <w:r w:rsidRPr="00A865F6">
              <w:rPr>
                <w:bCs/>
                <w:iCs/>
                <w:sz w:val="28"/>
                <w:szCs w:val="28"/>
                <w:lang w:eastAsia="ru-RU"/>
              </w:rPr>
              <w:t>х</w:t>
            </w:r>
          </w:p>
        </w:tc>
        <w:tc>
          <w:tcPr>
            <w:tcW w:w="1956" w:type="dxa"/>
            <w:tcBorders>
              <w:top w:val="single" w:sz="4" w:space="0" w:color="auto"/>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bCs/>
                <w:i/>
                <w:iCs/>
                <w:sz w:val="28"/>
                <w:szCs w:val="28"/>
                <w:lang w:eastAsia="ru-RU"/>
              </w:rPr>
            </w:pP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3.1.</w:t>
            </w:r>
          </w:p>
        </w:tc>
        <w:tc>
          <w:tcPr>
            <w:tcW w:w="3430" w:type="dxa"/>
            <w:tcBorders>
              <w:top w:val="single" w:sz="4" w:space="0" w:color="auto"/>
              <w:left w:val="nil"/>
              <w:bottom w:val="single" w:sz="4" w:space="0" w:color="auto"/>
              <w:right w:val="single" w:sz="4" w:space="0" w:color="auto"/>
            </w:tcBorders>
            <w:shd w:val="clear" w:color="auto" w:fill="auto"/>
            <w:noWrap/>
            <w:vAlign w:val="center"/>
          </w:tcPr>
          <w:p w:rsidR="006D11F9" w:rsidRPr="00A865F6" w:rsidRDefault="006D11F9" w:rsidP="006D7D3B">
            <w:pPr>
              <w:contextualSpacing/>
              <w:jc w:val="center"/>
              <w:rPr>
                <w:bCs/>
                <w:iCs/>
                <w:sz w:val="28"/>
                <w:szCs w:val="28"/>
                <w:lang w:eastAsia="ru-RU"/>
              </w:rPr>
            </w:pPr>
          </w:p>
        </w:tc>
        <w:tc>
          <w:tcPr>
            <w:tcW w:w="2835" w:type="dxa"/>
            <w:tcBorders>
              <w:top w:val="single" w:sz="4" w:space="0" w:color="auto"/>
              <w:left w:val="nil"/>
              <w:bottom w:val="single" w:sz="4" w:space="0" w:color="auto"/>
              <w:right w:val="single" w:sz="4" w:space="0" w:color="auto"/>
            </w:tcBorders>
          </w:tcPr>
          <w:p w:rsidR="006D11F9" w:rsidRPr="00A865F6" w:rsidRDefault="006D11F9" w:rsidP="006D7D3B">
            <w:pPr>
              <w:contextualSpacing/>
              <w:jc w:val="center"/>
              <w:rPr>
                <w:bCs/>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F9" w:rsidRPr="00A865F6" w:rsidRDefault="006D11F9" w:rsidP="006D7D3B">
            <w:pPr>
              <w:contextualSpacing/>
              <w:jc w:val="center"/>
              <w:rPr>
                <w:bCs/>
                <w:iCs/>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11F9" w:rsidRPr="00A865F6" w:rsidRDefault="006D11F9" w:rsidP="006D7D3B">
            <w:pPr>
              <w:contextualSpacing/>
              <w:jc w:val="center"/>
              <w:rPr>
                <w:bCs/>
                <w:iCs/>
                <w:sz w:val="28"/>
                <w:szCs w:val="28"/>
                <w:lang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center"/>
          </w:tcPr>
          <w:p w:rsidR="006D11F9" w:rsidRPr="00A865F6" w:rsidRDefault="006D11F9" w:rsidP="006D7D3B">
            <w:pPr>
              <w:contextualSpacing/>
              <w:jc w:val="center"/>
              <w:rPr>
                <w:bCs/>
                <w:iCs/>
                <w:sz w:val="28"/>
                <w:szCs w:val="28"/>
                <w:lang w:eastAsia="ru-RU"/>
              </w:rPr>
            </w:pPr>
          </w:p>
        </w:tc>
        <w:tc>
          <w:tcPr>
            <w:tcW w:w="1956" w:type="dxa"/>
            <w:tcBorders>
              <w:top w:val="single" w:sz="4" w:space="0" w:color="auto"/>
              <w:left w:val="nil"/>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Cs/>
                <w:sz w:val="28"/>
                <w:szCs w:val="28"/>
                <w:lang w:eastAsia="ru-RU"/>
              </w:rPr>
            </w:pP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3.2.</w:t>
            </w:r>
          </w:p>
        </w:tc>
        <w:tc>
          <w:tcPr>
            <w:tcW w:w="3430" w:type="dxa"/>
            <w:tcBorders>
              <w:top w:val="single" w:sz="4" w:space="0" w:color="auto"/>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835"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56" w:type="dxa"/>
            <w:tcBorders>
              <w:top w:val="single" w:sz="4" w:space="0" w:color="auto"/>
              <w:left w:val="nil"/>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r>
      <w:tr w:rsidR="006D11F9" w:rsidRPr="00A865F6" w:rsidTr="006D7D3B">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430" w:type="dxa"/>
            <w:tcBorders>
              <w:top w:val="single" w:sz="4" w:space="0" w:color="auto"/>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835"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56" w:type="dxa"/>
            <w:tcBorders>
              <w:top w:val="single" w:sz="4" w:space="0" w:color="auto"/>
              <w:left w:val="nil"/>
              <w:bottom w:val="single" w:sz="4" w:space="0" w:color="auto"/>
              <w:right w:val="single" w:sz="4" w:space="0" w:color="auto"/>
            </w:tcBorders>
            <w:shd w:val="clear" w:color="auto" w:fill="auto"/>
            <w:vAlign w:val="center"/>
          </w:tcPr>
          <w:p w:rsidR="006D11F9" w:rsidRPr="00A865F6" w:rsidRDefault="006D11F9" w:rsidP="006D7D3B">
            <w:pPr>
              <w:contextualSpacing/>
              <w:jc w:val="center"/>
              <w:rPr>
                <w:bCs/>
                <w:i/>
                <w:iCs/>
                <w:sz w:val="28"/>
                <w:szCs w:val="28"/>
                <w:lang w:eastAsia="ru-RU"/>
              </w:rPr>
            </w:pPr>
            <w:r w:rsidRPr="00A865F6">
              <w:rPr>
                <w:bCs/>
                <w:i/>
                <w:iCs/>
                <w:sz w:val="28"/>
                <w:szCs w:val="28"/>
                <w:lang w:eastAsia="ru-RU"/>
              </w:rPr>
              <w:t> </w:t>
            </w:r>
          </w:p>
        </w:tc>
      </w:tr>
      <w:tr w:rsidR="006D11F9" w:rsidRPr="00A865F6" w:rsidTr="006D7D3B">
        <w:trPr>
          <w:trHeight w:val="50"/>
        </w:trPr>
        <w:tc>
          <w:tcPr>
            <w:tcW w:w="8784"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rsidR="006D11F9" w:rsidRPr="00A865F6" w:rsidRDefault="006D11F9" w:rsidP="006D7D3B">
            <w:pPr>
              <w:contextualSpacing/>
              <w:rPr>
                <w:iCs/>
                <w:sz w:val="28"/>
                <w:szCs w:val="28"/>
                <w:lang w:eastAsia="ru-RU"/>
              </w:rPr>
            </w:pPr>
            <w:r w:rsidRPr="00A865F6">
              <w:rPr>
                <w:iCs/>
                <w:sz w:val="28"/>
                <w:szCs w:val="28"/>
                <w:lang w:eastAsia="ru-RU"/>
              </w:rPr>
              <w:t>Итого по программе</w:t>
            </w:r>
          </w:p>
        </w:tc>
        <w:tc>
          <w:tcPr>
            <w:tcW w:w="1559" w:type="dxa"/>
            <w:tcBorders>
              <w:top w:val="single" w:sz="4" w:space="0" w:color="auto"/>
              <w:left w:val="nil"/>
              <w:bottom w:val="single" w:sz="4" w:space="0" w:color="auto"/>
              <w:right w:val="single" w:sz="4" w:space="0" w:color="auto"/>
            </w:tcBorders>
            <w:shd w:val="clear" w:color="auto" w:fill="D9D9D9"/>
            <w:noWrap/>
            <w:vAlign w:val="bottom"/>
          </w:tcPr>
          <w:p w:rsidR="006D11F9" w:rsidRPr="00A865F6" w:rsidRDefault="006D11F9" w:rsidP="006D7D3B">
            <w:pPr>
              <w:contextualSpacing/>
              <w:rPr>
                <w:iCs/>
                <w:sz w:val="28"/>
                <w:szCs w:val="28"/>
                <w:lang w:eastAsia="ru-RU"/>
              </w:rPr>
            </w:pPr>
          </w:p>
        </w:tc>
        <w:tc>
          <w:tcPr>
            <w:tcW w:w="2272" w:type="dxa"/>
            <w:tcBorders>
              <w:top w:val="single" w:sz="4" w:space="0" w:color="auto"/>
              <w:left w:val="nil"/>
              <w:bottom w:val="single" w:sz="4" w:space="0" w:color="auto"/>
              <w:right w:val="single" w:sz="4" w:space="0" w:color="auto"/>
            </w:tcBorders>
            <w:shd w:val="clear" w:color="auto" w:fill="D9D9D9"/>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956" w:type="dxa"/>
            <w:tcBorders>
              <w:top w:val="single" w:sz="4" w:space="0" w:color="auto"/>
              <w:left w:val="nil"/>
              <w:bottom w:val="single" w:sz="4" w:space="0" w:color="auto"/>
              <w:right w:val="single" w:sz="4" w:space="0" w:color="auto"/>
            </w:tcBorders>
            <w:shd w:val="clear" w:color="auto" w:fill="D9D9D9"/>
            <w:vAlign w:val="center"/>
          </w:tcPr>
          <w:p w:rsidR="006D11F9" w:rsidRPr="00A865F6" w:rsidRDefault="006D11F9" w:rsidP="006D7D3B">
            <w:pPr>
              <w:contextualSpacing/>
              <w:jc w:val="center"/>
              <w:rPr>
                <w:bCs/>
                <w:iCs/>
                <w:sz w:val="28"/>
                <w:szCs w:val="28"/>
                <w:lang w:eastAsia="ru-RU"/>
              </w:rPr>
            </w:pPr>
          </w:p>
        </w:tc>
      </w:tr>
    </w:tbl>
    <w:p w:rsidR="006D11F9" w:rsidRPr="00A865F6" w:rsidRDefault="006D11F9" w:rsidP="006D11F9">
      <w:pPr>
        <w:ind w:firstLine="708"/>
        <w:contextualSpacing/>
        <w:jc w:val="both"/>
        <w:rPr>
          <w:sz w:val="20"/>
          <w:szCs w:val="20"/>
        </w:rPr>
      </w:pPr>
      <w:r w:rsidRPr="00A865F6">
        <w:rPr>
          <w:sz w:val="20"/>
          <w:szCs w:val="20"/>
        </w:rPr>
        <w:t xml:space="preserve">*при наличии </w:t>
      </w:r>
      <w:proofErr w:type="spellStart"/>
      <w:r w:rsidRPr="00A865F6">
        <w:rPr>
          <w:sz w:val="20"/>
          <w:szCs w:val="20"/>
        </w:rPr>
        <w:t>софинансирования</w:t>
      </w:r>
      <w:proofErr w:type="spellEnd"/>
      <w:r w:rsidRPr="00A865F6">
        <w:rPr>
          <w:sz w:val="20"/>
          <w:szCs w:val="20"/>
        </w:rPr>
        <w:t xml:space="preserve"> данные в таблице  указываются раздельно - государственный бюджет  (или) </w:t>
      </w:r>
      <w:proofErr w:type="spellStart"/>
      <w:r w:rsidRPr="00A865F6">
        <w:rPr>
          <w:sz w:val="20"/>
          <w:szCs w:val="20"/>
        </w:rPr>
        <w:t>софинансирование</w:t>
      </w:r>
      <w:proofErr w:type="spellEnd"/>
      <w:r w:rsidRPr="00A865F6">
        <w:rPr>
          <w:sz w:val="20"/>
          <w:szCs w:val="20"/>
        </w:rPr>
        <w:t xml:space="preserve"> </w:t>
      </w:r>
    </w:p>
    <w:p w:rsidR="006D11F9" w:rsidRPr="00A865F6" w:rsidRDefault="006D11F9" w:rsidP="006D11F9">
      <w:pPr>
        <w:contextualSpacing/>
        <w:rPr>
          <w:sz w:val="28"/>
          <w:szCs w:val="28"/>
        </w:rPr>
      </w:pPr>
    </w:p>
    <w:p w:rsidR="006D11F9" w:rsidRPr="00A865F6" w:rsidRDefault="006D11F9" w:rsidP="006D11F9">
      <w:pPr>
        <w:contextualSpacing/>
        <w:rPr>
          <w:sz w:val="28"/>
          <w:szCs w:val="28"/>
        </w:rPr>
      </w:pPr>
      <w:r w:rsidRPr="00A865F6">
        <w:rPr>
          <w:sz w:val="28"/>
          <w:szCs w:val="28"/>
        </w:rPr>
        <w:t xml:space="preserve">Таблица 9– Научно-организационное сопровождение </w:t>
      </w:r>
    </w:p>
    <w:p w:rsidR="006D11F9" w:rsidRPr="00A865F6" w:rsidRDefault="006D11F9" w:rsidP="006D11F9">
      <w:pPr>
        <w:contextualSpacing/>
        <w:rPr>
          <w:sz w:val="28"/>
          <w:szCs w:val="28"/>
        </w:rPr>
      </w:pPr>
    </w:p>
    <w:tbl>
      <w:tblPr>
        <w:tblW w:w="14596" w:type="dxa"/>
        <w:tblLook w:val="04A0" w:firstRow="1" w:lastRow="0" w:firstColumn="1" w:lastColumn="0" w:noHBand="0" w:noVBand="1"/>
      </w:tblPr>
      <w:tblGrid>
        <w:gridCol w:w="846"/>
        <w:gridCol w:w="3685"/>
        <w:gridCol w:w="4962"/>
        <w:gridCol w:w="1535"/>
        <w:gridCol w:w="1701"/>
        <w:gridCol w:w="1984"/>
      </w:tblGrid>
      <w:tr w:rsidR="006D11F9" w:rsidRPr="00A865F6" w:rsidTr="006D7D3B">
        <w:trPr>
          <w:trHeight w:val="484"/>
        </w:trPr>
        <w:tc>
          <w:tcPr>
            <w:tcW w:w="84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685" w:type="dxa"/>
            <w:tcBorders>
              <w:top w:val="single" w:sz="4" w:space="0" w:color="auto"/>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Наименование услуг </w:t>
            </w:r>
          </w:p>
        </w:tc>
        <w:tc>
          <w:tcPr>
            <w:tcW w:w="4962" w:type="dxa"/>
            <w:tcBorders>
              <w:top w:val="single" w:sz="4" w:space="0" w:color="auto"/>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Результат услуги, его основные характеристики</w:t>
            </w:r>
          </w:p>
        </w:tc>
        <w:tc>
          <w:tcPr>
            <w:tcW w:w="141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Кол-во единиц</w:t>
            </w:r>
          </w:p>
        </w:tc>
        <w:tc>
          <w:tcPr>
            <w:tcW w:w="1984" w:type="dxa"/>
            <w:tcBorders>
              <w:top w:val="single" w:sz="4" w:space="0" w:color="auto"/>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Стоимость всего, </w:t>
            </w:r>
          </w:p>
          <w:p w:rsidR="006D11F9" w:rsidRPr="00A865F6" w:rsidRDefault="006D11F9" w:rsidP="006D7D3B">
            <w:pPr>
              <w:contextualSpacing/>
              <w:jc w:val="center"/>
              <w:rPr>
                <w:iCs/>
                <w:sz w:val="28"/>
                <w:szCs w:val="28"/>
                <w:lang w:eastAsia="ru-RU"/>
              </w:rPr>
            </w:pPr>
            <w:r w:rsidRPr="00A865F6">
              <w:rPr>
                <w:iCs/>
                <w:sz w:val="28"/>
                <w:szCs w:val="28"/>
                <w:lang w:eastAsia="ru-RU"/>
              </w:rPr>
              <w:t>тенге</w:t>
            </w:r>
          </w:p>
        </w:tc>
      </w:tr>
      <w:tr w:rsidR="006D11F9" w:rsidRPr="00A865F6" w:rsidTr="006D7D3B">
        <w:trPr>
          <w:trHeight w:val="50"/>
        </w:trPr>
        <w:tc>
          <w:tcPr>
            <w:tcW w:w="846"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1</w:t>
            </w:r>
          </w:p>
        </w:tc>
        <w:tc>
          <w:tcPr>
            <w:tcW w:w="3685" w:type="dxa"/>
            <w:tcBorders>
              <w:top w:val="single" w:sz="4" w:space="0" w:color="auto"/>
              <w:left w:val="nil"/>
              <w:bottom w:val="single" w:sz="4" w:space="0" w:color="auto"/>
              <w:right w:val="single" w:sz="4" w:space="0" w:color="auto"/>
            </w:tcBorders>
            <w:shd w:val="clear" w:color="auto" w:fill="D9D9D9"/>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2</w:t>
            </w:r>
          </w:p>
        </w:tc>
        <w:tc>
          <w:tcPr>
            <w:tcW w:w="4962" w:type="dxa"/>
            <w:tcBorders>
              <w:top w:val="single" w:sz="4" w:space="0" w:color="auto"/>
              <w:left w:val="nil"/>
              <w:bottom w:val="single" w:sz="4" w:space="0" w:color="auto"/>
              <w:right w:val="single" w:sz="4" w:space="0" w:color="auto"/>
            </w:tcBorders>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4</w:t>
            </w:r>
          </w:p>
        </w:tc>
        <w:tc>
          <w:tcPr>
            <w:tcW w:w="1701" w:type="dxa"/>
            <w:tcBorders>
              <w:top w:val="single" w:sz="4" w:space="0" w:color="auto"/>
              <w:left w:val="nil"/>
              <w:bottom w:val="single" w:sz="4" w:space="0" w:color="auto"/>
              <w:right w:val="single" w:sz="4" w:space="0" w:color="auto"/>
            </w:tcBorders>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5</w:t>
            </w:r>
          </w:p>
        </w:tc>
        <w:tc>
          <w:tcPr>
            <w:tcW w:w="1984" w:type="dxa"/>
            <w:tcBorders>
              <w:top w:val="single" w:sz="4" w:space="0" w:color="auto"/>
              <w:left w:val="nil"/>
              <w:bottom w:val="single" w:sz="4" w:space="0" w:color="auto"/>
              <w:right w:val="single" w:sz="4" w:space="0" w:color="auto"/>
            </w:tcBorders>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6</w:t>
            </w:r>
          </w:p>
        </w:tc>
      </w:tr>
      <w:tr w:rsidR="006D11F9" w:rsidRPr="00A865F6" w:rsidTr="006D7D3B">
        <w:trPr>
          <w:trHeight w:val="50"/>
        </w:trPr>
        <w:tc>
          <w:tcPr>
            <w:tcW w:w="846"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D11F9" w:rsidRPr="00A865F6" w:rsidRDefault="006D11F9" w:rsidP="006D7D3B">
            <w:pPr>
              <w:contextualSpacing/>
              <w:rPr>
                <w:iCs/>
                <w:sz w:val="28"/>
                <w:szCs w:val="28"/>
                <w:lang w:eastAsia="ru-RU"/>
              </w:rPr>
            </w:pPr>
            <w:r w:rsidRPr="00A865F6">
              <w:rPr>
                <w:iCs/>
                <w:sz w:val="28"/>
                <w:szCs w:val="28"/>
                <w:lang w:eastAsia="ru-RU"/>
              </w:rPr>
              <w:t>1.</w:t>
            </w:r>
          </w:p>
        </w:tc>
        <w:tc>
          <w:tcPr>
            <w:tcW w:w="8647" w:type="dxa"/>
            <w:gridSpan w:val="2"/>
            <w:tcBorders>
              <w:top w:val="single" w:sz="4" w:space="0" w:color="auto"/>
              <w:left w:val="nil"/>
              <w:bottom w:val="single" w:sz="4" w:space="0" w:color="auto"/>
              <w:right w:val="single" w:sz="4" w:space="0" w:color="auto"/>
            </w:tcBorders>
            <w:shd w:val="clear" w:color="auto" w:fill="F2F2F2"/>
            <w:noWrap/>
            <w:vAlign w:val="bottom"/>
          </w:tcPr>
          <w:p w:rsidR="006D11F9" w:rsidRPr="00A865F6" w:rsidRDefault="006D11F9" w:rsidP="006D7D3B">
            <w:pPr>
              <w:contextualSpacing/>
              <w:rPr>
                <w:iCs/>
                <w:sz w:val="28"/>
                <w:szCs w:val="28"/>
                <w:lang w:eastAsia="ru-RU"/>
              </w:rPr>
            </w:pPr>
            <w:r w:rsidRPr="00A865F6">
              <w:rPr>
                <w:iCs/>
                <w:sz w:val="28"/>
                <w:szCs w:val="28"/>
                <w:lang w:eastAsia="ru-RU"/>
              </w:rPr>
              <w:t>20___ год (1-й год), всего</w:t>
            </w:r>
          </w:p>
        </w:tc>
        <w:tc>
          <w:tcPr>
            <w:tcW w:w="1418"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701" w:type="dxa"/>
            <w:tcBorders>
              <w:top w:val="single" w:sz="4" w:space="0" w:color="auto"/>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984" w:type="dxa"/>
            <w:tcBorders>
              <w:top w:val="single" w:sz="4" w:space="0" w:color="auto"/>
              <w:left w:val="nil"/>
              <w:bottom w:val="single" w:sz="4" w:space="0" w:color="auto"/>
              <w:right w:val="single" w:sz="4" w:space="0" w:color="auto"/>
            </w:tcBorders>
            <w:shd w:val="clear" w:color="auto" w:fill="F2F2F2"/>
            <w:noWrap/>
            <w:vAlign w:val="center"/>
          </w:tcPr>
          <w:p w:rsidR="006D11F9" w:rsidRPr="00A865F6" w:rsidRDefault="006D11F9" w:rsidP="006D7D3B">
            <w:pPr>
              <w:contextualSpacing/>
              <w:rPr>
                <w:iCs/>
                <w:sz w:val="28"/>
                <w:szCs w:val="28"/>
                <w:lang w:eastAsia="ru-RU"/>
              </w:rPr>
            </w:pPr>
          </w:p>
        </w:tc>
      </w:tr>
      <w:tr w:rsidR="006D11F9" w:rsidRPr="00A865F6" w:rsidTr="006D7D3B">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1.1.</w:t>
            </w:r>
          </w:p>
        </w:tc>
        <w:tc>
          <w:tcPr>
            <w:tcW w:w="3685" w:type="dxa"/>
            <w:tcBorders>
              <w:top w:val="single" w:sz="4" w:space="0" w:color="auto"/>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4962"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r>
      <w:tr w:rsidR="006D11F9" w:rsidRPr="00A865F6" w:rsidTr="006D7D3B">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lastRenderedPageBreak/>
              <w:t>1.2.</w:t>
            </w:r>
          </w:p>
        </w:tc>
        <w:tc>
          <w:tcPr>
            <w:tcW w:w="3685" w:type="dxa"/>
            <w:tcBorders>
              <w:top w:val="single" w:sz="4" w:space="0" w:color="auto"/>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4962"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685" w:type="dxa"/>
            <w:tcBorders>
              <w:top w:val="single" w:sz="4" w:space="0" w:color="auto"/>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4962"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50"/>
        </w:trPr>
        <w:tc>
          <w:tcPr>
            <w:tcW w:w="846"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D11F9" w:rsidRPr="00A865F6" w:rsidRDefault="006D11F9" w:rsidP="006D7D3B">
            <w:pPr>
              <w:contextualSpacing/>
              <w:rPr>
                <w:iCs/>
                <w:sz w:val="28"/>
                <w:szCs w:val="28"/>
                <w:lang w:eastAsia="ru-RU"/>
              </w:rPr>
            </w:pPr>
            <w:r w:rsidRPr="00A865F6">
              <w:rPr>
                <w:iCs/>
                <w:sz w:val="28"/>
                <w:szCs w:val="28"/>
                <w:lang w:eastAsia="ru-RU"/>
              </w:rPr>
              <w:t>2.</w:t>
            </w:r>
          </w:p>
        </w:tc>
        <w:tc>
          <w:tcPr>
            <w:tcW w:w="8647" w:type="dxa"/>
            <w:gridSpan w:val="2"/>
            <w:tcBorders>
              <w:top w:val="single" w:sz="4" w:space="0" w:color="auto"/>
              <w:left w:val="nil"/>
              <w:bottom w:val="single" w:sz="4" w:space="0" w:color="auto"/>
              <w:right w:val="single" w:sz="4" w:space="0" w:color="auto"/>
            </w:tcBorders>
            <w:shd w:val="clear" w:color="auto" w:fill="F2F2F2"/>
            <w:noWrap/>
            <w:vAlign w:val="bottom"/>
          </w:tcPr>
          <w:p w:rsidR="006D11F9" w:rsidRPr="00A865F6" w:rsidRDefault="006D11F9" w:rsidP="006D7D3B">
            <w:pPr>
              <w:contextualSpacing/>
              <w:rPr>
                <w:iCs/>
                <w:sz w:val="28"/>
                <w:szCs w:val="28"/>
                <w:lang w:eastAsia="ru-RU"/>
              </w:rPr>
            </w:pPr>
            <w:r w:rsidRPr="00A865F6">
              <w:rPr>
                <w:iCs/>
                <w:sz w:val="28"/>
                <w:szCs w:val="28"/>
                <w:lang w:eastAsia="ru-RU"/>
              </w:rPr>
              <w:t>20___ год (2-й год), всего</w:t>
            </w:r>
          </w:p>
        </w:tc>
        <w:tc>
          <w:tcPr>
            <w:tcW w:w="1418"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701" w:type="dxa"/>
            <w:tcBorders>
              <w:top w:val="single" w:sz="4" w:space="0" w:color="auto"/>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984" w:type="dxa"/>
            <w:tcBorders>
              <w:top w:val="single" w:sz="4" w:space="0" w:color="auto"/>
              <w:left w:val="nil"/>
              <w:bottom w:val="single" w:sz="4" w:space="0" w:color="auto"/>
              <w:right w:val="single" w:sz="4" w:space="0" w:color="auto"/>
            </w:tcBorders>
            <w:shd w:val="clear" w:color="auto" w:fill="F2F2F2"/>
            <w:noWrap/>
            <w:vAlign w:val="center"/>
          </w:tcPr>
          <w:p w:rsidR="006D11F9" w:rsidRPr="00A865F6" w:rsidRDefault="006D11F9" w:rsidP="006D7D3B">
            <w:pPr>
              <w:contextualSpacing/>
              <w:rPr>
                <w:iCs/>
                <w:sz w:val="28"/>
                <w:szCs w:val="28"/>
                <w:lang w:eastAsia="ru-RU"/>
              </w:rPr>
            </w:pPr>
          </w:p>
        </w:tc>
      </w:tr>
      <w:tr w:rsidR="006D11F9" w:rsidRPr="00A865F6" w:rsidTr="006D7D3B">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2.1.</w:t>
            </w:r>
          </w:p>
        </w:tc>
        <w:tc>
          <w:tcPr>
            <w:tcW w:w="3685" w:type="dxa"/>
            <w:tcBorders>
              <w:top w:val="single" w:sz="4" w:space="0" w:color="auto"/>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4962"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r>
      <w:tr w:rsidR="006D11F9" w:rsidRPr="00A865F6" w:rsidTr="006D7D3B">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2.2.</w:t>
            </w:r>
          </w:p>
        </w:tc>
        <w:tc>
          <w:tcPr>
            <w:tcW w:w="3685" w:type="dxa"/>
            <w:tcBorders>
              <w:top w:val="single" w:sz="4" w:space="0" w:color="auto"/>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4962"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685" w:type="dxa"/>
            <w:tcBorders>
              <w:top w:val="single" w:sz="4" w:space="0" w:color="auto"/>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4962"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50"/>
        </w:trPr>
        <w:tc>
          <w:tcPr>
            <w:tcW w:w="846"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D11F9" w:rsidRPr="00A865F6" w:rsidRDefault="006D11F9" w:rsidP="006D7D3B">
            <w:pPr>
              <w:contextualSpacing/>
              <w:rPr>
                <w:iCs/>
                <w:sz w:val="28"/>
                <w:szCs w:val="28"/>
                <w:lang w:eastAsia="ru-RU"/>
              </w:rPr>
            </w:pPr>
            <w:r w:rsidRPr="00A865F6">
              <w:rPr>
                <w:iCs/>
                <w:sz w:val="28"/>
                <w:szCs w:val="28"/>
                <w:lang w:eastAsia="ru-RU"/>
              </w:rPr>
              <w:t>3.</w:t>
            </w:r>
          </w:p>
        </w:tc>
        <w:tc>
          <w:tcPr>
            <w:tcW w:w="8647" w:type="dxa"/>
            <w:gridSpan w:val="2"/>
            <w:tcBorders>
              <w:top w:val="single" w:sz="4" w:space="0" w:color="auto"/>
              <w:left w:val="nil"/>
              <w:bottom w:val="single" w:sz="4" w:space="0" w:color="auto"/>
              <w:right w:val="single" w:sz="4" w:space="0" w:color="auto"/>
            </w:tcBorders>
            <w:shd w:val="clear" w:color="auto" w:fill="F2F2F2"/>
            <w:noWrap/>
            <w:vAlign w:val="bottom"/>
          </w:tcPr>
          <w:p w:rsidR="006D11F9" w:rsidRPr="00A865F6" w:rsidRDefault="006D11F9" w:rsidP="006D7D3B">
            <w:pPr>
              <w:contextualSpacing/>
              <w:rPr>
                <w:iCs/>
                <w:sz w:val="28"/>
                <w:szCs w:val="28"/>
                <w:lang w:eastAsia="ru-RU"/>
              </w:rPr>
            </w:pPr>
            <w:r w:rsidRPr="00A865F6">
              <w:rPr>
                <w:iCs/>
                <w:sz w:val="28"/>
                <w:szCs w:val="28"/>
                <w:lang w:eastAsia="ru-RU"/>
              </w:rPr>
              <w:t>20___ год (3-й год), всего</w:t>
            </w:r>
          </w:p>
        </w:tc>
        <w:tc>
          <w:tcPr>
            <w:tcW w:w="1418"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701" w:type="dxa"/>
            <w:tcBorders>
              <w:top w:val="single" w:sz="4" w:space="0" w:color="auto"/>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984" w:type="dxa"/>
            <w:tcBorders>
              <w:top w:val="single" w:sz="4" w:space="0" w:color="auto"/>
              <w:left w:val="nil"/>
              <w:bottom w:val="single" w:sz="4" w:space="0" w:color="auto"/>
              <w:right w:val="single" w:sz="4" w:space="0" w:color="auto"/>
            </w:tcBorders>
            <w:shd w:val="clear" w:color="auto" w:fill="F2F2F2"/>
            <w:noWrap/>
            <w:vAlign w:val="center"/>
          </w:tcPr>
          <w:p w:rsidR="006D11F9" w:rsidRPr="00A865F6" w:rsidRDefault="006D11F9" w:rsidP="006D7D3B">
            <w:pPr>
              <w:contextualSpacing/>
              <w:rPr>
                <w:iCs/>
                <w:sz w:val="28"/>
                <w:szCs w:val="28"/>
                <w:lang w:eastAsia="ru-RU"/>
              </w:rPr>
            </w:pPr>
          </w:p>
        </w:tc>
      </w:tr>
      <w:tr w:rsidR="006D11F9" w:rsidRPr="00A865F6" w:rsidTr="006D7D3B">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3.1.</w:t>
            </w:r>
          </w:p>
        </w:tc>
        <w:tc>
          <w:tcPr>
            <w:tcW w:w="3685" w:type="dxa"/>
            <w:tcBorders>
              <w:top w:val="single" w:sz="4" w:space="0" w:color="auto"/>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4962"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r>
      <w:tr w:rsidR="006D11F9" w:rsidRPr="00A865F6" w:rsidTr="006D7D3B">
        <w:trPr>
          <w:trHeight w:val="14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3.2.</w:t>
            </w:r>
          </w:p>
        </w:tc>
        <w:tc>
          <w:tcPr>
            <w:tcW w:w="3685" w:type="dxa"/>
            <w:tcBorders>
              <w:top w:val="single" w:sz="4" w:space="0" w:color="auto"/>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4962"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685" w:type="dxa"/>
            <w:tcBorders>
              <w:top w:val="single" w:sz="4" w:space="0" w:color="auto"/>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4962"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50"/>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Итого по программе (гр.1 + гр.2 + гр. 3)</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701" w:type="dxa"/>
            <w:tcBorders>
              <w:top w:val="single" w:sz="4" w:space="0" w:color="auto"/>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984" w:type="dxa"/>
            <w:tcBorders>
              <w:top w:val="single" w:sz="4" w:space="0" w:color="auto"/>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bl>
    <w:p w:rsidR="006D11F9" w:rsidRPr="00A865F6" w:rsidRDefault="006D11F9" w:rsidP="006D11F9">
      <w:pPr>
        <w:tabs>
          <w:tab w:val="left" w:pos="993"/>
        </w:tabs>
        <w:contextualSpacing/>
        <w:jc w:val="both"/>
        <w:rPr>
          <w:sz w:val="28"/>
          <w:szCs w:val="28"/>
        </w:rPr>
      </w:pPr>
    </w:p>
    <w:p w:rsidR="006D11F9" w:rsidRPr="00A865F6" w:rsidRDefault="006D11F9" w:rsidP="006D11F9">
      <w:pPr>
        <w:contextualSpacing/>
        <w:rPr>
          <w:sz w:val="28"/>
          <w:szCs w:val="28"/>
        </w:rPr>
      </w:pPr>
      <w:r w:rsidRPr="00A865F6">
        <w:rPr>
          <w:sz w:val="28"/>
          <w:szCs w:val="28"/>
        </w:rPr>
        <w:t>Таблица 10 –Аренда помещений</w:t>
      </w:r>
    </w:p>
    <w:p w:rsidR="006D11F9" w:rsidRPr="00A865F6" w:rsidRDefault="006D11F9" w:rsidP="006D11F9">
      <w:pPr>
        <w:contextualSpacing/>
        <w:rPr>
          <w:sz w:val="28"/>
          <w:szCs w:val="28"/>
        </w:rPr>
      </w:pPr>
      <w:r w:rsidRPr="00A865F6">
        <w:rPr>
          <w:sz w:val="28"/>
          <w:szCs w:val="28"/>
        </w:rPr>
        <w:t xml:space="preserve"> </w:t>
      </w:r>
    </w:p>
    <w:tbl>
      <w:tblPr>
        <w:tblW w:w="14579" w:type="dxa"/>
        <w:tblLook w:val="04A0" w:firstRow="1" w:lastRow="0" w:firstColumn="1" w:lastColumn="0" w:noHBand="0" w:noVBand="1"/>
      </w:tblPr>
      <w:tblGrid>
        <w:gridCol w:w="960"/>
        <w:gridCol w:w="3288"/>
        <w:gridCol w:w="2664"/>
        <w:gridCol w:w="1985"/>
        <w:gridCol w:w="2580"/>
        <w:gridCol w:w="1133"/>
        <w:gridCol w:w="1969"/>
      </w:tblGrid>
      <w:tr w:rsidR="006D11F9" w:rsidRPr="00A865F6" w:rsidTr="006D7D3B">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288"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Наименование  услуг </w:t>
            </w:r>
          </w:p>
        </w:tc>
        <w:tc>
          <w:tcPr>
            <w:tcW w:w="2664" w:type="dxa"/>
            <w:tcBorders>
              <w:top w:val="single" w:sz="4" w:space="0" w:color="auto"/>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Основные характеристики </w:t>
            </w:r>
          </w:p>
          <w:p w:rsidR="006D11F9" w:rsidRPr="00A865F6" w:rsidRDefault="006D11F9" w:rsidP="006D7D3B">
            <w:pPr>
              <w:contextualSpacing/>
              <w:jc w:val="center"/>
              <w:rPr>
                <w:iCs/>
                <w:sz w:val="28"/>
                <w:szCs w:val="28"/>
                <w:lang w:eastAsia="ru-RU"/>
              </w:rPr>
            </w:pPr>
            <w:r w:rsidRPr="00A865F6">
              <w:rPr>
                <w:iCs/>
                <w:sz w:val="28"/>
                <w:szCs w:val="28"/>
                <w:lang w:eastAsia="ru-RU"/>
              </w:rPr>
              <w:t>объекта аренды</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Единица измерения </w:t>
            </w:r>
          </w:p>
        </w:tc>
        <w:tc>
          <w:tcPr>
            <w:tcW w:w="2580" w:type="dxa"/>
            <w:tcBorders>
              <w:top w:val="single" w:sz="4" w:space="0" w:color="auto"/>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Цена за единицу, тенге</w:t>
            </w:r>
          </w:p>
        </w:tc>
        <w:tc>
          <w:tcPr>
            <w:tcW w:w="1133"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Кол-во, единиц</w:t>
            </w:r>
          </w:p>
        </w:tc>
        <w:tc>
          <w:tcPr>
            <w:tcW w:w="1969"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Всего, тенге </w:t>
            </w:r>
            <w:r w:rsidRPr="00A865F6">
              <w:rPr>
                <w:iCs/>
                <w:sz w:val="28"/>
                <w:szCs w:val="28"/>
                <w:shd w:val="clear" w:color="auto" w:fill="F2F2F2"/>
                <w:lang w:eastAsia="ru-RU"/>
              </w:rPr>
              <w:t>(гр.5 × гр.6)</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w:t>
            </w:r>
          </w:p>
        </w:tc>
        <w:tc>
          <w:tcPr>
            <w:tcW w:w="3288" w:type="dxa"/>
            <w:tcBorders>
              <w:top w:val="nil"/>
              <w:left w:val="nil"/>
              <w:bottom w:val="single" w:sz="4" w:space="0" w:color="auto"/>
              <w:right w:val="single" w:sz="4" w:space="0" w:color="auto"/>
            </w:tcBorders>
            <w:shd w:val="clear" w:color="auto" w:fill="D9D9D9"/>
            <w:hideMark/>
          </w:tcPr>
          <w:p w:rsidR="006D11F9" w:rsidRPr="00A865F6" w:rsidRDefault="006D11F9" w:rsidP="006D7D3B">
            <w:pPr>
              <w:contextualSpacing/>
              <w:jc w:val="center"/>
              <w:rPr>
                <w:iCs/>
                <w:sz w:val="28"/>
                <w:szCs w:val="28"/>
                <w:lang w:eastAsia="ru-RU"/>
              </w:rPr>
            </w:pPr>
            <w:r w:rsidRPr="00A865F6">
              <w:rPr>
                <w:iCs/>
                <w:sz w:val="28"/>
                <w:szCs w:val="28"/>
                <w:lang w:eastAsia="ru-RU"/>
              </w:rPr>
              <w:t>2</w:t>
            </w:r>
          </w:p>
        </w:tc>
        <w:tc>
          <w:tcPr>
            <w:tcW w:w="2664" w:type="dxa"/>
            <w:tcBorders>
              <w:top w:val="single" w:sz="4" w:space="0" w:color="auto"/>
              <w:left w:val="nil"/>
              <w:bottom w:val="single" w:sz="4" w:space="0" w:color="auto"/>
              <w:right w:val="single" w:sz="4" w:space="0" w:color="auto"/>
            </w:tcBorders>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3</w:t>
            </w:r>
          </w:p>
        </w:tc>
        <w:tc>
          <w:tcPr>
            <w:tcW w:w="1985" w:type="dxa"/>
            <w:tcBorders>
              <w:top w:val="nil"/>
              <w:left w:val="single" w:sz="4" w:space="0" w:color="auto"/>
              <w:bottom w:val="single" w:sz="4" w:space="0" w:color="auto"/>
              <w:right w:val="single" w:sz="4" w:space="0" w:color="auto"/>
            </w:tcBorders>
            <w:shd w:val="clear" w:color="auto" w:fill="D9D9D9"/>
            <w:hideMark/>
          </w:tcPr>
          <w:p w:rsidR="006D11F9" w:rsidRPr="00A865F6" w:rsidRDefault="006D11F9" w:rsidP="006D7D3B">
            <w:pPr>
              <w:contextualSpacing/>
              <w:jc w:val="center"/>
              <w:rPr>
                <w:iCs/>
                <w:sz w:val="28"/>
                <w:szCs w:val="28"/>
                <w:lang w:eastAsia="ru-RU"/>
              </w:rPr>
            </w:pPr>
            <w:r w:rsidRPr="00A865F6">
              <w:rPr>
                <w:iCs/>
                <w:sz w:val="28"/>
                <w:szCs w:val="28"/>
                <w:lang w:eastAsia="ru-RU"/>
              </w:rPr>
              <w:t>4</w:t>
            </w:r>
          </w:p>
        </w:tc>
        <w:tc>
          <w:tcPr>
            <w:tcW w:w="2580" w:type="dxa"/>
            <w:tcBorders>
              <w:top w:val="nil"/>
              <w:left w:val="nil"/>
              <w:bottom w:val="single" w:sz="4" w:space="0" w:color="auto"/>
              <w:right w:val="single" w:sz="4" w:space="0" w:color="auto"/>
            </w:tcBorders>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5</w:t>
            </w:r>
          </w:p>
        </w:tc>
        <w:tc>
          <w:tcPr>
            <w:tcW w:w="1133" w:type="dxa"/>
            <w:tcBorders>
              <w:top w:val="nil"/>
              <w:left w:val="nil"/>
              <w:bottom w:val="single" w:sz="4" w:space="0" w:color="auto"/>
              <w:right w:val="single" w:sz="4" w:space="0" w:color="auto"/>
            </w:tcBorders>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6</w:t>
            </w:r>
          </w:p>
        </w:tc>
        <w:tc>
          <w:tcPr>
            <w:tcW w:w="1969"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7</w:t>
            </w:r>
          </w:p>
        </w:tc>
      </w:tr>
      <w:tr w:rsidR="006D11F9" w:rsidRPr="00A865F6" w:rsidTr="006D7D3B">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6D11F9" w:rsidRPr="00A865F6" w:rsidRDefault="006D11F9" w:rsidP="006D7D3B">
            <w:pPr>
              <w:contextualSpacing/>
              <w:jc w:val="both"/>
              <w:rPr>
                <w:bCs/>
                <w:iCs/>
                <w:sz w:val="28"/>
                <w:szCs w:val="28"/>
                <w:lang w:eastAsia="ru-RU"/>
              </w:rPr>
            </w:pPr>
            <w:r w:rsidRPr="00A865F6">
              <w:rPr>
                <w:bCs/>
                <w:iCs/>
                <w:sz w:val="28"/>
                <w:szCs w:val="28"/>
                <w:lang w:eastAsia="ru-RU"/>
              </w:rPr>
              <w:t>1.</w:t>
            </w:r>
          </w:p>
        </w:tc>
        <w:tc>
          <w:tcPr>
            <w:tcW w:w="3288"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both"/>
              <w:rPr>
                <w:bCs/>
                <w:iCs/>
                <w:sz w:val="28"/>
                <w:szCs w:val="28"/>
                <w:lang w:eastAsia="ru-RU"/>
              </w:rPr>
            </w:pPr>
            <w:r w:rsidRPr="00A865F6">
              <w:rPr>
                <w:bCs/>
                <w:iCs/>
                <w:sz w:val="28"/>
                <w:szCs w:val="28"/>
                <w:lang w:eastAsia="ru-RU"/>
              </w:rPr>
              <w:t>20__ год (1-й год), всего</w:t>
            </w:r>
          </w:p>
        </w:tc>
        <w:tc>
          <w:tcPr>
            <w:tcW w:w="2664" w:type="dxa"/>
            <w:tcBorders>
              <w:top w:val="single" w:sz="4" w:space="0" w:color="auto"/>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985"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2580"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3"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p>
        </w:tc>
        <w:tc>
          <w:tcPr>
            <w:tcW w:w="1969"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1.1.</w:t>
            </w:r>
          </w:p>
        </w:tc>
        <w:tc>
          <w:tcPr>
            <w:tcW w:w="3288" w:type="dxa"/>
            <w:tcBorders>
              <w:top w:val="nil"/>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664"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985" w:type="dxa"/>
            <w:tcBorders>
              <w:top w:val="nil"/>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580"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1.2.</w:t>
            </w:r>
          </w:p>
        </w:tc>
        <w:tc>
          <w:tcPr>
            <w:tcW w:w="3288" w:type="dxa"/>
            <w:tcBorders>
              <w:top w:val="nil"/>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664"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985" w:type="dxa"/>
            <w:tcBorders>
              <w:top w:val="nil"/>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580"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288" w:type="dxa"/>
            <w:tcBorders>
              <w:top w:val="nil"/>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664"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985" w:type="dxa"/>
            <w:tcBorders>
              <w:top w:val="nil"/>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580"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both"/>
              <w:rPr>
                <w:bCs/>
                <w:iCs/>
                <w:sz w:val="28"/>
                <w:szCs w:val="28"/>
                <w:lang w:eastAsia="ru-RU"/>
              </w:rPr>
            </w:pPr>
            <w:r w:rsidRPr="00A865F6">
              <w:rPr>
                <w:bCs/>
                <w:iCs/>
                <w:sz w:val="28"/>
                <w:szCs w:val="28"/>
                <w:lang w:eastAsia="ru-RU"/>
              </w:rPr>
              <w:t>2.</w:t>
            </w:r>
          </w:p>
        </w:tc>
        <w:tc>
          <w:tcPr>
            <w:tcW w:w="3288" w:type="dxa"/>
            <w:tcBorders>
              <w:top w:val="nil"/>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both"/>
              <w:rPr>
                <w:bCs/>
                <w:iCs/>
                <w:sz w:val="28"/>
                <w:szCs w:val="28"/>
                <w:lang w:eastAsia="ru-RU"/>
              </w:rPr>
            </w:pPr>
            <w:r w:rsidRPr="00A865F6">
              <w:rPr>
                <w:bCs/>
                <w:iCs/>
                <w:sz w:val="28"/>
                <w:szCs w:val="28"/>
                <w:lang w:eastAsia="ru-RU"/>
              </w:rPr>
              <w:t>20__ год (2-й год), всего</w:t>
            </w:r>
          </w:p>
        </w:tc>
        <w:tc>
          <w:tcPr>
            <w:tcW w:w="2664" w:type="dxa"/>
            <w:tcBorders>
              <w:top w:val="single" w:sz="4" w:space="0" w:color="auto"/>
              <w:left w:val="nil"/>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985" w:type="dxa"/>
            <w:tcBorders>
              <w:top w:val="nil"/>
              <w:left w:val="single" w:sz="4" w:space="0" w:color="auto"/>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2580" w:type="dxa"/>
            <w:tcBorders>
              <w:top w:val="nil"/>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3" w:type="dxa"/>
            <w:tcBorders>
              <w:top w:val="nil"/>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both"/>
              <w:rPr>
                <w:bCs/>
                <w:iCs/>
                <w:sz w:val="28"/>
                <w:szCs w:val="28"/>
                <w:lang w:eastAsia="ru-RU"/>
              </w:rPr>
            </w:pPr>
          </w:p>
        </w:tc>
        <w:tc>
          <w:tcPr>
            <w:tcW w:w="1969" w:type="dxa"/>
            <w:tcBorders>
              <w:top w:val="nil"/>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both"/>
              <w:rPr>
                <w:bCs/>
                <w:iCs/>
                <w:sz w:val="28"/>
                <w:szCs w:val="28"/>
                <w:lang w:eastAsia="ru-RU"/>
              </w:rPr>
            </w:pPr>
          </w:p>
        </w:tc>
      </w:tr>
      <w:tr w:rsidR="006D11F9" w:rsidRPr="00A865F6" w:rsidTr="006D7D3B">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lastRenderedPageBreak/>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664"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jc w:val="center"/>
              <w:rPr>
                <w:iCs/>
                <w:sz w:val="28"/>
                <w:szCs w:val="28"/>
                <w:lang w:eastAsia="ru-RU"/>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580"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2.2.</w:t>
            </w:r>
          </w:p>
        </w:tc>
        <w:tc>
          <w:tcPr>
            <w:tcW w:w="3288" w:type="dxa"/>
            <w:tcBorders>
              <w:top w:val="nil"/>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664"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985" w:type="dxa"/>
            <w:tcBorders>
              <w:top w:val="nil"/>
              <w:left w:val="single" w:sz="4" w:space="0" w:color="auto"/>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580"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288" w:type="dxa"/>
            <w:tcBorders>
              <w:top w:val="nil"/>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664"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985" w:type="dxa"/>
            <w:tcBorders>
              <w:top w:val="nil"/>
              <w:left w:val="single" w:sz="4" w:space="0" w:color="auto"/>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580"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F2F2F2"/>
            <w:noWrap/>
            <w:vAlign w:val="center"/>
          </w:tcPr>
          <w:p w:rsidR="006D11F9" w:rsidRPr="00A865F6" w:rsidRDefault="006D11F9" w:rsidP="006D7D3B">
            <w:pPr>
              <w:contextualSpacing/>
              <w:jc w:val="both"/>
              <w:rPr>
                <w:bCs/>
                <w:iCs/>
                <w:sz w:val="28"/>
                <w:szCs w:val="28"/>
                <w:lang w:eastAsia="ru-RU"/>
              </w:rPr>
            </w:pPr>
            <w:r w:rsidRPr="00A865F6">
              <w:rPr>
                <w:bCs/>
                <w:iCs/>
                <w:sz w:val="28"/>
                <w:szCs w:val="28"/>
                <w:lang w:eastAsia="ru-RU"/>
              </w:rPr>
              <w:t>3.</w:t>
            </w:r>
          </w:p>
        </w:tc>
        <w:tc>
          <w:tcPr>
            <w:tcW w:w="3288" w:type="dxa"/>
            <w:tcBorders>
              <w:top w:val="nil"/>
              <w:left w:val="nil"/>
              <w:bottom w:val="single" w:sz="4" w:space="0" w:color="auto"/>
              <w:right w:val="single" w:sz="4" w:space="0" w:color="auto"/>
            </w:tcBorders>
            <w:shd w:val="clear" w:color="auto" w:fill="F2F2F2"/>
            <w:vAlign w:val="center"/>
          </w:tcPr>
          <w:p w:rsidR="006D11F9" w:rsidRPr="00A865F6" w:rsidRDefault="006D11F9" w:rsidP="006D7D3B">
            <w:pPr>
              <w:contextualSpacing/>
              <w:jc w:val="both"/>
              <w:rPr>
                <w:bCs/>
                <w:iCs/>
                <w:sz w:val="28"/>
                <w:szCs w:val="28"/>
                <w:lang w:eastAsia="ru-RU"/>
              </w:rPr>
            </w:pPr>
            <w:r w:rsidRPr="00A865F6">
              <w:rPr>
                <w:bCs/>
                <w:iCs/>
                <w:sz w:val="28"/>
                <w:szCs w:val="28"/>
                <w:lang w:eastAsia="ru-RU"/>
              </w:rPr>
              <w:t>20__ год (3-й год), всего</w:t>
            </w:r>
          </w:p>
        </w:tc>
        <w:tc>
          <w:tcPr>
            <w:tcW w:w="2664" w:type="dxa"/>
            <w:tcBorders>
              <w:top w:val="single" w:sz="4" w:space="0" w:color="auto"/>
              <w:left w:val="nil"/>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985" w:type="dxa"/>
            <w:tcBorders>
              <w:top w:val="nil"/>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2580" w:type="dxa"/>
            <w:tcBorders>
              <w:top w:val="nil"/>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3" w:type="dxa"/>
            <w:tcBorders>
              <w:top w:val="nil"/>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both"/>
              <w:rPr>
                <w:bCs/>
                <w:iCs/>
                <w:sz w:val="28"/>
                <w:szCs w:val="28"/>
                <w:lang w:eastAsia="ru-RU"/>
              </w:rPr>
            </w:pPr>
          </w:p>
        </w:tc>
        <w:tc>
          <w:tcPr>
            <w:tcW w:w="1969" w:type="dxa"/>
            <w:tcBorders>
              <w:top w:val="nil"/>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both"/>
              <w:rPr>
                <w:bCs/>
                <w:iCs/>
                <w:sz w:val="28"/>
                <w:szCs w:val="28"/>
                <w:lang w:eastAsia="ru-RU"/>
              </w:rPr>
            </w:pP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3.1.</w:t>
            </w:r>
          </w:p>
        </w:tc>
        <w:tc>
          <w:tcPr>
            <w:tcW w:w="3288" w:type="dxa"/>
            <w:tcBorders>
              <w:top w:val="nil"/>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664"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985" w:type="dxa"/>
            <w:tcBorders>
              <w:top w:val="nil"/>
              <w:left w:val="single" w:sz="4" w:space="0" w:color="auto"/>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580"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664"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jc w:val="center"/>
              <w:rPr>
                <w:iCs/>
                <w:sz w:val="28"/>
                <w:szCs w:val="28"/>
                <w:lang w:eastAsia="ru-RU"/>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580"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288" w:type="dxa"/>
            <w:tcBorders>
              <w:top w:val="nil"/>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664"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985" w:type="dxa"/>
            <w:tcBorders>
              <w:top w:val="nil"/>
              <w:left w:val="single" w:sz="4" w:space="0" w:color="auto"/>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2580"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4248" w:type="dxa"/>
            <w:gridSpan w:val="2"/>
            <w:tcBorders>
              <w:top w:val="nil"/>
              <w:left w:val="single" w:sz="4" w:space="0" w:color="auto"/>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xml:space="preserve">Итого (гр.1 + гр.2 + гр.3) </w:t>
            </w:r>
          </w:p>
        </w:tc>
        <w:tc>
          <w:tcPr>
            <w:tcW w:w="2664" w:type="dxa"/>
            <w:tcBorders>
              <w:top w:val="single" w:sz="4" w:space="0" w:color="auto"/>
              <w:left w:val="nil"/>
              <w:bottom w:val="single" w:sz="4" w:space="0" w:color="auto"/>
              <w:right w:val="single" w:sz="4" w:space="0" w:color="auto"/>
            </w:tcBorders>
            <w:shd w:val="clear" w:color="auto" w:fill="D9D9D9"/>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bottom"/>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2580"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133"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969"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bl>
    <w:p w:rsidR="006D11F9" w:rsidRPr="00A865F6" w:rsidRDefault="006D11F9" w:rsidP="006D11F9">
      <w:pPr>
        <w:contextualSpacing/>
        <w:rPr>
          <w:sz w:val="28"/>
          <w:szCs w:val="28"/>
        </w:rPr>
      </w:pPr>
    </w:p>
    <w:p w:rsidR="006D11F9" w:rsidRPr="00A865F6" w:rsidRDefault="006D11F9" w:rsidP="006D11F9">
      <w:pPr>
        <w:contextualSpacing/>
        <w:rPr>
          <w:sz w:val="28"/>
          <w:szCs w:val="28"/>
        </w:rPr>
      </w:pPr>
      <w:r w:rsidRPr="00A865F6">
        <w:rPr>
          <w:sz w:val="28"/>
          <w:szCs w:val="28"/>
        </w:rPr>
        <w:t xml:space="preserve">Таблица 11 – Аренда  оборудования и техники </w:t>
      </w:r>
    </w:p>
    <w:p w:rsidR="006D11F9" w:rsidRPr="00A865F6" w:rsidRDefault="006D11F9" w:rsidP="006D11F9">
      <w:pPr>
        <w:contextualSpacing/>
        <w:rPr>
          <w:sz w:val="28"/>
          <w:szCs w:val="28"/>
        </w:rPr>
      </w:pPr>
    </w:p>
    <w:tbl>
      <w:tblPr>
        <w:tblW w:w="14850" w:type="dxa"/>
        <w:tblLook w:val="04A0" w:firstRow="1" w:lastRow="0" w:firstColumn="1" w:lastColumn="0" w:noHBand="0" w:noVBand="1"/>
      </w:tblPr>
      <w:tblGrid>
        <w:gridCol w:w="960"/>
        <w:gridCol w:w="3288"/>
        <w:gridCol w:w="3851"/>
        <w:gridCol w:w="1535"/>
        <w:gridCol w:w="1843"/>
        <w:gridCol w:w="1133"/>
        <w:gridCol w:w="2240"/>
      </w:tblGrid>
      <w:tr w:rsidR="006D11F9" w:rsidRPr="00A865F6" w:rsidTr="006D7D3B">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288"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Наименование  услуг </w:t>
            </w:r>
          </w:p>
        </w:tc>
        <w:tc>
          <w:tcPr>
            <w:tcW w:w="3915" w:type="dxa"/>
            <w:tcBorders>
              <w:top w:val="single" w:sz="4" w:space="0" w:color="auto"/>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Основные характеристики </w:t>
            </w:r>
          </w:p>
          <w:p w:rsidR="006D11F9" w:rsidRPr="00A865F6" w:rsidRDefault="006D11F9" w:rsidP="006D7D3B">
            <w:pPr>
              <w:contextualSpacing/>
              <w:jc w:val="center"/>
              <w:rPr>
                <w:iCs/>
                <w:sz w:val="28"/>
                <w:szCs w:val="28"/>
                <w:lang w:eastAsia="ru-RU"/>
              </w:rPr>
            </w:pPr>
            <w:r w:rsidRPr="00A865F6">
              <w:rPr>
                <w:iCs/>
                <w:sz w:val="28"/>
                <w:szCs w:val="28"/>
                <w:lang w:eastAsia="ru-RU"/>
              </w:rPr>
              <w:t>объекта аренды</w:t>
            </w:r>
          </w:p>
        </w:tc>
        <w:tc>
          <w:tcPr>
            <w:tcW w:w="14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Цена за единицу, </w:t>
            </w:r>
          </w:p>
          <w:p w:rsidR="006D11F9" w:rsidRPr="00A865F6" w:rsidRDefault="006D11F9" w:rsidP="006D7D3B">
            <w:pPr>
              <w:contextualSpacing/>
              <w:jc w:val="center"/>
              <w:rPr>
                <w:iCs/>
                <w:sz w:val="28"/>
                <w:szCs w:val="28"/>
                <w:lang w:eastAsia="ru-RU"/>
              </w:rPr>
            </w:pPr>
            <w:r w:rsidRPr="00A865F6">
              <w:rPr>
                <w:iCs/>
                <w:sz w:val="28"/>
                <w:szCs w:val="28"/>
                <w:lang w:eastAsia="ru-RU"/>
              </w:rPr>
              <w:t>тенге</w:t>
            </w:r>
          </w:p>
        </w:tc>
        <w:tc>
          <w:tcPr>
            <w:tcW w:w="1133"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Кол-во, единиц</w:t>
            </w:r>
          </w:p>
        </w:tc>
        <w:tc>
          <w:tcPr>
            <w:tcW w:w="2240" w:type="dxa"/>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Всего, тенге </w:t>
            </w:r>
            <w:r w:rsidRPr="00A865F6">
              <w:rPr>
                <w:iCs/>
                <w:sz w:val="28"/>
                <w:szCs w:val="28"/>
                <w:shd w:val="clear" w:color="auto" w:fill="F2F2F2"/>
                <w:lang w:eastAsia="ru-RU"/>
              </w:rPr>
              <w:t>(гр.5 × гр.6)</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w:t>
            </w:r>
          </w:p>
        </w:tc>
        <w:tc>
          <w:tcPr>
            <w:tcW w:w="3288" w:type="dxa"/>
            <w:tcBorders>
              <w:top w:val="nil"/>
              <w:left w:val="nil"/>
              <w:bottom w:val="single" w:sz="4" w:space="0" w:color="auto"/>
              <w:right w:val="single" w:sz="4" w:space="0" w:color="auto"/>
            </w:tcBorders>
            <w:shd w:val="clear" w:color="auto" w:fill="D9D9D9"/>
            <w:hideMark/>
          </w:tcPr>
          <w:p w:rsidR="006D11F9" w:rsidRPr="00A865F6" w:rsidRDefault="006D11F9" w:rsidP="006D7D3B">
            <w:pPr>
              <w:contextualSpacing/>
              <w:jc w:val="center"/>
              <w:rPr>
                <w:iCs/>
                <w:sz w:val="28"/>
                <w:szCs w:val="28"/>
                <w:lang w:eastAsia="ru-RU"/>
              </w:rPr>
            </w:pPr>
            <w:r w:rsidRPr="00A865F6">
              <w:rPr>
                <w:iCs/>
                <w:sz w:val="28"/>
                <w:szCs w:val="28"/>
                <w:lang w:eastAsia="ru-RU"/>
              </w:rPr>
              <w:t>2</w:t>
            </w:r>
          </w:p>
        </w:tc>
        <w:tc>
          <w:tcPr>
            <w:tcW w:w="3915" w:type="dxa"/>
            <w:tcBorders>
              <w:top w:val="single" w:sz="4" w:space="0" w:color="auto"/>
              <w:left w:val="nil"/>
              <w:bottom w:val="single" w:sz="4" w:space="0" w:color="auto"/>
              <w:right w:val="single" w:sz="4" w:space="0" w:color="auto"/>
            </w:tcBorders>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3</w:t>
            </w:r>
          </w:p>
        </w:tc>
        <w:tc>
          <w:tcPr>
            <w:tcW w:w="1471" w:type="dxa"/>
            <w:tcBorders>
              <w:top w:val="nil"/>
              <w:left w:val="single" w:sz="4" w:space="0" w:color="auto"/>
              <w:bottom w:val="single" w:sz="4" w:space="0" w:color="auto"/>
              <w:right w:val="single" w:sz="4" w:space="0" w:color="auto"/>
            </w:tcBorders>
            <w:shd w:val="clear" w:color="auto" w:fill="D9D9D9"/>
            <w:hideMark/>
          </w:tcPr>
          <w:p w:rsidR="006D11F9" w:rsidRPr="00A865F6" w:rsidRDefault="006D11F9" w:rsidP="006D7D3B">
            <w:pPr>
              <w:contextualSpacing/>
              <w:jc w:val="center"/>
              <w:rPr>
                <w:iCs/>
                <w:sz w:val="28"/>
                <w:szCs w:val="28"/>
                <w:lang w:eastAsia="ru-RU"/>
              </w:rPr>
            </w:pPr>
            <w:r w:rsidRPr="00A865F6">
              <w:rPr>
                <w:iCs/>
                <w:sz w:val="28"/>
                <w:szCs w:val="28"/>
                <w:lang w:eastAsia="ru-RU"/>
              </w:rPr>
              <w:t>4</w:t>
            </w:r>
          </w:p>
        </w:tc>
        <w:tc>
          <w:tcPr>
            <w:tcW w:w="1843" w:type="dxa"/>
            <w:tcBorders>
              <w:top w:val="nil"/>
              <w:left w:val="nil"/>
              <w:bottom w:val="single" w:sz="4" w:space="0" w:color="auto"/>
              <w:right w:val="single" w:sz="4" w:space="0" w:color="auto"/>
            </w:tcBorders>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5</w:t>
            </w:r>
          </w:p>
        </w:tc>
        <w:tc>
          <w:tcPr>
            <w:tcW w:w="1133" w:type="dxa"/>
            <w:tcBorders>
              <w:top w:val="nil"/>
              <w:left w:val="nil"/>
              <w:bottom w:val="single" w:sz="4" w:space="0" w:color="auto"/>
              <w:right w:val="single" w:sz="4" w:space="0" w:color="auto"/>
            </w:tcBorders>
            <w:shd w:val="clear" w:color="auto" w:fill="D9D9D9"/>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6</w:t>
            </w:r>
          </w:p>
        </w:tc>
        <w:tc>
          <w:tcPr>
            <w:tcW w:w="2240"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7</w:t>
            </w:r>
          </w:p>
        </w:tc>
      </w:tr>
      <w:tr w:rsidR="006D11F9" w:rsidRPr="00A865F6" w:rsidTr="006D7D3B">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6D11F9" w:rsidRPr="00A865F6" w:rsidRDefault="006D11F9" w:rsidP="006D7D3B">
            <w:pPr>
              <w:contextualSpacing/>
              <w:jc w:val="both"/>
              <w:rPr>
                <w:bCs/>
                <w:iCs/>
                <w:sz w:val="28"/>
                <w:szCs w:val="28"/>
                <w:lang w:eastAsia="ru-RU"/>
              </w:rPr>
            </w:pPr>
            <w:r w:rsidRPr="00A865F6">
              <w:rPr>
                <w:bCs/>
                <w:iCs/>
                <w:sz w:val="28"/>
                <w:szCs w:val="28"/>
                <w:lang w:eastAsia="ru-RU"/>
              </w:rPr>
              <w:t>1.</w:t>
            </w:r>
          </w:p>
        </w:tc>
        <w:tc>
          <w:tcPr>
            <w:tcW w:w="3288" w:type="dxa"/>
            <w:tcBorders>
              <w:top w:val="single" w:sz="4" w:space="0" w:color="auto"/>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both"/>
              <w:rPr>
                <w:bCs/>
                <w:iCs/>
                <w:sz w:val="28"/>
                <w:szCs w:val="28"/>
                <w:lang w:eastAsia="ru-RU"/>
              </w:rPr>
            </w:pPr>
            <w:r w:rsidRPr="00A865F6">
              <w:rPr>
                <w:bCs/>
                <w:iCs/>
                <w:sz w:val="28"/>
                <w:szCs w:val="28"/>
                <w:lang w:eastAsia="ru-RU"/>
              </w:rPr>
              <w:t>20__ год (1-й год), всего</w:t>
            </w:r>
          </w:p>
        </w:tc>
        <w:tc>
          <w:tcPr>
            <w:tcW w:w="3915" w:type="dxa"/>
            <w:tcBorders>
              <w:top w:val="single" w:sz="4" w:space="0" w:color="auto"/>
              <w:left w:val="single" w:sz="4" w:space="0" w:color="auto"/>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471"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843"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3"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p>
        </w:tc>
        <w:tc>
          <w:tcPr>
            <w:tcW w:w="2240" w:type="dxa"/>
            <w:tcBorders>
              <w:top w:val="single" w:sz="4" w:space="0" w:color="auto"/>
              <w:left w:val="single" w:sz="4" w:space="0" w:color="auto"/>
              <w:bottom w:val="single" w:sz="4" w:space="0" w:color="auto"/>
              <w:right w:val="single" w:sz="4" w:space="0" w:color="000000"/>
            </w:tcBorders>
            <w:shd w:val="clear" w:color="auto" w:fill="F2F2F2"/>
            <w:vAlign w:val="center"/>
          </w:tcPr>
          <w:p w:rsidR="006D11F9" w:rsidRPr="00A865F6" w:rsidRDefault="006D11F9" w:rsidP="006D7D3B">
            <w:pPr>
              <w:contextualSpacing/>
              <w:jc w:val="both"/>
              <w:rPr>
                <w:bCs/>
                <w:iCs/>
                <w:sz w:val="28"/>
                <w:szCs w:val="28"/>
                <w:lang w:eastAsia="ru-RU"/>
              </w:rPr>
            </w:pP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1.1.</w:t>
            </w:r>
          </w:p>
        </w:tc>
        <w:tc>
          <w:tcPr>
            <w:tcW w:w="3288" w:type="dxa"/>
            <w:tcBorders>
              <w:top w:val="nil"/>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3915"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71" w:type="dxa"/>
            <w:tcBorders>
              <w:top w:val="nil"/>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1.2.</w:t>
            </w:r>
          </w:p>
        </w:tc>
        <w:tc>
          <w:tcPr>
            <w:tcW w:w="3288" w:type="dxa"/>
            <w:tcBorders>
              <w:top w:val="nil"/>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3915"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71" w:type="dxa"/>
            <w:tcBorders>
              <w:top w:val="nil"/>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288" w:type="dxa"/>
            <w:tcBorders>
              <w:top w:val="nil"/>
              <w:left w:val="nil"/>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3915"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71" w:type="dxa"/>
            <w:tcBorders>
              <w:top w:val="nil"/>
              <w:left w:val="single" w:sz="4" w:space="0" w:color="auto"/>
              <w:bottom w:val="single" w:sz="4" w:space="0" w:color="auto"/>
              <w:right w:val="single" w:sz="4" w:space="0" w:color="auto"/>
            </w:tcBorders>
            <w:shd w:val="clear" w:color="000000" w:fill="FFFFFF"/>
            <w:hideMark/>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nil"/>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both"/>
              <w:rPr>
                <w:bCs/>
                <w:iCs/>
                <w:sz w:val="28"/>
                <w:szCs w:val="28"/>
                <w:lang w:eastAsia="ru-RU"/>
              </w:rPr>
            </w:pPr>
            <w:r w:rsidRPr="00A865F6">
              <w:rPr>
                <w:bCs/>
                <w:iCs/>
                <w:sz w:val="28"/>
                <w:szCs w:val="28"/>
                <w:lang w:eastAsia="ru-RU"/>
              </w:rPr>
              <w:t>2.</w:t>
            </w:r>
          </w:p>
        </w:tc>
        <w:tc>
          <w:tcPr>
            <w:tcW w:w="3288" w:type="dxa"/>
            <w:tcBorders>
              <w:top w:val="nil"/>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both"/>
              <w:rPr>
                <w:bCs/>
                <w:iCs/>
                <w:sz w:val="28"/>
                <w:szCs w:val="28"/>
                <w:lang w:eastAsia="ru-RU"/>
              </w:rPr>
            </w:pPr>
            <w:r w:rsidRPr="00A865F6">
              <w:rPr>
                <w:bCs/>
                <w:iCs/>
                <w:sz w:val="28"/>
                <w:szCs w:val="28"/>
                <w:lang w:eastAsia="ru-RU"/>
              </w:rPr>
              <w:t>20__ год (2-й год), всего</w:t>
            </w:r>
          </w:p>
        </w:tc>
        <w:tc>
          <w:tcPr>
            <w:tcW w:w="3915" w:type="dxa"/>
            <w:tcBorders>
              <w:top w:val="single" w:sz="4" w:space="0" w:color="auto"/>
              <w:left w:val="nil"/>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471" w:type="dxa"/>
            <w:tcBorders>
              <w:top w:val="nil"/>
              <w:left w:val="single" w:sz="4" w:space="0" w:color="auto"/>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843" w:type="dxa"/>
            <w:tcBorders>
              <w:top w:val="nil"/>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3" w:type="dxa"/>
            <w:tcBorders>
              <w:top w:val="nil"/>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both"/>
              <w:rPr>
                <w:bCs/>
                <w:iCs/>
                <w:sz w:val="28"/>
                <w:szCs w:val="28"/>
                <w:lang w:eastAsia="ru-RU"/>
              </w:rPr>
            </w:pPr>
          </w:p>
        </w:tc>
        <w:tc>
          <w:tcPr>
            <w:tcW w:w="2240" w:type="dxa"/>
            <w:tcBorders>
              <w:top w:val="nil"/>
              <w:left w:val="nil"/>
              <w:bottom w:val="single" w:sz="4" w:space="0" w:color="auto"/>
              <w:right w:val="single" w:sz="4" w:space="0" w:color="auto"/>
            </w:tcBorders>
            <w:shd w:val="clear" w:color="auto" w:fill="F2F2F2"/>
            <w:noWrap/>
            <w:vAlign w:val="center"/>
            <w:hideMark/>
          </w:tcPr>
          <w:p w:rsidR="006D11F9" w:rsidRPr="00A865F6" w:rsidRDefault="006D11F9" w:rsidP="006D7D3B">
            <w:pPr>
              <w:contextualSpacing/>
              <w:jc w:val="both"/>
              <w:rPr>
                <w:bCs/>
                <w:iCs/>
                <w:sz w:val="28"/>
                <w:szCs w:val="28"/>
                <w:lang w:eastAsia="ru-RU"/>
              </w:rPr>
            </w:pPr>
          </w:p>
        </w:tc>
      </w:tr>
      <w:tr w:rsidR="006D11F9" w:rsidRPr="00A865F6" w:rsidTr="006D7D3B">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3915"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jc w:val="center"/>
              <w:rPr>
                <w:iCs/>
                <w:sz w:val="28"/>
                <w:szCs w:val="28"/>
                <w:lang w:eastAsia="ru-RU"/>
              </w:rPr>
            </w:pP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2.2.</w:t>
            </w:r>
          </w:p>
        </w:tc>
        <w:tc>
          <w:tcPr>
            <w:tcW w:w="3288" w:type="dxa"/>
            <w:tcBorders>
              <w:top w:val="nil"/>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3915"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71" w:type="dxa"/>
            <w:tcBorders>
              <w:top w:val="nil"/>
              <w:left w:val="single" w:sz="4" w:space="0" w:color="auto"/>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288" w:type="dxa"/>
            <w:tcBorders>
              <w:top w:val="nil"/>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3915"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71" w:type="dxa"/>
            <w:tcBorders>
              <w:top w:val="nil"/>
              <w:left w:val="single" w:sz="4" w:space="0" w:color="auto"/>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F2F2F2"/>
            <w:noWrap/>
            <w:vAlign w:val="center"/>
          </w:tcPr>
          <w:p w:rsidR="006D11F9" w:rsidRPr="00A865F6" w:rsidRDefault="006D11F9" w:rsidP="006D7D3B">
            <w:pPr>
              <w:contextualSpacing/>
              <w:jc w:val="both"/>
              <w:rPr>
                <w:bCs/>
                <w:iCs/>
                <w:sz w:val="28"/>
                <w:szCs w:val="28"/>
                <w:lang w:eastAsia="ru-RU"/>
              </w:rPr>
            </w:pPr>
            <w:r w:rsidRPr="00A865F6">
              <w:rPr>
                <w:bCs/>
                <w:iCs/>
                <w:sz w:val="28"/>
                <w:szCs w:val="28"/>
                <w:lang w:eastAsia="ru-RU"/>
              </w:rPr>
              <w:lastRenderedPageBreak/>
              <w:t>3.</w:t>
            </w:r>
          </w:p>
        </w:tc>
        <w:tc>
          <w:tcPr>
            <w:tcW w:w="3288" w:type="dxa"/>
            <w:tcBorders>
              <w:top w:val="nil"/>
              <w:left w:val="nil"/>
              <w:bottom w:val="single" w:sz="4" w:space="0" w:color="auto"/>
              <w:right w:val="single" w:sz="4" w:space="0" w:color="auto"/>
            </w:tcBorders>
            <w:shd w:val="clear" w:color="auto" w:fill="F2F2F2"/>
            <w:vAlign w:val="center"/>
          </w:tcPr>
          <w:p w:rsidR="006D11F9" w:rsidRPr="00A865F6" w:rsidRDefault="006D11F9" w:rsidP="006D7D3B">
            <w:pPr>
              <w:contextualSpacing/>
              <w:jc w:val="both"/>
              <w:rPr>
                <w:bCs/>
                <w:iCs/>
                <w:sz w:val="28"/>
                <w:szCs w:val="28"/>
                <w:lang w:eastAsia="ru-RU"/>
              </w:rPr>
            </w:pPr>
            <w:r w:rsidRPr="00A865F6">
              <w:rPr>
                <w:bCs/>
                <w:iCs/>
                <w:sz w:val="28"/>
                <w:szCs w:val="28"/>
                <w:lang w:eastAsia="ru-RU"/>
              </w:rPr>
              <w:t>20__ год (3-й год), всего</w:t>
            </w:r>
          </w:p>
        </w:tc>
        <w:tc>
          <w:tcPr>
            <w:tcW w:w="3915" w:type="dxa"/>
            <w:tcBorders>
              <w:top w:val="single" w:sz="4" w:space="0" w:color="auto"/>
              <w:left w:val="nil"/>
              <w:bottom w:val="single" w:sz="4" w:space="0" w:color="auto"/>
              <w:right w:val="single" w:sz="4" w:space="0" w:color="auto"/>
            </w:tcBorders>
            <w:shd w:val="clear" w:color="auto" w:fill="F2F2F2"/>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471" w:type="dxa"/>
            <w:tcBorders>
              <w:top w:val="nil"/>
              <w:left w:val="single" w:sz="4" w:space="0" w:color="auto"/>
              <w:bottom w:val="single" w:sz="4" w:space="0" w:color="auto"/>
              <w:right w:val="single" w:sz="4" w:space="0" w:color="auto"/>
            </w:tcBorders>
            <w:shd w:val="clear" w:color="auto" w:fill="F2F2F2"/>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843" w:type="dxa"/>
            <w:tcBorders>
              <w:top w:val="nil"/>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133" w:type="dxa"/>
            <w:tcBorders>
              <w:top w:val="nil"/>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both"/>
              <w:rPr>
                <w:bCs/>
                <w:iCs/>
                <w:sz w:val="28"/>
                <w:szCs w:val="28"/>
                <w:lang w:eastAsia="ru-RU"/>
              </w:rPr>
            </w:pPr>
          </w:p>
        </w:tc>
        <w:tc>
          <w:tcPr>
            <w:tcW w:w="2240" w:type="dxa"/>
            <w:tcBorders>
              <w:top w:val="nil"/>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both"/>
              <w:rPr>
                <w:bCs/>
                <w:iCs/>
                <w:sz w:val="28"/>
                <w:szCs w:val="28"/>
                <w:lang w:eastAsia="ru-RU"/>
              </w:rPr>
            </w:pP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3.1.</w:t>
            </w:r>
          </w:p>
        </w:tc>
        <w:tc>
          <w:tcPr>
            <w:tcW w:w="3288" w:type="dxa"/>
            <w:tcBorders>
              <w:top w:val="nil"/>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3915"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71" w:type="dxa"/>
            <w:tcBorders>
              <w:top w:val="nil"/>
              <w:left w:val="single" w:sz="4" w:space="0" w:color="auto"/>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3915"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jc w:val="center"/>
              <w:rPr>
                <w:iCs/>
                <w:sz w:val="28"/>
                <w:szCs w:val="28"/>
                <w:lang w:eastAsia="ru-RU"/>
              </w:rPr>
            </w:pP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single" w:sz="4" w:space="0" w:color="auto"/>
              <w:left w:val="single" w:sz="4" w:space="0" w:color="auto"/>
              <w:bottom w:val="single" w:sz="4" w:space="0" w:color="auto"/>
              <w:right w:val="single" w:sz="4" w:space="0" w:color="000000"/>
            </w:tcBorders>
            <w:shd w:val="clear" w:color="auto" w:fill="auto"/>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3288" w:type="dxa"/>
            <w:tcBorders>
              <w:top w:val="nil"/>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3915" w:type="dxa"/>
            <w:tcBorders>
              <w:top w:val="single" w:sz="4" w:space="0" w:color="auto"/>
              <w:left w:val="nil"/>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p>
        </w:tc>
        <w:tc>
          <w:tcPr>
            <w:tcW w:w="1471" w:type="dxa"/>
            <w:tcBorders>
              <w:top w:val="nil"/>
              <w:left w:val="single" w:sz="4" w:space="0" w:color="auto"/>
              <w:bottom w:val="single" w:sz="4" w:space="0" w:color="auto"/>
              <w:right w:val="single" w:sz="4" w:space="0" w:color="auto"/>
            </w:tcBorders>
            <w:shd w:val="clear" w:color="000000" w:fill="FFFFFF"/>
          </w:tcPr>
          <w:p w:rsidR="006D11F9" w:rsidRPr="00A865F6" w:rsidRDefault="006D11F9" w:rsidP="006D7D3B">
            <w:pPr>
              <w:contextualSpacing/>
              <w:jc w:val="center"/>
              <w:rPr>
                <w:iCs/>
                <w:sz w:val="28"/>
                <w:szCs w:val="28"/>
                <w:lang w:eastAsia="ru-RU"/>
              </w:rPr>
            </w:pPr>
            <w:r w:rsidRPr="00A865F6">
              <w:rPr>
                <w:iCs/>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33"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nil"/>
              <w:left w:val="nil"/>
              <w:bottom w:val="single" w:sz="4" w:space="0" w:color="auto"/>
              <w:right w:val="single" w:sz="4" w:space="0" w:color="auto"/>
            </w:tcBorders>
            <w:shd w:val="clear" w:color="auto" w:fill="auto"/>
            <w:noWrap/>
            <w:vAlign w:val="bottom"/>
          </w:tcPr>
          <w:p w:rsidR="006D11F9" w:rsidRPr="00A865F6" w:rsidRDefault="006D11F9" w:rsidP="006D7D3B">
            <w:pPr>
              <w:contextualSpacing/>
              <w:rPr>
                <w:iCs/>
                <w:sz w:val="28"/>
                <w:szCs w:val="28"/>
                <w:lang w:eastAsia="ru-RU"/>
              </w:rPr>
            </w:pPr>
            <w:r w:rsidRPr="00A865F6">
              <w:rPr>
                <w:iCs/>
                <w:sz w:val="28"/>
                <w:szCs w:val="28"/>
                <w:lang w:eastAsia="ru-RU"/>
              </w:rPr>
              <w:t> </w:t>
            </w:r>
          </w:p>
        </w:tc>
      </w:tr>
      <w:tr w:rsidR="006D11F9" w:rsidRPr="00A865F6" w:rsidTr="006D7D3B">
        <w:trPr>
          <w:trHeight w:val="60"/>
        </w:trPr>
        <w:tc>
          <w:tcPr>
            <w:tcW w:w="4248" w:type="dxa"/>
            <w:gridSpan w:val="2"/>
            <w:tcBorders>
              <w:top w:val="nil"/>
              <w:left w:val="single" w:sz="4" w:space="0" w:color="auto"/>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bCs/>
                <w:iCs/>
                <w:sz w:val="28"/>
                <w:szCs w:val="28"/>
                <w:lang w:eastAsia="ru-RU"/>
              </w:rPr>
            </w:pPr>
            <w:r w:rsidRPr="00A865F6">
              <w:rPr>
                <w:bCs/>
                <w:iCs/>
                <w:sz w:val="28"/>
                <w:szCs w:val="28"/>
                <w:lang w:eastAsia="ru-RU"/>
              </w:rPr>
              <w:t xml:space="preserve">Итого (гр.1 + гр.2 + гр.3) </w:t>
            </w:r>
          </w:p>
        </w:tc>
        <w:tc>
          <w:tcPr>
            <w:tcW w:w="3915" w:type="dxa"/>
            <w:tcBorders>
              <w:top w:val="single" w:sz="4" w:space="0" w:color="auto"/>
              <w:left w:val="nil"/>
              <w:bottom w:val="single" w:sz="4" w:space="0" w:color="auto"/>
              <w:right w:val="single" w:sz="4" w:space="0" w:color="auto"/>
            </w:tcBorders>
            <w:shd w:val="clear" w:color="auto" w:fill="D9D9D9"/>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471" w:type="dxa"/>
            <w:tcBorders>
              <w:top w:val="single" w:sz="4" w:space="0" w:color="auto"/>
              <w:left w:val="single" w:sz="4" w:space="0" w:color="auto"/>
              <w:bottom w:val="single" w:sz="4" w:space="0" w:color="auto"/>
              <w:right w:val="single" w:sz="4" w:space="0" w:color="auto"/>
            </w:tcBorders>
            <w:shd w:val="clear" w:color="auto" w:fill="D9D9D9"/>
            <w:vAlign w:val="bottom"/>
          </w:tcPr>
          <w:p w:rsidR="006D11F9" w:rsidRPr="00A865F6" w:rsidRDefault="006D11F9" w:rsidP="006D7D3B">
            <w:pPr>
              <w:contextualSpacing/>
              <w:jc w:val="center"/>
              <w:rPr>
                <w:bCs/>
                <w:iCs/>
                <w:sz w:val="28"/>
                <w:szCs w:val="28"/>
                <w:lang w:eastAsia="ru-RU"/>
              </w:rPr>
            </w:pPr>
            <w:r w:rsidRPr="00A865F6">
              <w:rPr>
                <w:bCs/>
                <w:iCs/>
                <w:sz w:val="28"/>
                <w:szCs w:val="28"/>
                <w:lang w:eastAsia="ru-RU"/>
              </w:rPr>
              <w:t>х</w:t>
            </w:r>
          </w:p>
        </w:tc>
        <w:tc>
          <w:tcPr>
            <w:tcW w:w="1843"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jc w:val="center"/>
              <w:rPr>
                <w:iCs/>
                <w:sz w:val="28"/>
                <w:szCs w:val="28"/>
                <w:lang w:eastAsia="ru-RU"/>
              </w:rPr>
            </w:pPr>
            <w:r w:rsidRPr="00A865F6">
              <w:rPr>
                <w:iCs/>
                <w:sz w:val="28"/>
                <w:szCs w:val="28"/>
                <w:lang w:eastAsia="ru-RU"/>
              </w:rPr>
              <w:t>х</w:t>
            </w:r>
          </w:p>
        </w:tc>
        <w:tc>
          <w:tcPr>
            <w:tcW w:w="1133"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2240" w:type="dxa"/>
            <w:tcBorders>
              <w:top w:val="nil"/>
              <w:left w:val="nil"/>
              <w:bottom w:val="single" w:sz="4" w:space="0" w:color="auto"/>
              <w:right w:val="single" w:sz="4" w:space="0" w:color="auto"/>
            </w:tcBorders>
            <w:shd w:val="clear" w:color="auto" w:fill="D9D9D9"/>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r>
    </w:tbl>
    <w:p w:rsidR="006D11F9" w:rsidRPr="00A865F6" w:rsidRDefault="006D11F9" w:rsidP="006D11F9">
      <w:pPr>
        <w:contextualSpacing/>
        <w:rPr>
          <w:sz w:val="28"/>
          <w:szCs w:val="28"/>
        </w:rPr>
      </w:pPr>
    </w:p>
    <w:p w:rsidR="006D11F9" w:rsidRPr="00A865F6" w:rsidRDefault="006D11F9" w:rsidP="006D11F9">
      <w:pPr>
        <w:contextualSpacing/>
        <w:rPr>
          <w:sz w:val="28"/>
          <w:szCs w:val="28"/>
        </w:rPr>
      </w:pPr>
      <w:r w:rsidRPr="00A865F6">
        <w:rPr>
          <w:sz w:val="28"/>
          <w:szCs w:val="28"/>
        </w:rPr>
        <w:t>Таблица 12 – Эксплуатационные расходы оборудования и техники, используемых для реализации исследований</w:t>
      </w:r>
    </w:p>
    <w:p w:rsidR="006D11F9" w:rsidRPr="00A865F6" w:rsidRDefault="006D11F9" w:rsidP="006D11F9">
      <w:pPr>
        <w:contextualSpacing/>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182"/>
        <w:gridCol w:w="1535"/>
        <w:gridCol w:w="1334"/>
        <w:gridCol w:w="1116"/>
        <w:gridCol w:w="1577"/>
        <w:gridCol w:w="1116"/>
        <w:gridCol w:w="1551"/>
        <w:gridCol w:w="1116"/>
        <w:gridCol w:w="1551"/>
        <w:gridCol w:w="982"/>
      </w:tblGrid>
      <w:tr w:rsidR="006D11F9" w:rsidRPr="00A865F6" w:rsidTr="006D7D3B">
        <w:trPr>
          <w:trHeight w:val="375"/>
        </w:trPr>
        <w:tc>
          <w:tcPr>
            <w:tcW w:w="751" w:type="dxa"/>
            <w:vMerge w:val="restart"/>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w:t>
            </w:r>
          </w:p>
        </w:tc>
        <w:tc>
          <w:tcPr>
            <w:tcW w:w="2243" w:type="dxa"/>
            <w:vMerge w:val="restart"/>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Наименование расходов </w:t>
            </w:r>
          </w:p>
        </w:tc>
        <w:tc>
          <w:tcPr>
            <w:tcW w:w="1471" w:type="dxa"/>
            <w:vMerge w:val="restart"/>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Единица измерения</w:t>
            </w:r>
          </w:p>
        </w:tc>
        <w:tc>
          <w:tcPr>
            <w:tcW w:w="1342" w:type="dxa"/>
            <w:vMerge w:val="restart"/>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Цена за единицу, тыс. тенге</w:t>
            </w:r>
          </w:p>
        </w:tc>
        <w:tc>
          <w:tcPr>
            <w:tcW w:w="2660" w:type="dxa"/>
            <w:gridSpan w:val="2"/>
            <w:shd w:val="clear" w:color="auto" w:fill="F2F2F2"/>
            <w:noWrap/>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20___ год (1-й год)</w:t>
            </w:r>
          </w:p>
        </w:tc>
        <w:tc>
          <w:tcPr>
            <w:tcW w:w="2660" w:type="dxa"/>
            <w:gridSpan w:val="2"/>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20___ год (2-й год)</w:t>
            </w:r>
          </w:p>
        </w:tc>
        <w:tc>
          <w:tcPr>
            <w:tcW w:w="2660" w:type="dxa"/>
            <w:gridSpan w:val="2"/>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20___ год (3-й год)</w:t>
            </w:r>
          </w:p>
        </w:tc>
        <w:tc>
          <w:tcPr>
            <w:tcW w:w="1063" w:type="dxa"/>
            <w:vMerge w:val="restart"/>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Всего, </w:t>
            </w:r>
          </w:p>
          <w:p w:rsidR="006D11F9" w:rsidRPr="00A865F6" w:rsidRDefault="006D11F9" w:rsidP="006D7D3B">
            <w:pPr>
              <w:contextualSpacing/>
              <w:jc w:val="center"/>
              <w:rPr>
                <w:iCs/>
                <w:sz w:val="28"/>
                <w:szCs w:val="28"/>
                <w:lang w:eastAsia="ru-RU"/>
              </w:rPr>
            </w:pPr>
            <w:r w:rsidRPr="00A865F6">
              <w:rPr>
                <w:iCs/>
                <w:sz w:val="28"/>
                <w:szCs w:val="28"/>
                <w:lang w:eastAsia="ru-RU"/>
              </w:rPr>
              <w:t>тыс. тенге</w:t>
            </w:r>
          </w:p>
          <w:p w:rsidR="006D11F9" w:rsidRPr="00A865F6" w:rsidRDefault="006D11F9" w:rsidP="006D7D3B">
            <w:pPr>
              <w:contextualSpacing/>
              <w:jc w:val="center"/>
              <w:rPr>
                <w:iCs/>
                <w:sz w:val="28"/>
                <w:szCs w:val="28"/>
                <w:lang w:eastAsia="ru-RU"/>
              </w:rPr>
            </w:pPr>
            <w:r w:rsidRPr="00A865F6">
              <w:rPr>
                <w:iCs/>
                <w:sz w:val="28"/>
                <w:szCs w:val="28"/>
                <w:lang w:eastAsia="ru-RU"/>
              </w:rPr>
              <w:t>(гр.6 + гр.8 + гр.10)</w:t>
            </w:r>
          </w:p>
        </w:tc>
      </w:tr>
      <w:tr w:rsidR="006D11F9" w:rsidRPr="00A865F6" w:rsidTr="006D7D3B">
        <w:trPr>
          <w:trHeight w:val="375"/>
        </w:trPr>
        <w:tc>
          <w:tcPr>
            <w:tcW w:w="751" w:type="dxa"/>
            <w:vMerge/>
            <w:shd w:val="clear" w:color="auto" w:fill="F2F2F2"/>
            <w:noWrap/>
            <w:vAlign w:val="center"/>
          </w:tcPr>
          <w:p w:rsidR="006D11F9" w:rsidRPr="00A865F6" w:rsidRDefault="006D11F9" w:rsidP="006D7D3B">
            <w:pPr>
              <w:contextualSpacing/>
              <w:jc w:val="center"/>
              <w:rPr>
                <w:iCs/>
                <w:sz w:val="28"/>
                <w:szCs w:val="28"/>
                <w:lang w:eastAsia="ru-RU"/>
              </w:rPr>
            </w:pPr>
          </w:p>
        </w:tc>
        <w:tc>
          <w:tcPr>
            <w:tcW w:w="2243" w:type="dxa"/>
            <w:vMerge/>
            <w:shd w:val="clear" w:color="auto" w:fill="F2F2F2"/>
            <w:vAlign w:val="center"/>
          </w:tcPr>
          <w:p w:rsidR="006D11F9" w:rsidRPr="00A865F6" w:rsidRDefault="006D11F9" w:rsidP="006D7D3B">
            <w:pPr>
              <w:contextualSpacing/>
              <w:jc w:val="center"/>
              <w:rPr>
                <w:iCs/>
                <w:sz w:val="28"/>
                <w:szCs w:val="28"/>
                <w:lang w:eastAsia="ru-RU"/>
              </w:rPr>
            </w:pPr>
          </w:p>
        </w:tc>
        <w:tc>
          <w:tcPr>
            <w:tcW w:w="1471" w:type="dxa"/>
            <w:vMerge/>
            <w:shd w:val="clear" w:color="auto" w:fill="F2F2F2"/>
            <w:vAlign w:val="center"/>
          </w:tcPr>
          <w:p w:rsidR="006D11F9" w:rsidRPr="00A865F6" w:rsidRDefault="006D11F9" w:rsidP="006D7D3B">
            <w:pPr>
              <w:contextualSpacing/>
              <w:jc w:val="center"/>
              <w:rPr>
                <w:iCs/>
                <w:sz w:val="28"/>
                <w:szCs w:val="28"/>
                <w:lang w:eastAsia="ru-RU"/>
              </w:rPr>
            </w:pPr>
          </w:p>
        </w:tc>
        <w:tc>
          <w:tcPr>
            <w:tcW w:w="1342" w:type="dxa"/>
            <w:vMerge/>
            <w:shd w:val="clear" w:color="auto" w:fill="F2F2F2"/>
            <w:vAlign w:val="center"/>
          </w:tcPr>
          <w:p w:rsidR="006D11F9" w:rsidRPr="00A865F6" w:rsidRDefault="006D11F9" w:rsidP="006D7D3B">
            <w:pPr>
              <w:contextualSpacing/>
              <w:jc w:val="center"/>
              <w:rPr>
                <w:iCs/>
                <w:sz w:val="28"/>
                <w:szCs w:val="28"/>
                <w:lang w:eastAsia="ru-RU"/>
              </w:rPr>
            </w:pPr>
          </w:p>
        </w:tc>
        <w:tc>
          <w:tcPr>
            <w:tcW w:w="1083" w:type="dxa"/>
            <w:shd w:val="clear" w:color="auto" w:fill="F2F2F2"/>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Кол-во, единиц</w:t>
            </w:r>
          </w:p>
        </w:tc>
        <w:tc>
          <w:tcPr>
            <w:tcW w:w="1577" w:type="dxa"/>
            <w:shd w:val="clear" w:color="auto" w:fill="F2F2F2"/>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Стоимость, тыс. тенге</w:t>
            </w:r>
          </w:p>
        </w:tc>
        <w:tc>
          <w:tcPr>
            <w:tcW w:w="1083" w:type="dxa"/>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Кол-во, единиц</w:t>
            </w:r>
          </w:p>
        </w:tc>
        <w:tc>
          <w:tcPr>
            <w:tcW w:w="1577" w:type="dxa"/>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Стоимость, тыс. тенге</w:t>
            </w:r>
          </w:p>
        </w:tc>
        <w:tc>
          <w:tcPr>
            <w:tcW w:w="1083" w:type="dxa"/>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Кол-во, единиц</w:t>
            </w:r>
          </w:p>
        </w:tc>
        <w:tc>
          <w:tcPr>
            <w:tcW w:w="1577" w:type="dxa"/>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Стоимость, тыс. тенге</w:t>
            </w:r>
          </w:p>
        </w:tc>
        <w:tc>
          <w:tcPr>
            <w:tcW w:w="1063" w:type="dxa"/>
            <w:vMerge/>
            <w:shd w:val="clear" w:color="auto" w:fill="F2F2F2"/>
          </w:tcPr>
          <w:p w:rsidR="006D11F9" w:rsidRPr="00A865F6" w:rsidRDefault="006D11F9" w:rsidP="006D7D3B">
            <w:pPr>
              <w:contextualSpacing/>
              <w:jc w:val="center"/>
              <w:rPr>
                <w:iCs/>
                <w:sz w:val="28"/>
                <w:szCs w:val="28"/>
                <w:lang w:eastAsia="ru-RU"/>
              </w:rPr>
            </w:pPr>
          </w:p>
        </w:tc>
      </w:tr>
      <w:tr w:rsidR="006D11F9" w:rsidRPr="00A865F6" w:rsidTr="006D7D3B">
        <w:trPr>
          <w:trHeight w:val="60"/>
        </w:trPr>
        <w:tc>
          <w:tcPr>
            <w:tcW w:w="751" w:type="dxa"/>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1</w:t>
            </w:r>
          </w:p>
        </w:tc>
        <w:tc>
          <w:tcPr>
            <w:tcW w:w="2243" w:type="dxa"/>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2</w:t>
            </w:r>
          </w:p>
        </w:tc>
        <w:tc>
          <w:tcPr>
            <w:tcW w:w="1471" w:type="dxa"/>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3</w:t>
            </w:r>
          </w:p>
        </w:tc>
        <w:tc>
          <w:tcPr>
            <w:tcW w:w="1342" w:type="dxa"/>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4</w:t>
            </w:r>
          </w:p>
        </w:tc>
        <w:tc>
          <w:tcPr>
            <w:tcW w:w="1083" w:type="dxa"/>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5</w:t>
            </w:r>
          </w:p>
        </w:tc>
        <w:tc>
          <w:tcPr>
            <w:tcW w:w="1577" w:type="dxa"/>
            <w:shd w:val="clear" w:color="auto" w:fill="D9D9D9"/>
            <w:noWrap/>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6</w:t>
            </w:r>
          </w:p>
        </w:tc>
        <w:tc>
          <w:tcPr>
            <w:tcW w:w="1083" w:type="dxa"/>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7</w:t>
            </w:r>
          </w:p>
        </w:tc>
        <w:tc>
          <w:tcPr>
            <w:tcW w:w="1577" w:type="dxa"/>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8</w:t>
            </w:r>
          </w:p>
        </w:tc>
        <w:tc>
          <w:tcPr>
            <w:tcW w:w="1083" w:type="dxa"/>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9</w:t>
            </w:r>
          </w:p>
        </w:tc>
        <w:tc>
          <w:tcPr>
            <w:tcW w:w="1577" w:type="dxa"/>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10</w:t>
            </w:r>
          </w:p>
        </w:tc>
        <w:tc>
          <w:tcPr>
            <w:tcW w:w="1063" w:type="dxa"/>
            <w:shd w:val="clear" w:color="auto" w:fill="D9D9D9"/>
          </w:tcPr>
          <w:p w:rsidR="006D11F9" w:rsidRPr="00A865F6" w:rsidRDefault="006D11F9" w:rsidP="006D7D3B">
            <w:pPr>
              <w:contextualSpacing/>
              <w:jc w:val="center"/>
              <w:rPr>
                <w:iCs/>
                <w:sz w:val="28"/>
                <w:szCs w:val="28"/>
                <w:lang w:eastAsia="ru-RU"/>
              </w:rPr>
            </w:pPr>
            <w:r w:rsidRPr="00A865F6">
              <w:rPr>
                <w:iCs/>
                <w:sz w:val="28"/>
                <w:szCs w:val="28"/>
                <w:lang w:eastAsia="ru-RU"/>
              </w:rPr>
              <w:t>11</w:t>
            </w:r>
          </w:p>
        </w:tc>
      </w:tr>
      <w:tr w:rsidR="006D11F9" w:rsidRPr="00A865F6" w:rsidTr="006D7D3B">
        <w:trPr>
          <w:trHeight w:val="60"/>
        </w:trPr>
        <w:tc>
          <w:tcPr>
            <w:tcW w:w="751" w:type="dxa"/>
            <w:shd w:val="clear" w:color="auto" w:fill="auto"/>
            <w:noWrap/>
            <w:vAlign w:val="bottom"/>
          </w:tcPr>
          <w:p w:rsidR="006D11F9" w:rsidRPr="00A865F6" w:rsidRDefault="006D11F9" w:rsidP="006D7D3B">
            <w:pPr>
              <w:contextualSpacing/>
              <w:jc w:val="center"/>
              <w:rPr>
                <w:iCs/>
                <w:sz w:val="28"/>
                <w:szCs w:val="28"/>
                <w:lang w:eastAsia="ru-RU"/>
              </w:rPr>
            </w:pPr>
          </w:p>
        </w:tc>
        <w:tc>
          <w:tcPr>
            <w:tcW w:w="2243" w:type="dxa"/>
            <w:shd w:val="clear" w:color="000000" w:fill="FFFFFF"/>
          </w:tcPr>
          <w:p w:rsidR="006D11F9" w:rsidRPr="00A865F6" w:rsidRDefault="006D11F9" w:rsidP="006D7D3B">
            <w:pPr>
              <w:contextualSpacing/>
              <w:jc w:val="center"/>
              <w:rPr>
                <w:iCs/>
                <w:sz w:val="28"/>
                <w:szCs w:val="28"/>
                <w:lang w:eastAsia="ru-RU"/>
              </w:rPr>
            </w:pPr>
          </w:p>
        </w:tc>
        <w:tc>
          <w:tcPr>
            <w:tcW w:w="1471" w:type="dxa"/>
            <w:shd w:val="clear" w:color="000000" w:fill="FFFFFF"/>
          </w:tcPr>
          <w:p w:rsidR="006D11F9" w:rsidRPr="00A865F6" w:rsidRDefault="006D11F9" w:rsidP="006D7D3B">
            <w:pPr>
              <w:contextualSpacing/>
              <w:jc w:val="center"/>
              <w:rPr>
                <w:iCs/>
                <w:sz w:val="28"/>
                <w:szCs w:val="28"/>
                <w:lang w:eastAsia="ru-RU"/>
              </w:rPr>
            </w:pPr>
          </w:p>
        </w:tc>
        <w:tc>
          <w:tcPr>
            <w:tcW w:w="1342" w:type="dxa"/>
          </w:tcPr>
          <w:p w:rsidR="006D11F9" w:rsidRPr="00A865F6" w:rsidRDefault="006D11F9" w:rsidP="006D7D3B">
            <w:pPr>
              <w:contextualSpacing/>
              <w:jc w:val="center"/>
              <w:rPr>
                <w:iCs/>
                <w:sz w:val="28"/>
                <w:szCs w:val="28"/>
                <w:lang w:eastAsia="ru-RU"/>
              </w:rPr>
            </w:pPr>
          </w:p>
        </w:tc>
        <w:tc>
          <w:tcPr>
            <w:tcW w:w="1083" w:type="dxa"/>
            <w:shd w:val="clear" w:color="auto" w:fill="auto"/>
            <w:noWrap/>
            <w:vAlign w:val="center"/>
          </w:tcPr>
          <w:p w:rsidR="006D11F9" w:rsidRPr="00A865F6" w:rsidRDefault="006D11F9" w:rsidP="006D7D3B">
            <w:pPr>
              <w:contextualSpacing/>
              <w:jc w:val="center"/>
              <w:rPr>
                <w:iCs/>
                <w:sz w:val="28"/>
                <w:szCs w:val="28"/>
                <w:lang w:eastAsia="ru-RU"/>
              </w:rPr>
            </w:pPr>
          </w:p>
        </w:tc>
        <w:tc>
          <w:tcPr>
            <w:tcW w:w="1577" w:type="dxa"/>
            <w:shd w:val="clear" w:color="auto" w:fill="auto"/>
            <w:noWrap/>
            <w:vAlign w:val="center"/>
          </w:tcPr>
          <w:p w:rsidR="006D11F9" w:rsidRPr="00A865F6" w:rsidRDefault="006D11F9" w:rsidP="006D7D3B">
            <w:pPr>
              <w:contextualSpacing/>
              <w:jc w:val="center"/>
              <w:rPr>
                <w:iCs/>
                <w:sz w:val="28"/>
                <w:szCs w:val="28"/>
                <w:lang w:eastAsia="ru-RU"/>
              </w:rPr>
            </w:pPr>
          </w:p>
        </w:tc>
        <w:tc>
          <w:tcPr>
            <w:tcW w:w="1083" w:type="dxa"/>
          </w:tcPr>
          <w:p w:rsidR="006D11F9" w:rsidRPr="00A865F6" w:rsidRDefault="006D11F9" w:rsidP="006D7D3B">
            <w:pPr>
              <w:contextualSpacing/>
              <w:jc w:val="center"/>
              <w:rPr>
                <w:iCs/>
                <w:sz w:val="28"/>
                <w:szCs w:val="28"/>
                <w:lang w:eastAsia="ru-RU"/>
              </w:rPr>
            </w:pPr>
          </w:p>
        </w:tc>
        <w:tc>
          <w:tcPr>
            <w:tcW w:w="1577" w:type="dxa"/>
          </w:tcPr>
          <w:p w:rsidR="006D11F9" w:rsidRPr="00A865F6" w:rsidRDefault="006D11F9" w:rsidP="006D7D3B">
            <w:pPr>
              <w:contextualSpacing/>
              <w:jc w:val="center"/>
              <w:rPr>
                <w:iCs/>
                <w:sz w:val="28"/>
                <w:szCs w:val="28"/>
                <w:lang w:eastAsia="ru-RU"/>
              </w:rPr>
            </w:pPr>
          </w:p>
        </w:tc>
        <w:tc>
          <w:tcPr>
            <w:tcW w:w="1083" w:type="dxa"/>
          </w:tcPr>
          <w:p w:rsidR="006D11F9" w:rsidRPr="00A865F6" w:rsidRDefault="006D11F9" w:rsidP="006D7D3B">
            <w:pPr>
              <w:contextualSpacing/>
              <w:jc w:val="center"/>
              <w:rPr>
                <w:iCs/>
                <w:sz w:val="28"/>
                <w:szCs w:val="28"/>
                <w:lang w:eastAsia="ru-RU"/>
              </w:rPr>
            </w:pPr>
          </w:p>
        </w:tc>
        <w:tc>
          <w:tcPr>
            <w:tcW w:w="1577" w:type="dxa"/>
          </w:tcPr>
          <w:p w:rsidR="006D11F9" w:rsidRPr="00A865F6" w:rsidRDefault="006D11F9" w:rsidP="006D7D3B">
            <w:pPr>
              <w:contextualSpacing/>
              <w:jc w:val="center"/>
              <w:rPr>
                <w:iCs/>
                <w:sz w:val="28"/>
                <w:szCs w:val="28"/>
                <w:lang w:eastAsia="ru-RU"/>
              </w:rPr>
            </w:pPr>
          </w:p>
        </w:tc>
        <w:tc>
          <w:tcPr>
            <w:tcW w:w="1063" w:type="dxa"/>
          </w:tcPr>
          <w:p w:rsidR="006D11F9" w:rsidRPr="00A865F6" w:rsidRDefault="006D11F9" w:rsidP="006D7D3B">
            <w:pPr>
              <w:contextualSpacing/>
              <w:jc w:val="center"/>
              <w:rPr>
                <w:iCs/>
                <w:sz w:val="28"/>
                <w:szCs w:val="28"/>
                <w:lang w:eastAsia="ru-RU"/>
              </w:rPr>
            </w:pPr>
          </w:p>
        </w:tc>
      </w:tr>
      <w:tr w:rsidR="006D11F9" w:rsidRPr="00A865F6" w:rsidTr="006D7D3B">
        <w:trPr>
          <w:trHeight w:val="187"/>
        </w:trPr>
        <w:tc>
          <w:tcPr>
            <w:tcW w:w="751" w:type="dxa"/>
            <w:shd w:val="clear" w:color="auto" w:fill="auto"/>
            <w:noWrap/>
            <w:vAlign w:val="bottom"/>
          </w:tcPr>
          <w:p w:rsidR="006D11F9" w:rsidRPr="00A865F6" w:rsidRDefault="006D11F9" w:rsidP="006D7D3B">
            <w:pPr>
              <w:contextualSpacing/>
              <w:rPr>
                <w:iCs/>
                <w:sz w:val="28"/>
                <w:szCs w:val="28"/>
                <w:lang w:eastAsia="ru-RU"/>
              </w:rPr>
            </w:pPr>
          </w:p>
        </w:tc>
        <w:tc>
          <w:tcPr>
            <w:tcW w:w="2243" w:type="dxa"/>
            <w:shd w:val="clear" w:color="000000" w:fill="FFFFFF"/>
          </w:tcPr>
          <w:p w:rsidR="006D11F9" w:rsidRPr="00A865F6" w:rsidRDefault="006D11F9" w:rsidP="006D7D3B">
            <w:pPr>
              <w:contextualSpacing/>
              <w:jc w:val="center"/>
              <w:rPr>
                <w:iCs/>
                <w:sz w:val="28"/>
                <w:szCs w:val="28"/>
                <w:lang w:eastAsia="ru-RU"/>
              </w:rPr>
            </w:pPr>
          </w:p>
        </w:tc>
        <w:tc>
          <w:tcPr>
            <w:tcW w:w="1471" w:type="dxa"/>
            <w:shd w:val="clear" w:color="000000" w:fill="FFFFFF"/>
          </w:tcPr>
          <w:p w:rsidR="006D11F9" w:rsidRPr="00A865F6" w:rsidRDefault="006D11F9" w:rsidP="006D7D3B">
            <w:pPr>
              <w:contextualSpacing/>
              <w:jc w:val="center"/>
              <w:rPr>
                <w:iCs/>
                <w:sz w:val="28"/>
                <w:szCs w:val="28"/>
                <w:lang w:eastAsia="ru-RU"/>
              </w:rPr>
            </w:pPr>
          </w:p>
        </w:tc>
        <w:tc>
          <w:tcPr>
            <w:tcW w:w="1342" w:type="dxa"/>
          </w:tcPr>
          <w:p w:rsidR="006D11F9" w:rsidRPr="00A865F6" w:rsidRDefault="006D11F9" w:rsidP="006D7D3B">
            <w:pPr>
              <w:contextualSpacing/>
              <w:rPr>
                <w:iCs/>
                <w:sz w:val="28"/>
                <w:szCs w:val="28"/>
                <w:lang w:eastAsia="ru-RU"/>
              </w:rPr>
            </w:pPr>
          </w:p>
        </w:tc>
        <w:tc>
          <w:tcPr>
            <w:tcW w:w="1083" w:type="dxa"/>
            <w:shd w:val="clear" w:color="auto" w:fill="auto"/>
            <w:noWrap/>
            <w:vAlign w:val="bottom"/>
          </w:tcPr>
          <w:p w:rsidR="006D11F9" w:rsidRPr="00A865F6" w:rsidRDefault="006D11F9" w:rsidP="006D7D3B">
            <w:pPr>
              <w:contextualSpacing/>
              <w:rPr>
                <w:iCs/>
                <w:sz w:val="28"/>
                <w:szCs w:val="28"/>
                <w:lang w:eastAsia="ru-RU"/>
              </w:rPr>
            </w:pPr>
          </w:p>
        </w:tc>
        <w:tc>
          <w:tcPr>
            <w:tcW w:w="1577" w:type="dxa"/>
            <w:shd w:val="clear" w:color="auto" w:fill="auto"/>
            <w:noWrap/>
            <w:vAlign w:val="bottom"/>
          </w:tcPr>
          <w:p w:rsidR="006D11F9" w:rsidRPr="00A865F6" w:rsidRDefault="006D11F9" w:rsidP="006D7D3B">
            <w:pPr>
              <w:contextualSpacing/>
              <w:rPr>
                <w:iCs/>
                <w:sz w:val="28"/>
                <w:szCs w:val="28"/>
                <w:lang w:eastAsia="ru-RU"/>
              </w:rPr>
            </w:pPr>
          </w:p>
        </w:tc>
        <w:tc>
          <w:tcPr>
            <w:tcW w:w="1083" w:type="dxa"/>
          </w:tcPr>
          <w:p w:rsidR="006D11F9" w:rsidRPr="00A865F6" w:rsidRDefault="006D11F9" w:rsidP="006D7D3B">
            <w:pPr>
              <w:contextualSpacing/>
              <w:rPr>
                <w:iCs/>
                <w:sz w:val="28"/>
                <w:szCs w:val="28"/>
                <w:lang w:eastAsia="ru-RU"/>
              </w:rPr>
            </w:pPr>
          </w:p>
        </w:tc>
        <w:tc>
          <w:tcPr>
            <w:tcW w:w="1577" w:type="dxa"/>
          </w:tcPr>
          <w:p w:rsidR="006D11F9" w:rsidRPr="00A865F6" w:rsidRDefault="006D11F9" w:rsidP="006D7D3B">
            <w:pPr>
              <w:contextualSpacing/>
              <w:rPr>
                <w:iCs/>
                <w:sz w:val="28"/>
                <w:szCs w:val="28"/>
                <w:lang w:eastAsia="ru-RU"/>
              </w:rPr>
            </w:pPr>
          </w:p>
        </w:tc>
        <w:tc>
          <w:tcPr>
            <w:tcW w:w="1083" w:type="dxa"/>
          </w:tcPr>
          <w:p w:rsidR="006D11F9" w:rsidRPr="00A865F6" w:rsidRDefault="006D11F9" w:rsidP="006D7D3B">
            <w:pPr>
              <w:contextualSpacing/>
              <w:rPr>
                <w:iCs/>
                <w:sz w:val="28"/>
                <w:szCs w:val="28"/>
                <w:lang w:eastAsia="ru-RU"/>
              </w:rPr>
            </w:pPr>
          </w:p>
        </w:tc>
        <w:tc>
          <w:tcPr>
            <w:tcW w:w="1577" w:type="dxa"/>
          </w:tcPr>
          <w:p w:rsidR="006D11F9" w:rsidRPr="00A865F6" w:rsidRDefault="006D11F9" w:rsidP="006D7D3B">
            <w:pPr>
              <w:contextualSpacing/>
              <w:rPr>
                <w:iCs/>
                <w:sz w:val="28"/>
                <w:szCs w:val="28"/>
                <w:lang w:eastAsia="ru-RU"/>
              </w:rPr>
            </w:pPr>
          </w:p>
        </w:tc>
        <w:tc>
          <w:tcPr>
            <w:tcW w:w="1063" w:type="dxa"/>
          </w:tcPr>
          <w:p w:rsidR="006D11F9" w:rsidRPr="00A865F6" w:rsidRDefault="006D11F9" w:rsidP="006D7D3B">
            <w:pPr>
              <w:contextualSpacing/>
              <w:rPr>
                <w:iCs/>
                <w:sz w:val="28"/>
                <w:szCs w:val="28"/>
                <w:lang w:eastAsia="ru-RU"/>
              </w:rPr>
            </w:pPr>
          </w:p>
        </w:tc>
      </w:tr>
      <w:tr w:rsidR="006D11F9" w:rsidRPr="00A865F6" w:rsidTr="006D7D3B">
        <w:trPr>
          <w:trHeight w:val="94"/>
        </w:trPr>
        <w:tc>
          <w:tcPr>
            <w:tcW w:w="751" w:type="dxa"/>
            <w:shd w:val="clear" w:color="auto" w:fill="auto"/>
            <w:noWrap/>
            <w:vAlign w:val="bottom"/>
          </w:tcPr>
          <w:p w:rsidR="006D11F9" w:rsidRPr="00A865F6" w:rsidRDefault="006D11F9" w:rsidP="006D7D3B">
            <w:pPr>
              <w:contextualSpacing/>
              <w:rPr>
                <w:iCs/>
                <w:sz w:val="28"/>
                <w:szCs w:val="28"/>
                <w:lang w:eastAsia="ru-RU"/>
              </w:rPr>
            </w:pPr>
          </w:p>
        </w:tc>
        <w:tc>
          <w:tcPr>
            <w:tcW w:w="2243" w:type="dxa"/>
            <w:shd w:val="clear" w:color="000000" w:fill="FFFFFF"/>
          </w:tcPr>
          <w:p w:rsidR="006D11F9" w:rsidRPr="00A865F6" w:rsidRDefault="006D11F9" w:rsidP="006D7D3B">
            <w:pPr>
              <w:contextualSpacing/>
              <w:jc w:val="center"/>
              <w:rPr>
                <w:iCs/>
                <w:sz w:val="28"/>
                <w:szCs w:val="28"/>
                <w:lang w:eastAsia="ru-RU"/>
              </w:rPr>
            </w:pPr>
          </w:p>
        </w:tc>
        <w:tc>
          <w:tcPr>
            <w:tcW w:w="1471" w:type="dxa"/>
            <w:shd w:val="clear" w:color="000000" w:fill="FFFFFF"/>
          </w:tcPr>
          <w:p w:rsidR="006D11F9" w:rsidRPr="00A865F6" w:rsidRDefault="006D11F9" w:rsidP="006D7D3B">
            <w:pPr>
              <w:contextualSpacing/>
              <w:jc w:val="center"/>
              <w:rPr>
                <w:iCs/>
                <w:sz w:val="28"/>
                <w:szCs w:val="28"/>
                <w:lang w:eastAsia="ru-RU"/>
              </w:rPr>
            </w:pPr>
          </w:p>
        </w:tc>
        <w:tc>
          <w:tcPr>
            <w:tcW w:w="1342" w:type="dxa"/>
          </w:tcPr>
          <w:p w:rsidR="006D11F9" w:rsidRPr="00A865F6" w:rsidRDefault="006D11F9" w:rsidP="006D7D3B">
            <w:pPr>
              <w:contextualSpacing/>
              <w:rPr>
                <w:iCs/>
                <w:sz w:val="28"/>
                <w:szCs w:val="28"/>
                <w:lang w:eastAsia="ru-RU"/>
              </w:rPr>
            </w:pPr>
          </w:p>
        </w:tc>
        <w:tc>
          <w:tcPr>
            <w:tcW w:w="1083" w:type="dxa"/>
            <w:shd w:val="clear" w:color="auto" w:fill="auto"/>
            <w:noWrap/>
            <w:vAlign w:val="bottom"/>
          </w:tcPr>
          <w:p w:rsidR="006D11F9" w:rsidRPr="00A865F6" w:rsidRDefault="006D11F9" w:rsidP="006D7D3B">
            <w:pPr>
              <w:contextualSpacing/>
              <w:rPr>
                <w:iCs/>
                <w:sz w:val="28"/>
                <w:szCs w:val="28"/>
                <w:lang w:eastAsia="ru-RU"/>
              </w:rPr>
            </w:pPr>
          </w:p>
        </w:tc>
        <w:tc>
          <w:tcPr>
            <w:tcW w:w="1577" w:type="dxa"/>
            <w:shd w:val="clear" w:color="auto" w:fill="auto"/>
            <w:noWrap/>
            <w:vAlign w:val="bottom"/>
          </w:tcPr>
          <w:p w:rsidR="006D11F9" w:rsidRPr="00A865F6" w:rsidRDefault="006D11F9" w:rsidP="006D7D3B">
            <w:pPr>
              <w:contextualSpacing/>
              <w:rPr>
                <w:iCs/>
                <w:sz w:val="28"/>
                <w:szCs w:val="28"/>
                <w:lang w:eastAsia="ru-RU"/>
              </w:rPr>
            </w:pPr>
          </w:p>
        </w:tc>
        <w:tc>
          <w:tcPr>
            <w:tcW w:w="1083" w:type="dxa"/>
          </w:tcPr>
          <w:p w:rsidR="006D11F9" w:rsidRPr="00A865F6" w:rsidRDefault="006D11F9" w:rsidP="006D7D3B">
            <w:pPr>
              <w:contextualSpacing/>
              <w:rPr>
                <w:iCs/>
                <w:sz w:val="28"/>
                <w:szCs w:val="28"/>
                <w:lang w:eastAsia="ru-RU"/>
              </w:rPr>
            </w:pPr>
          </w:p>
        </w:tc>
        <w:tc>
          <w:tcPr>
            <w:tcW w:w="1577" w:type="dxa"/>
          </w:tcPr>
          <w:p w:rsidR="006D11F9" w:rsidRPr="00A865F6" w:rsidRDefault="006D11F9" w:rsidP="006D7D3B">
            <w:pPr>
              <w:contextualSpacing/>
              <w:rPr>
                <w:iCs/>
                <w:sz w:val="28"/>
                <w:szCs w:val="28"/>
                <w:lang w:eastAsia="ru-RU"/>
              </w:rPr>
            </w:pPr>
          </w:p>
        </w:tc>
        <w:tc>
          <w:tcPr>
            <w:tcW w:w="1083" w:type="dxa"/>
          </w:tcPr>
          <w:p w:rsidR="006D11F9" w:rsidRPr="00A865F6" w:rsidRDefault="006D11F9" w:rsidP="006D7D3B">
            <w:pPr>
              <w:contextualSpacing/>
              <w:rPr>
                <w:iCs/>
                <w:sz w:val="28"/>
                <w:szCs w:val="28"/>
                <w:lang w:eastAsia="ru-RU"/>
              </w:rPr>
            </w:pPr>
          </w:p>
        </w:tc>
        <w:tc>
          <w:tcPr>
            <w:tcW w:w="1577" w:type="dxa"/>
          </w:tcPr>
          <w:p w:rsidR="006D11F9" w:rsidRPr="00A865F6" w:rsidRDefault="006D11F9" w:rsidP="006D7D3B">
            <w:pPr>
              <w:contextualSpacing/>
              <w:rPr>
                <w:iCs/>
                <w:sz w:val="28"/>
                <w:szCs w:val="28"/>
                <w:lang w:eastAsia="ru-RU"/>
              </w:rPr>
            </w:pPr>
          </w:p>
        </w:tc>
        <w:tc>
          <w:tcPr>
            <w:tcW w:w="1063" w:type="dxa"/>
          </w:tcPr>
          <w:p w:rsidR="006D11F9" w:rsidRPr="00A865F6" w:rsidRDefault="006D11F9" w:rsidP="006D7D3B">
            <w:pPr>
              <w:contextualSpacing/>
              <w:rPr>
                <w:iCs/>
                <w:sz w:val="28"/>
                <w:szCs w:val="28"/>
                <w:lang w:eastAsia="ru-RU"/>
              </w:rPr>
            </w:pPr>
          </w:p>
        </w:tc>
      </w:tr>
      <w:tr w:rsidR="006D11F9" w:rsidRPr="00A865F6" w:rsidTr="006D7D3B">
        <w:trPr>
          <w:trHeight w:val="60"/>
        </w:trPr>
        <w:tc>
          <w:tcPr>
            <w:tcW w:w="751" w:type="dxa"/>
            <w:shd w:val="clear" w:color="auto" w:fill="auto"/>
            <w:noWrap/>
            <w:vAlign w:val="bottom"/>
          </w:tcPr>
          <w:p w:rsidR="006D11F9" w:rsidRPr="00A865F6" w:rsidRDefault="006D11F9" w:rsidP="006D7D3B">
            <w:pPr>
              <w:contextualSpacing/>
              <w:rPr>
                <w:iCs/>
                <w:sz w:val="28"/>
                <w:szCs w:val="28"/>
                <w:lang w:eastAsia="ru-RU"/>
              </w:rPr>
            </w:pPr>
          </w:p>
        </w:tc>
        <w:tc>
          <w:tcPr>
            <w:tcW w:w="2243" w:type="dxa"/>
            <w:shd w:val="clear" w:color="000000" w:fill="FFFFFF"/>
          </w:tcPr>
          <w:p w:rsidR="006D11F9" w:rsidRPr="00A865F6" w:rsidRDefault="006D11F9" w:rsidP="006D7D3B">
            <w:pPr>
              <w:contextualSpacing/>
              <w:jc w:val="center"/>
              <w:rPr>
                <w:iCs/>
                <w:sz w:val="28"/>
                <w:szCs w:val="28"/>
                <w:lang w:eastAsia="ru-RU"/>
              </w:rPr>
            </w:pPr>
          </w:p>
        </w:tc>
        <w:tc>
          <w:tcPr>
            <w:tcW w:w="1471" w:type="dxa"/>
            <w:shd w:val="clear" w:color="000000" w:fill="FFFFFF"/>
          </w:tcPr>
          <w:p w:rsidR="006D11F9" w:rsidRPr="00A865F6" w:rsidRDefault="006D11F9" w:rsidP="006D7D3B">
            <w:pPr>
              <w:contextualSpacing/>
              <w:jc w:val="center"/>
              <w:rPr>
                <w:iCs/>
                <w:sz w:val="28"/>
                <w:szCs w:val="28"/>
                <w:lang w:eastAsia="ru-RU"/>
              </w:rPr>
            </w:pPr>
          </w:p>
        </w:tc>
        <w:tc>
          <w:tcPr>
            <w:tcW w:w="1342" w:type="dxa"/>
          </w:tcPr>
          <w:p w:rsidR="006D11F9" w:rsidRPr="00A865F6" w:rsidRDefault="006D11F9" w:rsidP="006D7D3B">
            <w:pPr>
              <w:contextualSpacing/>
              <w:rPr>
                <w:iCs/>
                <w:sz w:val="28"/>
                <w:szCs w:val="28"/>
                <w:lang w:eastAsia="ru-RU"/>
              </w:rPr>
            </w:pPr>
          </w:p>
        </w:tc>
        <w:tc>
          <w:tcPr>
            <w:tcW w:w="1083" w:type="dxa"/>
            <w:shd w:val="clear" w:color="auto" w:fill="auto"/>
            <w:noWrap/>
            <w:vAlign w:val="bottom"/>
          </w:tcPr>
          <w:p w:rsidR="006D11F9" w:rsidRPr="00A865F6" w:rsidRDefault="006D11F9" w:rsidP="006D7D3B">
            <w:pPr>
              <w:contextualSpacing/>
              <w:rPr>
                <w:iCs/>
                <w:sz w:val="28"/>
                <w:szCs w:val="28"/>
                <w:lang w:eastAsia="ru-RU"/>
              </w:rPr>
            </w:pPr>
          </w:p>
        </w:tc>
        <w:tc>
          <w:tcPr>
            <w:tcW w:w="1577" w:type="dxa"/>
            <w:shd w:val="clear" w:color="auto" w:fill="auto"/>
            <w:noWrap/>
            <w:vAlign w:val="bottom"/>
          </w:tcPr>
          <w:p w:rsidR="006D11F9" w:rsidRPr="00A865F6" w:rsidRDefault="006D11F9" w:rsidP="006D7D3B">
            <w:pPr>
              <w:contextualSpacing/>
              <w:rPr>
                <w:iCs/>
                <w:sz w:val="28"/>
                <w:szCs w:val="28"/>
                <w:lang w:eastAsia="ru-RU"/>
              </w:rPr>
            </w:pPr>
          </w:p>
        </w:tc>
        <w:tc>
          <w:tcPr>
            <w:tcW w:w="1083" w:type="dxa"/>
          </w:tcPr>
          <w:p w:rsidR="006D11F9" w:rsidRPr="00A865F6" w:rsidRDefault="006D11F9" w:rsidP="006D7D3B">
            <w:pPr>
              <w:contextualSpacing/>
              <w:rPr>
                <w:iCs/>
                <w:sz w:val="28"/>
                <w:szCs w:val="28"/>
                <w:lang w:eastAsia="ru-RU"/>
              </w:rPr>
            </w:pPr>
          </w:p>
        </w:tc>
        <w:tc>
          <w:tcPr>
            <w:tcW w:w="1577" w:type="dxa"/>
          </w:tcPr>
          <w:p w:rsidR="006D11F9" w:rsidRPr="00A865F6" w:rsidRDefault="006D11F9" w:rsidP="006D7D3B">
            <w:pPr>
              <w:contextualSpacing/>
              <w:rPr>
                <w:iCs/>
                <w:sz w:val="28"/>
                <w:szCs w:val="28"/>
                <w:lang w:eastAsia="ru-RU"/>
              </w:rPr>
            </w:pPr>
          </w:p>
        </w:tc>
        <w:tc>
          <w:tcPr>
            <w:tcW w:w="1083" w:type="dxa"/>
          </w:tcPr>
          <w:p w:rsidR="006D11F9" w:rsidRPr="00A865F6" w:rsidRDefault="006D11F9" w:rsidP="006D7D3B">
            <w:pPr>
              <w:contextualSpacing/>
              <w:rPr>
                <w:iCs/>
                <w:sz w:val="28"/>
                <w:szCs w:val="28"/>
                <w:lang w:eastAsia="ru-RU"/>
              </w:rPr>
            </w:pPr>
          </w:p>
        </w:tc>
        <w:tc>
          <w:tcPr>
            <w:tcW w:w="1577" w:type="dxa"/>
          </w:tcPr>
          <w:p w:rsidR="006D11F9" w:rsidRPr="00A865F6" w:rsidRDefault="006D11F9" w:rsidP="006D7D3B">
            <w:pPr>
              <w:contextualSpacing/>
              <w:rPr>
                <w:iCs/>
                <w:sz w:val="28"/>
                <w:szCs w:val="28"/>
                <w:lang w:eastAsia="ru-RU"/>
              </w:rPr>
            </w:pPr>
          </w:p>
        </w:tc>
        <w:tc>
          <w:tcPr>
            <w:tcW w:w="1063" w:type="dxa"/>
          </w:tcPr>
          <w:p w:rsidR="006D11F9" w:rsidRPr="00A865F6" w:rsidRDefault="006D11F9" w:rsidP="006D7D3B">
            <w:pPr>
              <w:contextualSpacing/>
              <w:rPr>
                <w:iCs/>
                <w:sz w:val="28"/>
                <w:szCs w:val="28"/>
                <w:lang w:eastAsia="ru-RU"/>
              </w:rPr>
            </w:pPr>
          </w:p>
        </w:tc>
      </w:tr>
      <w:tr w:rsidR="006D11F9" w:rsidRPr="00A865F6" w:rsidTr="006D7D3B">
        <w:trPr>
          <w:trHeight w:val="60"/>
        </w:trPr>
        <w:tc>
          <w:tcPr>
            <w:tcW w:w="751" w:type="dxa"/>
            <w:shd w:val="clear" w:color="auto" w:fill="auto"/>
            <w:noWrap/>
            <w:vAlign w:val="bottom"/>
          </w:tcPr>
          <w:p w:rsidR="006D11F9" w:rsidRPr="00A865F6" w:rsidRDefault="006D11F9" w:rsidP="006D7D3B">
            <w:pPr>
              <w:contextualSpacing/>
              <w:jc w:val="center"/>
              <w:rPr>
                <w:iCs/>
                <w:sz w:val="28"/>
                <w:szCs w:val="28"/>
                <w:lang w:eastAsia="ru-RU"/>
              </w:rPr>
            </w:pPr>
          </w:p>
        </w:tc>
        <w:tc>
          <w:tcPr>
            <w:tcW w:w="2243" w:type="dxa"/>
            <w:shd w:val="clear" w:color="000000" w:fill="FFFFFF"/>
          </w:tcPr>
          <w:p w:rsidR="006D11F9" w:rsidRPr="00A865F6" w:rsidRDefault="006D11F9" w:rsidP="006D7D3B">
            <w:pPr>
              <w:contextualSpacing/>
              <w:jc w:val="center"/>
              <w:rPr>
                <w:iCs/>
                <w:sz w:val="28"/>
                <w:szCs w:val="28"/>
                <w:lang w:eastAsia="ru-RU"/>
              </w:rPr>
            </w:pPr>
          </w:p>
        </w:tc>
        <w:tc>
          <w:tcPr>
            <w:tcW w:w="1471" w:type="dxa"/>
            <w:shd w:val="clear" w:color="000000" w:fill="FFFFFF"/>
          </w:tcPr>
          <w:p w:rsidR="006D11F9" w:rsidRPr="00A865F6" w:rsidRDefault="006D11F9" w:rsidP="006D7D3B">
            <w:pPr>
              <w:contextualSpacing/>
              <w:jc w:val="center"/>
              <w:rPr>
                <w:iCs/>
                <w:sz w:val="28"/>
                <w:szCs w:val="28"/>
                <w:lang w:eastAsia="ru-RU"/>
              </w:rPr>
            </w:pPr>
          </w:p>
        </w:tc>
        <w:tc>
          <w:tcPr>
            <w:tcW w:w="1342" w:type="dxa"/>
          </w:tcPr>
          <w:p w:rsidR="006D11F9" w:rsidRPr="00A865F6" w:rsidRDefault="006D11F9" w:rsidP="006D7D3B">
            <w:pPr>
              <w:contextualSpacing/>
              <w:jc w:val="center"/>
              <w:rPr>
                <w:iCs/>
                <w:sz w:val="28"/>
                <w:szCs w:val="28"/>
                <w:lang w:eastAsia="ru-RU"/>
              </w:rPr>
            </w:pPr>
          </w:p>
        </w:tc>
        <w:tc>
          <w:tcPr>
            <w:tcW w:w="1083" w:type="dxa"/>
            <w:shd w:val="clear" w:color="auto" w:fill="auto"/>
            <w:noWrap/>
            <w:vAlign w:val="center"/>
          </w:tcPr>
          <w:p w:rsidR="006D11F9" w:rsidRPr="00A865F6" w:rsidRDefault="006D11F9" w:rsidP="006D7D3B">
            <w:pPr>
              <w:contextualSpacing/>
              <w:jc w:val="center"/>
              <w:rPr>
                <w:iCs/>
                <w:sz w:val="28"/>
                <w:szCs w:val="28"/>
                <w:lang w:eastAsia="ru-RU"/>
              </w:rPr>
            </w:pPr>
          </w:p>
        </w:tc>
        <w:tc>
          <w:tcPr>
            <w:tcW w:w="1577" w:type="dxa"/>
            <w:shd w:val="clear" w:color="auto" w:fill="auto"/>
            <w:noWrap/>
            <w:vAlign w:val="center"/>
          </w:tcPr>
          <w:p w:rsidR="006D11F9" w:rsidRPr="00A865F6" w:rsidRDefault="006D11F9" w:rsidP="006D7D3B">
            <w:pPr>
              <w:contextualSpacing/>
              <w:jc w:val="center"/>
              <w:rPr>
                <w:iCs/>
                <w:sz w:val="28"/>
                <w:szCs w:val="28"/>
                <w:lang w:eastAsia="ru-RU"/>
              </w:rPr>
            </w:pPr>
          </w:p>
        </w:tc>
        <w:tc>
          <w:tcPr>
            <w:tcW w:w="1083" w:type="dxa"/>
          </w:tcPr>
          <w:p w:rsidR="006D11F9" w:rsidRPr="00A865F6" w:rsidRDefault="006D11F9" w:rsidP="006D7D3B">
            <w:pPr>
              <w:contextualSpacing/>
              <w:jc w:val="center"/>
              <w:rPr>
                <w:iCs/>
                <w:sz w:val="28"/>
                <w:szCs w:val="28"/>
                <w:lang w:eastAsia="ru-RU"/>
              </w:rPr>
            </w:pPr>
          </w:p>
        </w:tc>
        <w:tc>
          <w:tcPr>
            <w:tcW w:w="1577" w:type="dxa"/>
          </w:tcPr>
          <w:p w:rsidR="006D11F9" w:rsidRPr="00A865F6" w:rsidRDefault="006D11F9" w:rsidP="006D7D3B">
            <w:pPr>
              <w:contextualSpacing/>
              <w:jc w:val="center"/>
              <w:rPr>
                <w:iCs/>
                <w:sz w:val="28"/>
                <w:szCs w:val="28"/>
                <w:lang w:eastAsia="ru-RU"/>
              </w:rPr>
            </w:pPr>
          </w:p>
        </w:tc>
        <w:tc>
          <w:tcPr>
            <w:tcW w:w="1083" w:type="dxa"/>
          </w:tcPr>
          <w:p w:rsidR="006D11F9" w:rsidRPr="00A865F6" w:rsidRDefault="006D11F9" w:rsidP="006D7D3B">
            <w:pPr>
              <w:contextualSpacing/>
              <w:jc w:val="center"/>
              <w:rPr>
                <w:iCs/>
                <w:sz w:val="28"/>
                <w:szCs w:val="28"/>
                <w:lang w:eastAsia="ru-RU"/>
              </w:rPr>
            </w:pPr>
          </w:p>
        </w:tc>
        <w:tc>
          <w:tcPr>
            <w:tcW w:w="1577" w:type="dxa"/>
          </w:tcPr>
          <w:p w:rsidR="006D11F9" w:rsidRPr="00A865F6" w:rsidRDefault="006D11F9" w:rsidP="006D7D3B">
            <w:pPr>
              <w:contextualSpacing/>
              <w:jc w:val="center"/>
              <w:rPr>
                <w:iCs/>
                <w:sz w:val="28"/>
                <w:szCs w:val="28"/>
                <w:lang w:eastAsia="ru-RU"/>
              </w:rPr>
            </w:pPr>
          </w:p>
        </w:tc>
        <w:tc>
          <w:tcPr>
            <w:tcW w:w="1063" w:type="dxa"/>
          </w:tcPr>
          <w:p w:rsidR="006D11F9" w:rsidRPr="00A865F6" w:rsidRDefault="006D11F9" w:rsidP="006D7D3B">
            <w:pPr>
              <w:contextualSpacing/>
              <w:jc w:val="center"/>
              <w:rPr>
                <w:iCs/>
                <w:sz w:val="28"/>
                <w:szCs w:val="28"/>
                <w:lang w:eastAsia="ru-RU"/>
              </w:rPr>
            </w:pPr>
          </w:p>
        </w:tc>
      </w:tr>
      <w:tr w:rsidR="006D11F9" w:rsidRPr="00A865F6" w:rsidTr="006D7D3B">
        <w:trPr>
          <w:trHeight w:val="210"/>
        </w:trPr>
        <w:tc>
          <w:tcPr>
            <w:tcW w:w="5807" w:type="dxa"/>
            <w:gridSpan w:val="4"/>
            <w:shd w:val="clear" w:color="auto" w:fill="D9D9D9"/>
            <w:noWrap/>
            <w:vAlign w:val="bottom"/>
          </w:tcPr>
          <w:p w:rsidR="006D11F9" w:rsidRPr="00A865F6" w:rsidRDefault="006D11F9" w:rsidP="006D7D3B">
            <w:pPr>
              <w:contextualSpacing/>
              <w:rPr>
                <w:iCs/>
                <w:sz w:val="28"/>
                <w:szCs w:val="28"/>
                <w:lang w:eastAsia="ru-RU"/>
              </w:rPr>
            </w:pPr>
            <w:r w:rsidRPr="00A865F6">
              <w:rPr>
                <w:iCs/>
                <w:sz w:val="28"/>
                <w:szCs w:val="28"/>
                <w:lang w:eastAsia="ru-RU"/>
              </w:rPr>
              <w:t>Итого</w:t>
            </w:r>
          </w:p>
        </w:tc>
        <w:tc>
          <w:tcPr>
            <w:tcW w:w="1083" w:type="dxa"/>
            <w:shd w:val="clear" w:color="auto" w:fill="D9D9D9"/>
            <w:noWrap/>
            <w:vAlign w:val="bottom"/>
          </w:tcPr>
          <w:p w:rsidR="006D11F9" w:rsidRPr="00A865F6" w:rsidRDefault="006D11F9" w:rsidP="006D7D3B">
            <w:pPr>
              <w:contextualSpacing/>
              <w:rPr>
                <w:iCs/>
                <w:sz w:val="28"/>
                <w:szCs w:val="28"/>
                <w:lang w:eastAsia="ru-RU"/>
              </w:rPr>
            </w:pPr>
          </w:p>
        </w:tc>
        <w:tc>
          <w:tcPr>
            <w:tcW w:w="1577" w:type="dxa"/>
            <w:shd w:val="clear" w:color="auto" w:fill="D9D9D9"/>
            <w:noWrap/>
            <w:vAlign w:val="bottom"/>
          </w:tcPr>
          <w:p w:rsidR="006D11F9" w:rsidRPr="00A865F6" w:rsidRDefault="006D11F9" w:rsidP="006D7D3B">
            <w:pPr>
              <w:contextualSpacing/>
              <w:rPr>
                <w:iCs/>
                <w:sz w:val="28"/>
                <w:szCs w:val="28"/>
                <w:lang w:eastAsia="ru-RU"/>
              </w:rPr>
            </w:pPr>
          </w:p>
        </w:tc>
        <w:tc>
          <w:tcPr>
            <w:tcW w:w="1083" w:type="dxa"/>
            <w:shd w:val="clear" w:color="auto" w:fill="D9D9D9"/>
          </w:tcPr>
          <w:p w:rsidR="006D11F9" w:rsidRPr="00A865F6" w:rsidRDefault="006D11F9" w:rsidP="006D7D3B">
            <w:pPr>
              <w:contextualSpacing/>
              <w:rPr>
                <w:iCs/>
                <w:sz w:val="28"/>
                <w:szCs w:val="28"/>
                <w:lang w:eastAsia="ru-RU"/>
              </w:rPr>
            </w:pPr>
          </w:p>
        </w:tc>
        <w:tc>
          <w:tcPr>
            <w:tcW w:w="1577" w:type="dxa"/>
            <w:shd w:val="clear" w:color="auto" w:fill="D9D9D9"/>
          </w:tcPr>
          <w:p w:rsidR="006D11F9" w:rsidRPr="00A865F6" w:rsidRDefault="006D11F9" w:rsidP="006D7D3B">
            <w:pPr>
              <w:contextualSpacing/>
              <w:rPr>
                <w:iCs/>
                <w:sz w:val="28"/>
                <w:szCs w:val="28"/>
                <w:lang w:eastAsia="ru-RU"/>
              </w:rPr>
            </w:pPr>
          </w:p>
        </w:tc>
        <w:tc>
          <w:tcPr>
            <w:tcW w:w="1083" w:type="dxa"/>
            <w:shd w:val="clear" w:color="auto" w:fill="D9D9D9"/>
          </w:tcPr>
          <w:p w:rsidR="006D11F9" w:rsidRPr="00A865F6" w:rsidRDefault="006D11F9" w:rsidP="006D7D3B">
            <w:pPr>
              <w:contextualSpacing/>
              <w:rPr>
                <w:iCs/>
                <w:sz w:val="28"/>
                <w:szCs w:val="28"/>
                <w:lang w:eastAsia="ru-RU"/>
              </w:rPr>
            </w:pPr>
          </w:p>
        </w:tc>
        <w:tc>
          <w:tcPr>
            <w:tcW w:w="1577" w:type="dxa"/>
            <w:shd w:val="clear" w:color="auto" w:fill="D9D9D9"/>
          </w:tcPr>
          <w:p w:rsidR="006D11F9" w:rsidRPr="00A865F6" w:rsidRDefault="006D11F9" w:rsidP="006D7D3B">
            <w:pPr>
              <w:contextualSpacing/>
              <w:rPr>
                <w:iCs/>
                <w:sz w:val="28"/>
                <w:szCs w:val="28"/>
                <w:lang w:eastAsia="ru-RU"/>
              </w:rPr>
            </w:pPr>
          </w:p>
        </w:tc>
        <w:tc>
          <w:tcPr>
            <w:tcW w:w="1063" w:type="dxa"/>
            <w:shd w:val="clear" w:color="auto" w:fill="D9D9D9"/>
          </w:tcPr>
          <w:p w:rsidR="006D11F9" w:rsidRPr="00A865F6" w:rsidRDefault="006D11F9" w:rsidP="006D7D3B">
            <w:pPr>
              <w:contextualSpacing/>
              <w:rPr>
                <w:iCs/>
                <w:sz w:val="28"/>
                <w:szCs w:val="28"/>
                <w:lang w:eastAsia="ru-RU"/>
              </w:rPr>
            </w:pPr>
          </w:p>
        </w:tc>
      </w:tr>
    </w:tbl>
    <w:p w:rsidR="006D11F9" w:rsidRPr="00A865F6" w:rsidRDefault="006D11F9" w:rsidP="006D11F9">
      <w:pPr>
        <w:tabs>
          <w:tab w:val="left" w:pos="993"/>
        </w:tabs>
        <w:contextualSpacing/>
        <w:jc w:val="both"/>
        <w:rPr>
          <w:sz w:val="28"/>
          <w:szCs w:val="28"/>
        </w:rPr>
      </w:pPr>
    </w:p>
    <w:p w:rsidR="006D11F9" w:rsidRPr="00A865F6" w:rsidRDefault="006D11F9" w:rsidP="006D11F9">
      <w:pPr>
        <w:tabs>
          <w:tab w:val="left" w:pos="993"/>
        </w:tabs>
        <w:contextualSpacing/>
        <w:jc w:val="both"/>
        <w:rPr>
          <w:sz w:val="28"/>
          <w:szCs w:val="28"/>
        </w:rPr>
      </w:pPr>
    </w:p>
    <w:p w:rsidR="006D11F9" w:rsidRPr="00A865F6" w:rsidRDefault="006D11F9" w:rsidP="006D11F9">
      <w:pPr>
        <w:tabs>
          <w:tab w:val="left" w:pos="993"/>
        </w:tabs>
        <w:contextualSpacing/>
        <w:jc w:val="both"/>
        <w:rPr>
          <w:sz w:val="28"/>
          <w:szCs w:val="28"/>
        </w:rPr>
      </w:pPr>
      <w:r w:rsidRPr="00A865F6">
        <w:rPr>
          <w:sz w:val="28"/>
          <w:szCs w:val="28"/>
        </w:rPr>
        <w:t xml:space="preserve">Таблица 13-Налоги и другие обязательные платежи в бюджет </w:t>
      </w:r>
    </w:p>
    <w:p w:rsidR="006D11F9" w:rsidRPr="00A865F6" w:rsidRDefault="006D11F9" w:rsidP="006D11F9">
      <w:pPr>
        <w:tabs>
          <w:tab w:val="left" w:pos="993"/>
        </w:tabs>
        <w:contextualSpacing/>
        <w:jc w:val="both"/>
        <w:rPr>
          <w:sz w:val="28"/>
          <w:szCs w:val="28"/>
        </w:rPr>
      </w:pPr>
    </w:p>
    <w:tbl>
      <w:tblPr>
        <w:tblW w:w="14850" w:type="dxa"/>
        <w:tblLook w:val="04A0" w:firstRow="1" w:lastRow="0" w:firstColumn="1" w:lastColumn="0" w:noHBand="0" w:noVBand="1"/>
      </w:tblPr>
      <w:tblGrid>
        <w:gridCol w:w="790"/>
        <w:gridCol w:w="3544"/>
        <w:gridCol w:w="2531"/>
        <w:gridCol w:w="1195"/>
        <w:gridCol w:w="1559"/>
        <w:gridCol w:w="1458"/>
        <w:gridCol w:w="1459"/>
        <w:gridCol w:w="2314"/>
      </w:tblGrid>
      <w:tr w:rsidR="006D11F9" w:rsidRPr="00A865F6" w:rsidTr="006D7D3B">
        <w:trPr>
          <w:trHeight w:val="64"/>
        </w:trPr>
        <w:tc>
          <w:tcPr>
            <w:tcW w:w="752" w:type="dxa"/>
            <w:vMerge w:val="restart"/>
            <w:tcBorders>
              <w:top w:val="single" w:sz="4" w:space="0" w:color="auto"/>
              <w:left w:val="single" w:sz="4" w:space="0" w:color="auto"/>
              <w:right w:val="single" w:sz="4" w:space="0" w:color="auto"/>
            </w:tcBorders>
            <w:shd w:val="clear" w:color="auto" w:fill="F2F2F2"/>
            <w:noWrap/>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w:t>
            </w:r>
          </w:p>
        </w:tc>
        <w:tc>
          <w:tcPr>
            <w:tcW w:w="3544" w:type="dxa"/>
            <w:vMerge w:val="restart"/>
            <w:tcBorders>
              <w:top w:val="single" w:sz="4" w:space="0" w:color="auto"/>
              <w:left w:val="nil"/>
              <w:right w:val="single" w:sz="4" w:space="0" w:color="auto"/>
            </w:tcBorders>
            <w:shd w:val="clear" w:color="auto" w:fill="F2F2F2"/>
            <w:noWrap/>
            <w:vAlign w:val="center"/>
            <w:hideMark/>
          </w:tcPr>
          <w:p w:rsidR="006D11F9" w:rsidRPr="00A865F6" w:rsidRDefault="006D11F9" w:rsidP="006D7D3B">
            <w:pPr>
              <w:contextualSpacing/>
              <w:jc w:val="center"/>
              <w:rPr>
                <w:bCs/>
                <w:iCs/>
                <w:sz w:val="28"/>
                <w:szCs w:val="28"/>
                <w:lang w:eastAsia="ru-RU"/>
              </w:rPr>
            </w:pPr>
            <w:r w:rsidRPr="00A865F6">
              <w:rPr>
                <w:bCs/>
                <w:iCs/>
                <w:sz w:val="28"/>
                <w:szCs w:val="28"/>
                <w:lang w:eastAsia="ru-RU"/>
              </w:rPr>
              <w:t xml:space="preserve">Расчеты по налогам </w:t>
            </w:r>
          </w:p>
        </w:tc>
        <w:tc>
          <w:tcPr>
            <w:tcW w:w="2503" w:type="dxa"/>
            <w:vMerge w:val="restart"/>
            <w:tcBorders>
              <w:top w:val="single" w:sz="4" w:space="0" w:color="auto"/>
              <w:left w:val="nil"/>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Налогооблагаемый фонд оплаты труда, тенге</w:t>
            </w:r>
          </w:p>
        </w:tc>
        <w:tc>
          <w:tcPr>
            <w:tcW w:w="1195" w:type="dxa"/>
            <w:vMerge w:val="restart"/>
            <w:tcBorders>
              <w:top w:val="single" w:sz="4" w:space="0" w:color="auto"/>
              <w:left w:val="nil"/>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Ставка, %</w:t>
            </w:r>
          </w:p>
        </w:tc>
        <w:tc>
          <w:tcPr>
            <w:tcW w:w="6856" w:type="dxa"/>
            <w:gridSpan w:val="4"/>
            <w:tcBorders>
              <w:top w:val="single" w:sz="4" w:space="0" w:color="auto"/>
              <w:left w:val="nil"/>
              <w:bottom w:val="single" w:sz="4" w:space="0" w:color="auto"/>
              <w:right w:val="single" w:sz="4" w:space="0" w:color="auto"/>
            </w:tcBorders>
            <w:shd w:val="clear" w:color="auto" w:fill="F2F2F2"/>
            <w:vAlign w:val="center"/>
            <w:hideMark/>
          </w:tcPr>
          <w:p w:rsidR="006D11F9" w:rsidRPr="00A865F6" w:rsidRDefault="006D11F9" w:rsidP="006D7D3B">
            <w:pPr>
              <w:contextualSpacing/>
              <w:jc w:val="center"/>
              <w:rPr>
                <w:iCs/>
                <w:sz w:val="28"/>
                <w:szCs w:val="28"/>
                <w:lang w:eastAsia="ru-RU"/>
              </w:rPr>
            </w:pPr>
            <w:r w:rsidRPr="00A865F6">
              <w:rPr>
                <w:iCs/>
                <w:sz w:val="28"/>
                <w:szCs w:val="28"/>
                <w:lang w:eastAsia="ru-RU"/>
              </w:rPr>
              <w:t>Сумма налога, тенге</w:t>
            </w:r>
          </w:p>
        </w:tc>
      </w:tr>
      <w:tr w:rsidR="006D11F9" w:rsidRPr="00A865F6" w:rsidTr="006D7D3B">
        <w:trPr>
          <w:trHeight w:val="60"/>
        </w:trPr>
        <w:tc>
          <w:tcPr>
            <w:tcW w:w="752" w:type="dxa"/>
            <w:vMerge/>
            <w:tcBorders>
              <w:left w:val="single" w:sz="4" w:space="0" w:color="auto"/>
              <w:bottom w:val="single" w:sz="4" w:space="0" w:color="auto"/>
              <w:right w:val="single" w:sz="4" w:space="0" w:color="auto"/>
            </w:tcBorders>
            <w:shd w:val="clear" w:color="auto" w:fill="F2F2F2"/>
            <w:noWrap/>
            <w:vAlign w:val="center"/>
          </w:tcPr>
          <w:p w:rsidR="006D11F9" w:rsidRPr="00A865F6" w:rsidRDefault="006D11F9" w:rsidP="006D7D3B">
            <w:pPr>
              <w:contextualSpacing/>
              <w:jc w:val="center"/>
              <w:rPr>
                <w:bCs/>
                <w:iCs/>
                <w:sz w:val="28"/>
                <w:szCs w:val="28"/>
                <w:lang w:eastAsia="ru-RU"/>
              </w:rPr>
            </w:pPr>
          </w:p>
        </w:tc>
        <w:tc>
          <w:tcPr>
            <w:tcW w:w="3544" w:type="dxa"/>
            <w:vMerge/>
            <w:tcBorders>
              <w:left w:val="nil"/>
              <w:bottom w:val="single" w:sz="4" w:space="0" w:color="auto"/>
              <w:right w:val="single" w:sz="4" w:space="0" w:color="auto"/>
            </w:tcBorders>
            <w:shd w:val="clear" w:color="auto" w:fill="F2F2F2"/>
            <w:noWrap/>
            <w:vAlign w:val="center"/>
          </w:tcPr>
          <w:p w:rsidR="006D11F9" w:rsidRPr="00A865F6" w:rsidRDefault="006D11F9" w:rsidP="006D7D3B">
            <w:pPr>
              <w:contextualSpacing/>
              <w:jc w:val="center"/>
              <w:rPr>
                <w:bCs/>
                <w:iCs/>
                <w:sz w:val="28"/>
                <w:szCs w:val="28"/>
                <w:lang w:eastAsia="ru-RU"/>
              </w:rPr>
            </w:pPr>
          </w:p>
        </w:tc>
        <w:tc>
          <w:tcPr>
            <w:tcW w:w="2503" w:type="dxa"/>
            <w:vMerge/>
            <w:tcBorders>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p>
        </w:tc>
        <w:tc>
          <w:tcPr>
            <w:tcW w:w="1195" w:type="dxa"/>
            <w:vMerge/>
            <w:tcBorders>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F2F2F2"/>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20___ год </w:t>
            </w:r>
          </w:p>
          <w:p w:rsidR="006D11F9" w:rsidRPr="00A865F6" w:rsidRDefault="006D11F9" w:rsidP="006D7D3B">
            <w:pPr>
              <w:contextualSpacing/>
              <w:jc w:val="center"/>
              <w:rPr>
                <w:iCs/>
                <w:sz w:val="28"/>
                <w:szCs w:val="28"/>
                <w:lang w:eastAsia="ru-RU"/>
              </w:rPr>
            </w:pPr>
            <w:r w:rsidRPr="00A865F6">
              <w:rPr>
                <w:iCs/>
                <w:sz w:val="28"/>
                <w:szCs w:val="28"/>
                <w:lang w:eastAsia="ru-RU"/>
              </w:rPr>
              <w:t>(1-й год)</w:t>
            </w:r>
          </w:p>
        </w:tc>
        <w:tc>
          <w:tcPr>
            <w:tcW w:w="1472" w:type="dxa"/>
            <w:tcBorders>
              <w:top w:val="single" w:sz="4" w:space="0" w:color="auto"/>
              <w:left w:val="nil"/>
              <w:bottom w:val="single" w:sz="4" w:space="0" w:color="auto"/>
              <w:right w:val="single" w:sz="4" w:space="0" w:color="auto"/>
            </w:tcBorders>
            <w:shd w:val="clear" w:color="auto" w:fill="F2F2F2"/>
          </w:tcPr>
          <w:p w:rsidR="006D11F9" w:rsidRPr="00A865F6" w:rsidRDefault="006D11F9" w:rsidP="006D7D3B">
            <w:pPr>
              <w:contextualSpacing/>
              <w:jc w:val="center"/>
              <w:rPr>
                <w:iCs/>
                <w:sz w:val="28"/>
                <w:szCs w:val="28"/>
                <w:lang w:eastAsia="ru-RU"/>
              </w:rPr>
            </w:pPr>
            <w:r w:rsidRPr="00A865F6">
              <w:rPr>
                <w:iCs/>
                <w:sz w:val="28"/>
                <w:szCs w:val="28"/>
                <w:lang w:eastAsia="ru-RU"/>
              </w:rPr>
              <w:t>20___ год</w:t>
            </w:r>
          </w:p>
          <w:p w:rsidR="006D11F9" w:rsidRPr="00A865F6" w:rsidRDefault="006D11F9" w:rsidP="006D7D3B">
            <w:pPr>
              <w:contextualSpacing/>
              <w:jc w:val="center"/>
              <w:rPr>
                <w:iCs/>
                <w:sz w:val="28"/>
                <w:szCs w:val="28"/>
                <w:lang w:eastAsia="ru-RU"/>
              </w:rPr>
            </w:pPr>
            <w:r w:rsidRPr="00A865F6">
              <w:rPr>
                <w:iCs/>
                <w:sz w:val="28"/>
                <w:szCs w:val="28"/>
                <w:lang w:eastAsia="ru-RU"/>
              </w:rPr>
              <w:t>(2-й год)</w:t>
            </w:r>
          </w:p>
        </w:tc>
        <w:tc>
          <w:tcPr>
            <w:tcW w:w="1473" w:type="dxa"/>
            <w:tcBorders>
              <w:top w:val="single" w:sz="4" w:space="0" w:color="auto"/>
              <w:left w:val="nil"/>
              <w:bottom w:val="single" w:sz="4" w:space="0" w:color="auto"/>
              <w:right w:val="single" w:sz="4" w:space="0" w:color="auto"/>
            </w:tcBorders>
            <w:shd w:val="clear" w:color="auto" w:fill="F2F2F2"/>
          </w:tcPr>
          <w:p w:rsidR="006D11F9" w:rsidRPr="00A865F6" w:rsidRDefault="006D11F9" w:rsidP="006D7D3B">
            <w:pPr>
              <w:contextualSpacing/>
              <w:jc w:val="center"/>
              <w:rPr>
                <w:iCs/>
                <w:sz w:val="28"/>
                <w:szCs w:val="28"/>
                <w:lang w:eastAsia="ru-RU"/>
              </w:rPr>
            </w:pPr>
            <w:r w:rsidRPr="00A865F6">
              <w:rPr>
                <w:iCs/>
                <w:sz w:val="28"/>
                <w:szCs w:val="28"/>
                <w:lang w:eastAsia="ru-RU"/>
              </w:rPr>
              <w:t>20___ год</w:t>
            </w:r>
          </w:p>
          <w:p w:rsidR="006D11F9" w:rsidRPr="00A865F6" w:rsidRDefault="006D11F9" w:rsidP="006D7D3B">
            <w:pPr>
              <w:contextualSpacing/>
              <w:jc w:val="center"/>
              <w:rPr>
                <w:iCs/>
                <w:sz w:val="28"/>
                <w:szCs w:val="28"/>
                <w:lang w:eastAsia="ru-RU"/>
              </w:rPr>
            </w:pPr>
            <w:r w:rsidRPr="00A865F6">
              <w:rPr>
                <w:iCs/>
                <w:sz w:val="28"/>
                <w:szCs w:val="28"/>
                <w:lang w:eastAsia="ru-RU"/>
              </w:rPr>
              <w:t>(3-й год)</w:t>
            </w:r>
          </w:p>
        </w:tc>
        <w:tc>
          <w:tcPr>
            <w:tcW w:w="2352" w:type="dxa"/>
            <w:tcBorders>
              <w:top w:val="single" w:sz="4" w:space="0" w:color="auto"/>
              <w:left w:val="nil"/>
              <w:bottom w:val="single" w:sz="4" w:space="0" w:color="auto"/>
              <w:right w:val="single" w:sz="4" w:space="0" w:color="auto"/>
            </w:tcBorders>
            <w:shd w:val="clear" w:color="auto" w:fill="F2F2F2"/>
          </w:tcPr>
          <w:p w:rsidR="006D11F9" w:rsidRPr="00A865F6" w:rsidRDefault="006D11F9" w:rsidP="006D7D3B">
            <w:pPr>
              <w:contextualSpacing/>
              <w:jc w:val="center"/>
              <w:rPr>
                <w:iCs/>
                <w:sz w:val="28"/>
                <w:szCs w:val="28"/>
                <w:lang w:eastAsia="ru-RU"/>
              </w:rPr>
            </w:pPr>
            <w:r w:rsidRPr="00A865F6">
              <w:rPr>
                <w:iCs/>
                <w:sz w:val="28"/>
                <w:szCs w:val="28"/>
                <w:lang w:eastAsia="ru-RU"/>
              </w:rPr>
              <w:t xml:space="preserve">Всего </w:t>
            </w:r>
          </w:p>
          <w:p w:rsidR="006D11F9" w:rsidRPr="00A865F6" w:rsidRDefault="006D11F9" w:rsidP="006D7D3B">
            <w:pPr>
              <w:contextualSpacing/>
              <w:jc w:val="center"/>
              <w:rPr>
                <w:iCs/>
                <w:sz w:val="28"/>
                <w:szCs w:val="28"/>
                <w:lang w:eastAsia="ru-RU"/>
              </w:rPr>
            </w:pPr>
            <w:r w:rsidRPr="00A865F6">
              <w:rPr>
                <w:iCs/>
                <w:sz w:val="28"/>
                <w:szCs w:val="28"/>
                <w:lang w:eastAsia="ru-RU"/>
              </w:rPr>
              <w:t>(гр.5 + гр.6 + гр.7)</w:t>
            </w:r>
          </w:p>
        </w:tc>
      </w:tr>
      <w:tr w:rsidR="006D11F9" w:rsidRPr="00A865F6" w:rsidTr="006D7D3B">
        <w:trPr>
          <w:trHeight w:val="60"/>
        </w:trPr>
        <w:tc>
          <w:tcPr>
            <w:tcW w:w="7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1</w:t>
            </w:r>
          </w:p>
        </w:tc>
        <w:tc>
          <w:tcPr>
            <w:tcW w:w="3544" w:type="dxa"/>
            <w:tcBorders>
              <w:top w:val="single" w:sz="4" w:space="0" w:color="auto"/>
              <w:left w:val="nil"/>
              <w:bottom w:val="single" w:sz="4" w:space="0" w:color="auto"/>
              <w:right w:val="single" w:sz="4" w:space="0" w:color="auto"/>
            </w:tcBorders>
            <w:shd w:val="clear" w:color="auto" w:fill="D9D9D9"/>
            <w:noWrap/>
            <w:vAlign w:val="center"/>
          </w:tcPr>
          <w:p w:rsidR="006D11F9" w:rsidRPr="00A865F6" w:rsidRDefault="006D11F9" w:rsidP="006D7D3B">
            <w:pPr>
              <w:contextualSpacing/>
              <w:jc w:val="center"/>
              <w:rPr>
                <w:bCs/>
                <w:iCs/>
                <w:sz w:val="28"/>
                <w:szCs w:val="28"/>
                <w:lang w:eastAsia="ru-RU"/>
              </w:rPr>
            </w:pPr>
            <w:r w:rsidRPr="00A865F6">
              <w:rPr>
                <w:bCs/>
                <w:iCs/>
                <w:sz w:val="28"/>
                <w:szCs w:val="28"/>
                <w:lang w:eastAsia="ru-RU"/>
              </w:rPr>
              <w:t>2</w:t>
            </w:r>
          </w:p>
        </w:tc>
        <w:tc>
          <w:tcPr>
            <w:tcW w:w="2503" w:type="dxa"/>
            <w:tcBorders>
              <w:top w:val="single" w:sz="4" w:space="0" w:color="auto"/>
              <w:left w:val="nil"/>
              <w:bottom w:val="single" w:sz="4" w:space="0" w:color="auto"/>
              <w:right w:val="single" w:sz="4" w:space="0" w:color="auto"/>
            </w:tcBorders>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3</w:t>
            </w:r>
          </w:p>
        </w:tc>
        <w:tc>
          <w:tcPr>
            <w:tcW w:w="1195" w:type="dxa"/>
            <w:tcBorders>
              <w:top w:val="single" w:sz="4" w:space="0" w:color="auto"/>
              <w:left w:val="nil"/>
              <w:bottom w:val="single" w:sz="4" w:space="0" w:color="auto"/>
              <w:right w:val="single" w:sz="4" w:space="0" w:color="auto"/>
            </w:tcBorders>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4</w:t>
            </w:r>
          </w:p>
        </w:tc>
        <w:tc>
          <w:tcPr>
            <w:tcW w:w="1559" w:type="dxa"/>
            <w:tcBorders>
              <w:top w:val="single" w:sz="4" w:space="0" w:color="auto"/>
              <w:left w:val="nil"/>
              <w:bottom w:val="single" w:sz="4" w:space="0" w:color="auto"/>
              <w:right w:val="single" w:sz="4" w:space="0" w:color="auto"/>
            </w:tcBorders>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5</w:t>
            </w:r>
          </w:p>
        </w:tc>
        <w:tc>
          <w:tcPr>
            <w:tcW w:w="1472" w:type="dxa"/>
            <w:tcBorders>
              <w:top w:val="single" w:sz="4" w:space="0" w:color="auto"/>
              <w:left w:val="nil"/>
              <w:bottom w:val="single" w:sz="4" w:space="0" w:color="auto"/>
              <w:right w:val="single" w:sz="4" w:space="0" w:color="auto"/>
            </w:tcBorders>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6</w:t>
            </w:r>
          </w:p>
        </w:tc>
        <w:tc>
          <w:tcPr>
            <w:tcW w:w="1473" w:type="dxa"/>
            <w:tcBorders>
              <w:top w:val="single" w:sz="4" w:space="0" w:color="auto"/>
              <w:left w:val="nil"/>
              <w:bottom w:val="single" w:sz="4" w:space="0" w:color="auto"/>
              <w:right w:val="single" w:sz="4" w:space="0" w:color="auto"/>
            </w:tcBorders>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7</w:t>
            </w:r>
          </w:p>
        </w:tc>
        <w:tc>
          <w:tcPr>
            <w:tcW w:w="2352" w:type="dxa"/>
            <w:tcBorders>
              <w:top w:val="single" w:sz="4" w:space="0" w:color="auto"/>
              <w:left w:val="nil"/>
              <w:bottom w:val="single" w:sz="4" w:space="0" w:color="auto"/>
              <w:right w:val="single" w:sz="4" w:space="0" w:color="auto"/>
            </w:tcBorders>
            <w:shd w:val="clear" w:color="auto" w:fill="D9D9D9"/>
            <w:vAlign w:val="center"/>
          </w:tcPr>
          <w:p w:rsidR="006D11F9" w:rsidRPr="00A865F6" w:rsidRDefault="006D11F9" w:rsidP="006D7D3B">
            <w:pPr>
              <w:contextualSpacing/>
              <w:jc w:val="center"/>
              <w:rPr>
                <w:iCs/>
                <w:sz w:val="28"/>
                <w:szCs w:val="28"/>
                <w:lang w:eastAsia="ru-RU"/>
              </w:rPr>
            </w:pPr>
            <w:r w:rsidRPr="00A865F6">
              <w:rPr>
                <w:iCs/>
                <w:sz w:val="28"/>
                <w:szCs w:val="28"/>
                <w:lang w:eastAsia="ru-RU"/>
              </w:rPr>
              <w:t>8</w:t>
            </w:r>
          </w:p>
        </w:tc>
      </w:tr>
      <w:tr w:rsidR="006D11F9" w:rsidRPr="00A865F6" w:rsidTr="006D7D3B">
        <w:trPr>
          <w:trHeight w:val="390"/>
        </w:trPr>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6D11F9" w:rsidRPr="00A865F6" w:rsidRDefault="006D11F9" w:rsidP="006D7D3B">
            <w:pPr>
              <w:contextualSpacing/>
              <w:rPr>
                <w:bCs/>
                <w:iCs/>
                <w:sz w:val="28"/>
                <w:szCs w:val="28"/>
                <w:lang w:eastAsia="ru-RU"/>
              </w:rPr>
            </w:pPr>
            <w:r w:rsidRPr="00A865F6">
              <w:rPr>
                <w:bCs/>
                <w:iCs/>
                <w:sz w:val="28"/>
                <w:szCs w:val="28"/>
                <w:lang w:eastAsia="ru-RU"/>
              </w:rPr>
              <w:t>1.</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both"/>
              <w:rPr>
                <w:iCs/>
                <w:sz w:val="28"/>
                <w:szCs w:val="28"/>
                <w:lang w:eastAsia="ru-RU"/>
              </w:rPr>
            </w:pPr>
            <w:r w:rsidRPr="00A865F6">
              <w:rPr>
                <w:iCs/>
                <w:sz w:val="28"/>
                <w:szCs w:val="28"/>
                <w:lang w:eastAsia="ru-RU"/>
              </w:rPr>
              <w:t>Расчет расходов на уплату социального налога</w:t>
            </w:r>
          </w:p>
        </w:tc>
        <w:tc>
          <w:tcPr>
            <w:tcW w:w="2503"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72"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47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2352"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r>
      <w:tr w:rsidR="006D11F9" w:rsidRPr="00A865F6" w:rsidTr="006D7D3B">
        <w:trPr>
          <w:trHeight w:val="732"/>
        </w:trPr>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6D11F9" w:rsidRPr="00A865F6" w:rsidRDefault="006D11F9" w:rsidP="006D7D3B">
            <w:pPr>
              <w:contextualSpacing/>
              <w:rPr>
                <w:bCs/>
                <w:iCs/>
                <w:sz w:val="28"/>
                <w:szCs w:val="28"/>
                <w:lang w:eastAsia="ru-RU"/>
              </w:rPr>
            </w:pPr>
            <w:r w:rsidRPr="00A865F6">
              <w:rPr>
                <w:bCs/>
                <w:iCs/>
                <w:sz w:val="28"/>
                <w:szCs w:val="28"/>
                <w:lang w:eastAsia="ru-RU"/>
              </w:rPr>
              <w:t>2.</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6D11F9" w:rsidRPr="00A865F6" w:rsidRDefault="006D11F9" w:rsidP="006D7D3B">
            <w:pPr>
              <w:contextualSpacing/>
              <w:jc w:val="both"/>
              <w:rPr>
                <w:iCs/>
                <w:sz w:val="28"/>
                <w:szCs w:val="28"/>
                <w:lang w:eastAsia="ru-RU"/>
              </w:rPr>
            </w:pPr>
            <w:r w:rsidRPr="00A865F6">
              <w:rPr>
                <w:iCs/>
                <w:sz w:val="28"/>
                <w:szCs w:val="28"/>
                <w:lang w:eastAsia="ru-RU"/>
              </w:rPr>
              <w:t>Расчет расходов на уплату социальных отчислений в Государственный фонд социального страхования</w:t>
            </w:r>
          </w:p>
        </w:tc>
        <w:tc>
          <w:tcPr>
            <w:tcW w:w="2503"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72"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47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2352"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r>
      <w:tr w:rsidR="006D11F9" w:rsidRPr="00A865F6" w:rsidTr="006D7D3B">
        <w:trPr>
          <w:trHeight w:val="390"/>
        </w:trPr>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6D11F9" w:rsidRPr="00A865F6" w:rsidRDefault="006D11F9" w:rsidP="006D7D3B">
            <w:pPr>
              <w:contextualSpacing/>
              <w:rPr>
                <w:bCs/>
                <w:iCs/>
                <w:sz w:val="28"/>
                <w:szCs w:val="28"/>
                <w:lang w:eastAsia="ru-RU"/>
              </w:rPr>
            </w:pPr>
            <w:r w:rsidRPr="00A865F6">
              <w:rPr>
                <w:bCs/>
                <w:iCs/>
                <w:sz w:val="28"/>
                <w:szCs w:val="28"/>
                <w:lang w:eastAsia="ru-RU"/>
              </w:rPr>
              <w:t>3.</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both"/>
              <w:rPr>
                <w:iCs/>
                <w:sz w:val="28"/>
                <w:szCs w:val="28"/>
                <w:lang w:eastAsia="ru-RU"/>
              </w:rPr>
            </w:pPr>
            <w:r w:rsidRPr="00A865F6">
              <w:rPr>
                <w:iCs/>
                <w:sz w:val="28"/>
                <w:szCs w:val="28"/>
                <w:lang w:eastAsia="ru-RU"/>
              </w:rPr>
              <w:t xml:space="preserve">Отчисления на обязательное социальное страхование  </w:t>
            </w:r>
          </w:p>
        </w:tc>
        <w:tc>
          <w:tcPr>
            <w:tcW w:w="2503"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72"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473"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2352" w:type="dxa"/>
            <w:tcBorders>
              <w:top w:val="single" w:sz="4" w:space="0" w:color="auto"/>
              <w:left w:val="nil"/>
              <w:bottom w:val="single" w:sz="4" w:space="0" w:color="auto"/>
              <w:right w:val="single" w:sz="4" w:space="0" w:color="auto"/>
            </w:tcBorders>
          </w:tcPr>
          <w:p w:rsidR="006D11F9" w:rsidRPr="00A865F6" w:rsidRDefault="006D11F9" w:rsidP="006D7D3B">
            <w:pPr>
              <w:contextualSpacing/>
              <w:rPr>
                <w:iCs/>
                <w:sz w:val="28"/>
                <w:szCs w:val="28"/>
                <w:lang w:eastAsia="ru-RU"/>
              </w:rPr>
            </w:pPr>
          </w:p>
        </w:tc>
      </w:tr>
      <w:tr w:rsidR="006D11F9" w:rsidRPr="00A865F6" w:rsidTr="006D7D3B">
        <w:trPr>
          <w:trHeight w:val="390"/>
        </w:trPr>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6D11F9" w:rsidRPr="00A865F6" w:rsidRDefault="006D11F9" w:rsidP="006D7D3B">
            <w:pPr>
              <w:contextualSpacing/>
              <w:rPr>
                <w:bCs/>
                <w:iCs/>
                <w:sz w:val="28"/>
                <w:szCs w:val="28"/>
                <w:lang w:eastAsia="ru-RU"/>
              </w:rPr>
            </w:pPr>
            <w:r w:rsidRPr="00A865F6">
              <w:rPr>
                <w:bCs/>
                <w:iCs/>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1F9" w:rsidRPr="00A865F6" w:rsidRDefault="006D11F9" w:rsidP="006D7D3B">
            <w:pPr>
              <w:contextualSpacing/>
              <w:jc w:val="both"/>
              <w:rPr>
                <w:iCs/>
                <w:sz w:val="28"/>
                <w:szCs w:val="28"/>
                <w:lang w:eastAsia="ru-RU"/>
              </w:rPr>
            </w:pPr>
            <w:r w:rsidRPr="00A865F6">
              <w:rPr>
                <w:iCs/>
                <w:sz w:val="28"/>
                <w:szCs w:val="28"/>
                <w:lang w:eastAsia="ru-RU"/>
              </w:rPr>
              <w:t>Обязательные пенсионные взносы работодателя</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bottom"/>
          </w:tcPr>
          <w:p w:rsidR="006D11F9" w:rsidRPr="00A865F6" w:rsidRDefault="006D11F9" w:rsidP="006D7D3B">
            <w:pPr>
              <w:contextualSpacing/>
              <w:rPr>
                <w:iCs/>
                <w:sz w:val="28"/>
                <w:szCs w:val="2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6D11F9" w:rsidRPr="00A865F6" w:rsidRDefault="006D11F9" w:rsidP="006D7D3B">
            <w:pPr>
              <w:contextualSpacing/>
              <w:rPr>
                <w:i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D11F9" w:rsidRPr="00A865F6" w:rsidRDefault="006D11F9" w:rsidP="006D7D3B">
            <w:pPr>
              <w:contextualSpacing/>
              <w:rPr>
                <w:iCs/>
                <w:sz w:val="28"/>
                <w:szCs w:val="28"/>
                <w:lang w:eastAsia="ru-RU"/>
              </w:rPr>
            </w:pPr>
          </w:p>
        </w:tc>
        <w:tc>
          <w:tcPr>
            <w:tcW w:w="1472"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1473"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iCs/>
                <w:sz w:val="28"/>
                <w:szCs w:val="28"/>
                <w:lang w:eastAsia="ru-RU"/>
              </w:rPr>
            </w:pPr>
          </w:p>
        </w:tc>
        <w:tc>
          <w:tcPr>
            <w:tcW w:w="2352"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contextualSpacing/>
              <w:rPr>
                <w:iCs/>
                <w:sz w:val="28"/>
                <w:szCs w:val="28"/>
                <w:lang w:eastAsia="ru-RU"/>
              </w:rPr>
            </w:pPr>
          </w:p>
        </w:tc>
      </w:tr>
      <w:tr w:rsidR="006D11F9" w:rsidRPr="00A865F6" w:rsidTr="006D7D3B">
        <w:trPr>
          <w:trHeight w:val="60"/>
        </w:trPr>
        <w:tc>
          <w:tcPr>
            <w:tcW w:w="7994"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D11F9" w:rsidRPr="00A865F6" w:rsidRDefault="006D11F9" w:rsidP="006D7D3B">
            <w:pPr>
              <w:contextualSpacing/>
              <w:rPr>
                <w:iCs/>
                <w:sz w:val="28"/>
                <w:szCs w:val="28"/>
                <w:lang w:eastAsia="ru-RU"/>
              </w:rPr>
            </w:pPr>
            <w:r w:rsidRPr="00A865F6">
              <w:rPr>
                <w:bCs/>
                <w:iCs/>
                <w:sz w:val="28"/>
                <w:szCs w:val="28"/>
                <w:lang w:eastAsia="ru-RU"/>
              </w:rPr>
              <w:t>Итого</w:t>
            </w:r>
            <w:r w:rsidRPr="00A865F6">
              <w:rPr>
                <w:iCs/>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D11F9" w:rsidRPr="00A865F6" w:rsidRDefault="006D11F9" w:rsidP="006D7D3B">
            <w:pPr>
              <w:contextualSpacing/>
              <w:rPr>
                <w:iCs/>
                <w:sz w:val="28"/>
                <w:szCs w:val="28"/>
                <w:lang w:eastAsia="ru-RU"/>
              </w:rPr>
            </w:pPr>
            <w:r w:rsidRPr="00A865F6">
              <w:rPr>
                <w:iCs/>
                <w:sz w:val="28"/>
                <w:szCs w:val="28"/>
                <w:lang w:eastAsia="ru-RU"/>
              </w:rPr>
              <w:t> </w:t>
            </w:r>
          </w:p>
        </w:tc>
        <w:tc>
          <w:tcPr>
            <w:tcW w:w="1472" w:type="dxa"/>
            <w:tcBorders>
              <w:top w:val="single" w:sz="4" w:space="0" w:color="auto"/>
              <w:left w:val="single" w:sz="4" w:space="0" w:color="auto"/>
              <w:bottom w:val="single" w:sz="4" w:space="0" w:color="auto"/>
              <w:right w:val="single" w:sz="4" w:space="0" w:color="auto"/>
            </w:tcBorders>
            <w:shd w:val="clear" w:color="auto" w:fill="D9D9D9"/>
            <w:vAlign w:val="center"/>
          </w:tcPr>
          <w:p w:rsidR="006D11F9" w:rsidRPr="00A865F6" w:rsidRDefault="006D11F9" w:rsidP="006D7D3B">
            <w:pPr>
              <w:contextualSpacing/>
              <w:rPr>
                <w:iCs/>
                <w:sz w:val="28"/>
                <w:szCs w:val="28"/>
                <w:lang w:eastAsia="ru-RU"/>
              </w:rPr>
            </w:pPr>
          </w:p>
        </w:tc>
        <w:tc>
          <w:tcPr>
            <w:tcW w:w="1473" w:type="dxa"/>
            <w:tcBorders>
              <w:top w:val="single" w:sz="4" w:space="0" w:color="auto"/>
              <w:left w:val="single" w:sz="4" w:space="0" w:color="auto"/>
              <w:bottom w:val="single" w:sz="4" w:space="0" w:color="auto"/>
              <w:right w:val="single" w:sz="4" w:space="0" w:color="auto"/>
            </w:tcBorders>
            <w:shd w:val="clear" w:color="auto" w:fill="D9D9D9"/>
            <w:vAlign w:val="center"/>
          </w:tcPr>
          <w:p w:rsidR="006D11F9" w:rsidRPr="00A865F6" w:rsidRDefault="006D11F9" w:rsidP="006D7D3B">
            <w:pPr>
              <w:contextualSpacing/>
              <w:rPr>
                <w:iCs/>
                <w:sz w:val="28"/>
                <w:szCs w:val="28"/>
                <w:lang w:eastAsia="ru-RU"/>
              </w:rPr>
            </w:pPr>
          </w:p>
        </w:tc>
        <w:tc>
          <w:tcPr>
            <w:tcW w:w="2352" w:type="dxa"/>
            <w:tcBorders>
              <w:top w:val="single" w:sz="4" w:space="0" w:color="auto"/>
              <w:left w:val="single" w:sz="4" w:space="0" w:color="auto"/>
              <w:bottom w:val="single" w:sz="4" w:space="0" w:color="auto"/>
              <w:right w:val="single" w:sz="4" w:space="0" w:color="auto"/>
            </w:tcBorders>
            <w:shd w:val="clear" w:color="auto" w:fill="D9D9D9"/>
            <w:vAlign w:val="center"/>
          </w:tcPr>
          <w:p w:rsidR="006D11F9" w:rsidRPr="00A865F6" w:rsidRDefault="006D11F9" w:rsidP="006D7D3B">
            <w:pPr>
              <w:contextualSpacing/>
              <w:rPr>
                <w:iCs/>
                <w:sz w:val="28"/>
                <w:szCs w:val="28"/>
                <w:lang w:eastAsia="ru-RU"/>
              </w:rPr>
            </w:pPr>
          </w:p>
        </w:tc>
      </w:tr>
    </w:tbl>
    <w:p w:rsidR="006D11F9" w:rsidRPr="00A865F6" w:rsidRDefault="006D11F9" w:rsidP="006D11F9">
      <w:pPr>
        <w:contextualSpacing/>
        <w:rPr>
          <w:sz w:val="28"/>
          <w:szCs w:val="28"/>
        </w:rPr>
      </w:pPr>
    </w:p>
    <w:p w:rsidR="006D11F9" w:rsidRPr="00A865F6" w:rsidRDefault="006D11F9" w:rsidP="006D11F9">
      <w:pPr>
        <w:contextualSpacing/>
        <w:jc w:val="both"/>
        <w:rPr>
          <w:sz w:val="28"/>
          <w:szCs w:val="28"/>
        </w:rPr>
      </w:pPr>
      <w:r w:rsidRPr="00A865F6">
        <w:rPr>
          <w:sz w:val="28"/>
          <w:szCs w:val="28"/>
        </w:rPr>
        <w:t>Таблица 14 - План работ по реализации</w:t>
      </w:r>
    </w:p>
    <w:p w:rsidR="006D11F9" w:rsidRPr="00A865F6" w:rsidRDefault="006D11F9" w:rsidP="006D11F9">
      <w:pPr>
        <w:contextualSpacing/>
        <w:jc w:val="both"/>
        <w:rPr>
          <w:sz w:val="28"/>
          <w:szCs w:val="2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867"/>
        <w:gridCol w:w="1848"/>
        <w:gridCol w:w="1518"/>
        <w:gridCol w:w="2934"/>
        <w:gridCol w:w="2929"/>
        <w:gridCol w:w="2926"/>
      </w:tblGrid>
      <w:tr w:rsidR="006D11F9" w:rsidRPr="00A865F6" w:rsidTr="006D7D3B">
        <w:trPr>
          <w:trHeight w:val="30"/>
        </w:trPr>
        <w:tc>
          <w:tcPr>
            <w:tcW w:w="808" w:type="dxa"/>
            <w:vMerge w:val="restart"/>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 xml:space="preserve">№ </w:t>
            </w:r>
            <w:proofErr w:type="gramStart"/>
            <w:r w:rsidRPr="00A865F6">
              <w:t>п</w:t>
            </w:r>
            <w:proofErr w:type="gramEnd"/>
            <w:r w:rsidRPr="00A865F6">
              <w:t>/п</w:t>
            </w:r>
          </w:p>
        </w:tc>
        <w:tc>
          <w:tcPr>
            <w:tcW w:w="1916" w:type="dxa"/>
            <w:vMerge w:val="restart"/>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Наименование задач и мероприятий по их реализации</w:t>
            </w:r>
          </w:p>
        </w:tc>
        <w:tc>
          <w:tcPr>
            <w:tcW w:w="1925" w:type="dxa"/>
            <w:vMerge w:val="restart"/>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Начало выполнения (</w:t>
            </w:r>
            <w:proofErr w:type="spellStart"/>
            <w:r w:rsidRPr="00A865F6">
              <w:t>дд</w:t>
            </w:r>
            <w:proofErr w:type="spellEnd"/>
            <w:r w:rsidRPr="00A865F6">
              <w:t>/мм/</w:t>
            </w:r>
            <w:proofErr w:type="spellStart"/>
            <w:proofErr w:type="gramStart"/>
            <w:r w:rsidRPr="00A865F6">
              <w:t>гг</w:t>
            </w:r>
            <w:proofErr w:type="spellEnd"/>
            <w:proofErr w:type="gramEnd"/>
            <w:r w:rsidRPr="00A865F6">
              <w:t>)</w:t>
            </w:r>
          </w:p>
        </w:tc>
        <w:tc>
          <w:tcPr>
            <w:tcW w:w="1532" w:type="dxa"/>
            <w:vMerge w:val="restart"/>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Длительность, месяцев</w:t>
            </w:r>
          </w:p>
        </w:tc>
        <w:tc>
          <w:tcPr>
            <w:tcW w:w="0" w:type="auto"/>
            <w:gridSpan w:val="3"/>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Ожидаемые результаты реализации программы (в разрезе задач и мероприятий), форма завершения</w:t>
            </w:r>
          </w:p>
        </w:tc>
      </w:tr>
      <w:tr w:rsidR="006D11F9" w:rsidRPr="00A865F6" w:rsidTr="006D7D3B">
        <w:trPr>
          <w:trHeight w:val="30"/>
        </w:trPr>
        <w:tc>
          <w:tcPr>
            <w:tcW w:w="808" w:type="dxa"/>
            <w:vMerge/>
            <w:shd w:val="clear" w:color="auto" w:fill="EEECE1"/>
            <w:vAlign w:val="center"/>
          </w:tcPr>
          <w:p w:rsidR="006D11F9" w:rsidRPr="00A865F6" w:rsidRDefault="006D11F9" w:rsidP="006D7D3B">
            <w:pPr>
              <w:contextualSpacing/>
              <w:jc w:val="center"/>
            </w:pPr>
          </w:p>
        </w:tc>
        <w:tc>
          <w:tcPr>
            <w:tcW w:w="0" w:type="auto"/>
            <w:vMerge/>
            <w:shd w:val="clear" w:color="auto" w:fill="EEECE1"/>
            <w:vAlign w:val="center"/>
          </w:tcPr>
          <w:p w:rsidR="006D11F9" w:rsidRPr="00A865F6" w:rsidRDefault="006D11F9" w:rsidP="006D7D3B">
            <w:pPr>
              <w:contextualSpacing/>
              <w:jc w:val="center"/>
            </w:pPr>
          </w:p>
        </w:tc>
        <w:tc>
          <w:tcPr>
            <w:tcW w:w="0" w:type="auto"/>
            <w:vMerge/>
            <w:shd w:val="clear" w:color="auto" w:fill="EEECE1"/>
            <w:vAlign w:val="center"/>
          </w:tcPr>
          <w:p w:rsidR="006D11F9" w:rsidRPr="00A865F6" w:rsidRDefault="006D11F9" w:rsidP="006D7D3B">
            <w:pPr>
              <w:contextualSpacing/>
              <w:jc w:val="center"/>
            </w:pPr>
          </w:p>
        </w:tc>
        <w:tc>
          <w:tcPr>
            <w:tcW w:w="0" w:type="auto"/>
            <w:vMerge/>
            <w:shd w:val="clear" w:color="auto" w:fill="EEECE1"/>
            <w:vAlign w:val="center"/>
          </w:tcPr>
          <w:p w:rsidR="006D11F9" w:rsidRPr="00A865F6" w:rsidRDefault="006D11F9" w:rsidP="006D7D3B">
            <w:pPr>
              <w:contextualSpacing/>
              <w:jc w:val="center"/>
            </w:pPr>
          </w:p>
        </w:tc>
        <w:tc>
          <w:tcPr>
            <w:tcW w:w="2867" w:type="dxa"/>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1-й год</w:t>
            </w:r>
          </w:p>
        </w:tc>
        <w:tc>
          <w:tcPr>
            <w:tcW w:w="2867" w:type="dxa"/>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2-й год</w:t>
            </w:r>
          </w:p>
        </w:tc>
        <w:tc>
          <w:tcPr>
            <w:tcW w:w="2867" w:type="dxa"/>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3-й год</w:t>
            </w:r>
          </w:p>
        </w:tc>
      </w:tr>
      <w:tr w:rsidR="006D11F9" w:rsidRPr="00A865F6" w:rsidTr="006D7D3B">
        <w:trPr>
          <w:trHeight w:val="30"/>
        </w:trPr>
        <w:tc>
          <w:tcPr>
            <w:tcW w:w="808"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1</w:t>
            </w:r>
          </w:p>
        </w:tc>
        <w:tc>
          <w:tcPr>
            <w:tcW w:w="1916"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2</w:t>
            </w:r>
          </w:p>
        </w:tc>
        <w:tc>
          <w:tcPr>
            <w:tcW w:w="1925"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4</w:t>
            </w:r>
          </w:p>
        </w:tc>
        <w:tc>
          <w:tcPr>
            <w:tcW w:w="1532"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5</w:t>
            </w:r>
          </w:p>
        </w:tc>
        <w:tc>
          <w:tcPr>
            <w:tcW w:w="2867"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6</w:t>
            </w:r>
          </w:p>
        </w:tc>
        <w:tc>
          <w:tcPr>
            <w:tcW w:w="2867"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7</w:t>
            </w:r>
          </w:p>
        </w:tc>
        <w:tc>
          <w:tcPr>
            <w:tcW w:w="2867"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8</w:t>
            </w:r>
          </w:p>
        </w:tc>
      </w:tr>
      <w:tr w:rsidR="006D11F9" w:rsidRPr="00A865F6" w:rsidTr="006D7D3B">
        <w:trPr>
          <w:trHeight w:val="30"/>
        </w:trPr>
        <w:tc>
          <w:tcPr>
            <w:tcW w:w="808" w:type="dxa"/>
            <w:tcMar>
              <w:top w:w="15" w:type="dxa"/>
              <w:left w:w="15" w:type="dxa"/>
              <w:bottom w:w="15" w:type="dxa"/>
              <w:right w:w="15" w:type="dxa"/>
            </w:tcMar>
            <w:vAlign w:val="center"/>
          </w:tcPr>
          <w:p w:rsidR="006D11F9" w:rsidRPr="00A865F6" w:rsidRDefault="006D11F9" w:rsidP="006D7D3B">
            <w:pPr>
              <w:contextualSpacing/>
              <w:jc w:val="both"/>
            </w:pPr>
            <w:r w:rsidRPr="00A865F6">
              <w:lastRenderedPageBreak/>
              <w:br/>
            </w:r>
          </w:p>
        </w:tc>
        <w:tc>
          <w:tcPr>
            <w:tcW w:w="1916"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925"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532"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86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86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86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r>
      <w:tr w:rsidR="006D11F9" w:rsidRPr="00A865F6" w:rsidTr="006D7D3B">
        <w:trPr>
          <w:trHeight w:val="30"/>
        </w:trPr>
        <w:tc>
          <w:tcPr>
            <w:tcW w:w="808"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916"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925"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1532"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86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86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86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r>
    </w:tbl>
    <w:p w:rsidR="006D11F9" w:rsidRPr="00A865F6" w:rsidRDefault="006D11F9" w:rsidP="006D11F9">
      <w:pPr>
        <w:rPr>
          <w:vanish/>
          <w:sz w:val="28"/>
          <w:szCs w:val="28"/>
        </w:rPr>
      </w:pPr>
    </w:p>
    <w:p w:rsidR="006D11F9" w:rsidRPr="00A865F6" w:rsidRDefault="006D11F9" w:rsidP="006D11F9">
      <w:pPr>
        <w:contextualSpacing/>
        <w:jc w:val="both"/>
        <w:rPr>
          <w:spacing w:val="2"/>
          <w:sz w:val="28"/>
          <w:szCs w:val="28"/>
          <w:lang w:eastAsia="ru-RU"/>
        </w:rPr>
      </w:pPr>
    </w:p>
    <w:p w:rsidR="006D11F9" w:rsidRPr="00A865F6" w:rsidRDefault="006D11F9" w:rsidP="006D11F9">
      <w:pPr>
        <w:contextualSpacing/>
        <w:jc w:val="both"/>
        <w:rPr>
          <w:sz w:val="28"/>
          <w:szCs w:val="28"/>
        </w:rPr>
      </w:pPr>
      <w:r w:rsidRPr="00A865F6">
        <w:rPr>
          <w:sz w:val="28"/>
          <w:szCs w:val="28"/>
        </w:rPr>
        <w:t>Таблица 15 - План внесения вклада партнером</w:t>
      </w:r>
    </w:p>
    <w:p w:rsidR="006D11F9" w:rsidRPr="00A865F6" w:rsidRDefault="006D11F9" w:rsidP="006D11F9">
      <w:pPr>
        <w:contextualSpacing/>
        <w:jc w:val="both"/>
        <w:rPr>
          <w:sz w:val="32"/>
          <w:szCs w:val="3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4127"/>
        <w:gridCol w:w="3969"/>
        <w:gridCol w:w="2693"/>
        <w:gridCol w:w="2693"/>
      </w:tblGrid>
      <w:tr w:rsidR="006D11F9" w:rsidRPr="00A865F6" w:rsidTr="006D7D3B">
        <w:trPr>
          <w:trHeight w:val="30"/>
        </w:trPr>
        <w:tc>
          <w:tcPr>
            <w:tcW w:w="1160" w:type="dxa"/>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 xml:space="preserve">№ </w:t>
            </w:r>
            <w:proofErr w:type="gramStart"/>
            <w:r w:rsidRPr="00A865F6">
              <w:t>п</w:t>
            </w:r>
            <w:proofErr w:type="gramEnd"/>
            <w:r w:rsidRPr="00A865F6">
              <w:t>/п</w:t>
            </w:r>
          </w:p>
        </w:tc>
        <w:tc>
          <w:tcPr>
            <w:tcW w:w="4127" w:type="dxa"/>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Наименование партнера, адрес, контактная информация</w:t>
            </w:r>
          </w:p>
        </w:tc>
        <w:tc>
          <w:tcPr>
            <w:tcW w:w="3969" w:type="dxa"/>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Форма вклада (не более 50 слов)</w:t>
            </w:r>
          </w:p>
        </w:tc>
        <w:tc>
          <w:tcPr>
            <w:tcW w:w="2693" w:type="dxa"/>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Стоимость вклада, тыс. тенге</w:t>
            </w:r>
          </w:p>
        </w:tc>
        <w:tc>
          <w:tcPr>
            <w:tcW w:w="2693" w:type="dxa"/>
            <w:shd w:val="clear" w:color="auto" w:fill="EEECE1"/>
            <w:tcMar>
              <w:top w:w="15" w:type="dxa"/>
              <w:left w:w="15" w:type="dxa"/>
              <w:bottom w:w="15" w:type="dxa"/>
              <w:right w:w="15" w:type="dxa"/>
            </w:tcMar>
            <w:vAlign w:val="center"/>
          </w:tcPr>
          <w:p w:rsidR="006D11F9" w:rsidRPr="00A865F6" w:rsidRDefault="006D11F9" w:rsidP="006D7D3B">
            <w:pPr>
              <w:ind w:left="20"/>
              <w:contextualSpacing/>
              <w:jc w:val="center"/>
            </w:pPr>
            <w:r w:rsidRPr="00A865F6">
              <w:t>Дата внесения (</w:t>
            </w:r>
            <w:proofErr w:type="spellStart"/>
            <w:r w:rsidRPr="00A865F6">
              <w:t>дд.мм</w:t>
            </w:r>
            <w:proofErr w:type="gramStart"/>
            <w:r w:rsidRPr="00A865F6">
              <w:t>.г</w:t>
            </w:r>
            <w:proofErr w:type="gramEnd"/>
            <w:r w:rsidRPr="00A865F6">
              <w:t>ггг</w:t>
            </w:r>
            <w:proofErr w:type="spellEnd"/>
            <w:r w:rsidRPr="00A865F6">
              <w:t>)</w:t>
            </w:r>
          </w:p>
        </w:tc>
      </w:tr>
      <w:tr w:rsidR="006D11F9" w:rsidRPr="00A865F6" w:rsidTr="006D7D3B">
        <w:trPr>
          <w:trHeight w:val="30"/>
        </w:trPr>
        <w:tc>
          <w:tcPr>
            <w:tcW w:w="1160"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1</w:t>
            </w:r>
          </w:p>
        </w:tc>
        <w:tc>
          <w:tcPr>
            <w:tcW w:w="4127"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2</w:t>
            </w:r>
          </w:p>
        </w:tc>
        <w:tc>
          <w:tcPr>
            <w:tcW w:w="3969"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3</w:t>
            </w:r>
          </w:p>
        </w:tc>
        <w:tc>
          <w:tcPr>
            <w:tcW w:w="2693"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4</w:t>
            </w:r>
          </w:p>
        </w:tc>
        <w:tc>
          <w:tcPr>
            <w:tcW w:w="2693" w:type="dxa"/>
            <w:shd w:val="clear" w:color="auto" w:fill="D9D9D9"/>
            <w:tcMar>
              <w:top w:w="15" w:type="dxa"/>
              <w:left w:w="15" w:type="dxa"/>
              <w:bottom w:w="15" w:type="dxa"/>
              <w:right w:w="15" w:type="dxa"/>
            </w:tcMar>
            <w:vAlign w:val="center"/>
          </w:tcPr>
          <w:p w:rsidR="006D11F9" w:rsidRPr="00A865F6" w:rsidRDefault="006D11F9" w:rsidP="006D7D3B">
            <w:pPr>
              <w:ind w:left="20"/>
              <w:contextualSpacing/>
              <w:jc w:val="center"/>
            </w:pPr>
            <w:r w:rsidRPr="00A865F6">
              <w:t>5</w:t>
            </w:r>
          </w:p>
        </w:tc>
      </w:tr>
      <w:tr w:rsidR="006D11F9" w:rsidRPr="00A865F6" w:rsidTr="006D7D3B">
        <w:trPr>
          <w:trHeight w:val="30"/>
        </w:trPr>
        <w:tc>
          <w:tcPr>
            <w:tcW w:w="1160"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412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3969"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693"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693"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r>
      <w:tr w:rsidR="006D11F9" w:rsidRPr="00A865F6" w:rsidTr="006D7D3B">
        <w:trPr>
          <w:trHeight w:val="30"/>
        </w:trPr>
        <w:tc>
          <w:tcPr>
            <w:tcW w:w="1160"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412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3969"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693"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693"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r>
      <w:tr w:rsidR="006D11F9" w:rsidRPr="00A865F6" w:rsidTr="006D7D3B">
        <w:trPr>
          <w:trHeight w:val="30"/>
        </w:trPr>
        <w:tc>
          <w:tcPr>
            <w:tcW w:w="1160"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4127"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3969"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693"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c>
          <w:tcPr>
            <w:tcW w:w="2693" w:type="dxa"/>
            <w:tcMar>
              <w:top w:w="15" w:type="dxa"/>
              <w:left w:w="15" w:type="dxa"/>
              <w:bottom w:w="15" w:type="dxa"/>
              <w:right w:w="15" w:type="dxa"/>
            </w:tcMar>
            <w:vAlign w:val="center"/>
          </w:tcPr>
          <w:p w:rsidR="006D11F9" w:rsidRPr="00A865F6" w:rsidRDefault="006D11F9" w:rsidP="006D7D3B">
            <w:pPr>
              <w:contextualSpacing/>
              <w:jc w:val="both"/>
            </w:pPr>
            <w:r w:rsidRPr="00A865F6">
              <w:br/>
            </w:r>
          </w:p>
        </w:tc>
      </w:tr>
    </w:tbl>
    <w:p w:rsidR="006D11F9" w:rsidRPr="00A865F6" w:rsidRDefault="006D11F9" w:rsidP="006D11F9">
      <w:pPr>
        <w:contextualSpacing/>
        <w:jc w:val="both"/>
        <w:rPr>
          <w:spacing w:val="2"/>
          <w:sz w:val="28"/>
          <w:szCs w:val="28"/>
          <w:lang w:eastAsia="ru-RU"/>
        </w:rPr>
        <w:sectPr w:rsidR="006D11F9" w:rsidRPr="00A865F6" w:rsidSect="00EC4669">
          <w:footnotePr>
            <w:pos w:val="beneathText"/>
          </w:footnotePr>
          <w:pgSz w:w="16837" w:h="11905" w:orient="landscape"/>
          <w:pgMar w:top="1418" w:right="1361" w:bottom="851" w:left="709" w:header="567" w:footer="340" w:gutter="0"/>
          <w:cols w:space="720"/>
          <w:titlePg/>
          <w:docGrid w:linePitch="360"/>
        </w:sectPr>
      </w:pPr>
    </w:p>
    <w:p w:rsidR="006D11F9" w:rsidRPr="00A865F6" w:rsidRDefault="006D11F9" w:rsidP="006D11F9">
      <w:pPr>
        <w:pStyle w:val="a4"/>
        <w:spacing w:before="0" w:after="0"/>
        <w:ind w:firstLine="709"/>
        <w:contextualSpacing/>
        <w:jc w:val="center"/>
      </w:pPr>
      <w:r w:rsidRPr="00A865F6">
        <w:lastRenderedPageBreak/>
        <w:t xml:space="preserve">                                                                     Приложение 4</w:t>
      </w:r>
    </w:p>
    <w:p w:rsidR="006D11F9" w:rsidRPr="00A865F6" w:rsidRDefault="006D11F9" w:rsidP="006D11F9">
      <w:pPr>
        <w:ind w:left="6521"/>
        <w:rPr>
          <w:bCs/>
        </w:rPr>
      </w:pPr>
      <w:r w:rsidRPr="00A865F6">
        <w:rPr>
          <w:bCs/>
        </w:rPr>
        <w:t>к Конкурсной документации</w:t>
      </w:r>
    </w:p>
    <w:p w:rsidR="006D11F9" w:rsidRPr="00A865F6" w:rsidRDefault="006D11F9" w:rsidP="006D11F9">
      <w:pPr>
        <w:ind w:left="6521"/>
        <w:rPr>
          <w:bCs/>
        </w:rPr>
      </w:pPr>
      <w:r w:rsidRPr="00A865F6">
        <w:rPr>
          <w:bCs/>
        </w:rPr>
        <w:t xml:space="preserve">на программно-целевое финансирование </w:t>
      </w:r>
    </w:p>
    <w:p w:rsidR="006D11F9" w:rsidRPr="00A865F6" w:rsidRDefault="006D11F9" w:rsidP="006D11F9">
      <w:pPr>
        <w:ind w:left="6521"/>
        <w:rPr>
          <w:color w:val="000000"/>
        </w:rPr>
      </w:pPr>
      <w:r w:rsidRPr="00A865F6">
        <w:rPr>
          <w:bCs/>
        </w:rPr>
        <w:t xml:space="preserve">по </w:t>
      </w:r>
      <w:r w:rsidRPr="00A865F6">
        <w:rPr>
          <w:color w:val="000000"/>
        </w:rPr>
        <w:t xml:space="preserve">научным, </w:t>
      </w:r>
    </w:p>
    <w:p w:rsidR="006D11F9" w:rsidRPr="00A865F6" w:rsidRDefault="006D11F9" w:rsidP="006D11F9">
      <w:pPr>
        <w:ind w:left="6521"/>
        <w:rPr>
          <w:color w:val="000000"/>
        </w:rPr>
      </w:pPr>
      <w:r w:rsidRPr="00A865F6">
        <w:rPr>
          <w:color w:val="000000"/>
        </w:rPr>
        <w:t>научно-техническим программам</w:t>
      </w:r>
    </w:p>
    <w:p w:rsidR="006D11F9" w:rsidRPr="00A865F6" w:rsidRDefault="006D11F9" w:rsidP="006D11F9">
      <w:pPr>
        <w:ind w:left="6521"/>
        <w:rPr>
          <w:bCs/>
        </w:rPr>
      </w:pPr>
      <w:r w:rsidRPr="00A865F6">
        <w:rPr>
          <w:bCs/>
        </w:rPr>
        <w:t>на 2021-2023 годы</w:t>
      </w:r>
    </w:p>
    <w:p w:rsidR="006D11F9" w:rsidRPr="00A865F6" w:rsidRDefault="006D11F9" w:rsidP="006D11F9">
      <w:pPr>
        <w:shd w:val="clear" w:color="auto" w:fill="FFFFFF"/>
        <w:ind w:firstLine="709"/>
        <w:contextualSpacing/>
        <w:jc w:val="center"/>
        <w:textAlignment w:val="baseline"/>
        <w:rPr>
          <w:color w:val="000000"/>
          <w:spacing w:val="2"/>
        </w:rPr>
      </w:pPr>
      <w:r w:rsidRPr="00A865F6">
        <w:rPr>
          <w:color w:val="000000"/>
          <w:spacing w:val="2"/>
          <w:sz w:val="28"/>
          <w:szCs w:val="28"/>
        </w:rPr>
        <w:t xml:space="preserve">                                                                        </w:t>
      </w:r>
    </w:p>
    <w:p w:rsidR="006D11F9" w:rsidRPr="00A865F6" w:rsidRDefault="006D11F9" w:rsidP="006D11F9">
      <w:pPr>
        <w:pStyle w:val="a4"/>
        <w:spacing w:before="0" w:after="0"/>
        <w:ind w:firstLine="709"/>
        <w:contextualSpacing/>
        <w:jc w:val="right"/>
        <w:rPr>
          <w:sz w:val="28"/>
          <w:szCs w:val="28"/>
        </w:rPr>
      </w:pPr>
    </w:p>
    <w:p w:rsidR="006D11F9" w:rsidRPr="00A865F6" w:rsidRDefault="006D11F9" w:rsidP="006D11F9">
      <w:pPr>
        <w:shd w:val="clear" w:color="auto" w:fill="FFFFFF"/>
        <w:contextualSpacing/>
        <w:jc w:val="center"/>
        <w:outlineLvl w:val="0"/>
        <w:rPr>
          <w:b/>
          <w:bCs/>
          <w:sz w:val="28"/>
          <w:szCs w:val="28"/>
        </w:rPr>
      </w:pPr>
      <w:r w:rsidRPr="00A865F6">
        <w:rPr>
          <w:b/>
          <w:bCs/>
          <w:sz w:val="28"/>
          <w:szCs w:val="28"/>
        </w:rPr>
        <w:t>ЗАЯВЛЕНИЕ О ДОСТОВЕРНОСТИ ПРЕДСТАВЛЯЕМОЙ ИНФОРМАЦИИ ПО ПРОГРАММЕ</w:t>
      </w:r>
    </w:p>
    <w:p w:rsidR="006D11F9" w:rsidRPr="00A865F6" w:rsidRDefault="006D11F9" w:rsidP="006D11F9">
      <w:pPr>
        <w:shd w:val="clear" w:color="auto" w:fill="FFFFFF"/>
        <w:ind w:firstLine="709"/>
        <w:contextualSpacing/>
        <w:jc w:val="center"/>
        <w:outlineLvl w:val="0"/>
        <w:rPr>
          <w:bCs/>
          <w:sz w:val="28"/>
          <w:szCs w:val="28"/>
        </w:rPr>
      </w:pPr>
    </w:p>
    <w:p w:rsidR="006D11F9" w:rsidRPr="00A865F6" w:rsidRDefault="006D11F9" w:rsidP="006D11F9">
      <w:pPr>
        <w:pStyle w:val="a9"/>
        <w:tabs>
          <w:tab w:val="left" w:pos="851"/>
        </w:tabs>
        <w:spacing w:after="0" w:line="240" w:lineRule="auto"/>
        <w:ind w:left="0"/>
        <w:jc w:val="both"/>
        <w:rPr>
          <w:rFonts w:ascii="Times New Roman" w:eastAsia="Times New Roman" w:hAnsi="Times New Roman"/>
          <w:bCs/>
          <w:sz w:val="28"/>
          <w:szCs w:val="28"/>
          <w:lang w:eastAsia="ar-SA"/>
        </w:rPr>
      </w:pPr>
      <w:r w:rsidRPr="00A865F6">
        <w:rPr>
          <w:rFonts w:ascii="Times New Roman" w:eastAsia="Times New Roman" w:hAnsi="Times New Roman"/>
          <w:bCs/>
          <w:sz w:val="28"/>
          <w:szCs w:val="28"/>
          <w:lang w:eastAsia="ar-SA"/>
        </w:rPr>
        <w:t xml:space="preserve">Мы, ____________________________________________________________________указывается фамилия, имя, отчество (при наличии) руководителя организации </w:t>
      </w:r>
      <w:r w:rsidRPr="00A865F6">
        <w:rPr>
          <w:rFonts w:ascii="Times New Roman" w:hAnsi="Times New Roman"/>
          <w:color w:val="000000"/>
          <w:sz w:val="28"/>
          <w:szCs w:val="28"/>
          <w:lang w:eastAsia="ru-RU"/>
        </w:rPr>
        <w:t>- заявителя</w:t>
      </w:r>
      <w:r w:rsidRPr="00A865F6">
        <w:rPr>
          <w:rFonts w:ascii="Times New Roman" w:eastAsia="Times New Roman" w:hAnsi="Times New Roman"/>
          <w:bCs/>
          <w:sz w:val="28"/>
          <w:szCs w:val="28"/>
          <w:lang w:eastAsia="ar-SA"/>
        </w:rPr>
        <w:t>, ее название (или физическое лицо) и фамилия, имя, отчество (при наличии</w:t>
      </w:r>
      <w:proofErr w:type="gramStart"/>
      <w:r w:rsidRPr="00A865F6">
        <w:rPr>
          <w:rFonts w:ascii="Times New Roman" w:eastAsia="Times New Roman" w:hAnsi="Times New Roman"/>
          <w:bCs/>
          <w:sz w:val="28"/>
          <w:szCs w:val="28"/>
          <w:lang w:eastAsia="ar-SA"/>
        </w:rPr>
        <w:t>)н</w:t>
      </w:r>
      <w:proofErr w:type="gramEnd"/>
      <w:r w:rsidRPr="00A865F6">
        <w:rPr>
          <w:rFonts w:ascii="Times New Roman" w:eastAsia="Times New Roman" w:hAnsi="Times New Roman"/>
          <w:bCs/>
          <w:sz w:val="28"/>
          <w:szCs w:val="28"/>
          <w:lang w:eastAsia="ar-SA"/>
        </w:rPr>
        <w:t>аучного руководителя</w:t>
      </w:r>
    </w:p>
    <w:p w:rsidR="006D11F9" w:rsidRPr="00A865F6" w:rsidRDefault="006D11F9" w:rsidP="006D11F9">
      <w:pPr>
        <w:pStyle w:val="a9"/>
        <w:tabs>
          <w:tab w:val="left" w:pos="851"/>
        </w:tabs>
        <w:spacing w:after="0" w:line="240" w:lineRule="auto"/>
        <w:ind w:left="0" w:firstLine="709"/>
        <w:jc w:val="both"/>
        <w:rPr>
          <w:rFonts w:ascii="Times New Roman" w:eastAsia="Times New Roman" w:hAnsi="Times New Roman"/>
          <w:bCs/>
          <w:sz w:val="28"/>
          <w:szCs w:val="28"/>
          <w:lang w:eastAsia="ar-SA"/>
        </w:rPr>
      </w:pPr>
    </w:p>
    <w:p w:rsidR="006D11F9" w:rsidRPr="00A865F6" w:rsidRDefault="006D11F9" w:rsidP="006D11F9">
      <w:pPr>
        <w:tabs>
          <w:tab w:val="left" w:pos="851"/>
        </w:tabs>
        <w:contextualSpacing/>
        <w:jc w:val="both"/>
        <w:rPr>
          <w:bCs/>
          <w:sz w:val="28"/>
          <w:szCs w:val="28"/>
        </w:rPr>
      </w:pPr>
      <w:r w:rsidRPr="00A865F6">
        <w:rPr>
          <w:bCs/>
          <w:sz w:val="28"/>
          <w:szCs w:val="28"/>
        </w:rPr>
        <w:t>в рамках программы______________________________________________</w:t>
      </w:r>
    </w:p>
    <w:p w:rsidR="006D11F9" w:rsidRPr="00A865F6" w:rsidRDefault="006D11F9" w:rsidP="006D11F9">
      <w:pPr>
        <w:pStyle w:val="a9"/>
        <w:tabs>
          <w:tab w:val="left" w:pos="851"/>
        </w:tabs>
        <w:spacing w:after="0" w:line="240" w:lineRule="auto"/>
        <w:ind w:left="0" w:firstLine="709"/>
        <w:jc w:val="center"/>
        <w:rPr>
          <w:rFonts w:ascii="Times New Roman" w:eastAsia="Times New Roman" w:hAnsi="Times New Roman"/>
          <w:bCs/>
          <w:sz w:val="28"/>
          <w:szCs w:val="28"/>
          <w:lang w:eastAsia="ar-SA"/>
        </w:rPr>
      </w:pPr>
      <w:r w:rsidRPr="00A865F6">
        <w:rPr>
          <w:rFonts w:ascii="Times New Roman" w:eastAsia="Times New Roman" w:hAnsi="Times New Roman"/>
          <w:bCs/>
          <w:sz w:val="28"/>
          <w:szCs w:val="28"/>
          <w:lang w:eastAsia="ar-SA"/>
        </w:rPr>
        <w:t xml:space="preserve">                      </w:t>
      </w:r>
      <w:proofErr w:type="gramStart"/>
      <w:r w:rsidRPr="00A865F6">
        <w:rPr>
          <w:rFonts w:ascii="Times New Roman" w:eastAsia="Times New Roman" w:hAnsi="Times New Roman"/>
          <w:bCs/>
          <w:sz w:val="28"/>
          <w:szCs w:val="28"/>
          <w:lang w:eastAsia="ar-SA"/>
        </w:rPr>
        <w:t>(наименование темы программы, приоритетного и</w:t>
      </w:r>
      <w:proofErr w:type="gramEnd"/>
    </w:p>
    <w:p w:rsidR="006D11F9" w:rsidRPr="00A865F6" w:rsidRDefault="006D11F9" w:rsidP="006D11F9">
      <w:pPr>
        <w:pStyle w:val="a9"/>
        <w:tabs>
          <w:tab w:val="left" w:pos="851"/>
        </w:tabs>
        <w:spacing w:after="0" w:line="240" w:lineRule="auto"/>
        <w:ind w:left="0" w:firstLine="709"/>
        <w:jc w:val="center"/>
        <w:rPr>
          <w:rFonts w:ascii="Times New Roman" w:eastAsia="Times New Roman" w:hAnsi="Times New Roman"/>
          <w:bCs/>
          <w:sz w:val="28"/>
          <w:szCs w:val="28"/>
          <w:lang w:eastAsia="ar-SA"/>
        </w:rPr>
      </w:pPr>
      <w:r w:rsidRPr="00A865F6">
        <w:rPr>
          <w:rFonts w:ascii="Times New Roman" w:eastAsia="Times New Roman" w:hAnsi="Times New Roman"/>
          <w:bCs/>
          <w:sz w:val="28"/>
          <w:szCs w:val="28"/>
          <w:lang w:eastAsia="ar-SA"/>
        </w:rPr>
        <w:t xml:space="preserve">                   специализированного научного направления)</w:t>
      </w:r>
    </w:p>
    <w:p w:rsidR="006D11F9" w:rsidRPr="00A865F6" w:rsidRDefault="006D11F9" w:rsidP="006D11F9">
      <w:pPr>
        <w:pStyle w:val="a9"/>
        <w:tabs>
          <w:tab w:val="left" w:pos="851"/>
        </w:tabs>
        <w:spacing w:after="0" w:line="240" w:lineRule="auto"/>
        <w:ind w:left="0" w:firstLine="709"/>
        <w:jc w:val="center"/>
        <w:rPr>
          <w:rFonts w:ascii="Times New Roman" w:eastAsia="Times New Roman" w:hAnsi="Times New Roman"/>
          <w:bCs/>
          <w:sz w:val="28"/>
          <w:szCs w:val="28"/>
          <w:lang w:eastAsia="ar-SA"/>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744"/>
      </w:tblGrid>
      <w:tr w:rsidR="006D11F9" w:rsidRPr="00A865F6" w:rsidTr="006D7D3B">
        <w:tc>
          <w:tcPr>
            <w:tcW w:w="9744" w:type="dxa"/>
            <w:tcBorders>
              <w:top w:val="dashSmallGap" w:sz="4" w:space="0" w:color="auto"/>
              <w:bottom w:val="dashSmallGap" w:sz="4" w:space="0" w:color="auto"/>
            </w:tcBorders>
          </w:tcPr>
          <w:p w:rsidR="006D11F9" w:rsidRPr="00A865F6" w:rsidRDefault="006D11F9" w:rsidP="006D7D3B">
            <w:pPr>
              <w:contextualSpacing/>
              <w:jc w:val="center"/>
              <w:rPr>
                <w:color w:val="000000"/>
                <w:sz w:val="28"/>
                <w:szCs w:val="28"/>
                <w:lang w:eastAsia="ru-RU"/>
              </w:rPr>
            </w:pPr>
          </w:p>
        </w:tc>
      </w:tr>
    </w:tbl>
    <w:p w:rsidR="006D11F9" w:rsidRPr="00A865F6" w:rsidRDefault="006D11F9" w:rsidP="006D11F9">
      <w:pPr>
        <w:contextualSpacing/>
        <w:jc w:val="center"/>
        <w:rPr>
          <w:color w:val="000000"/>
          <w:spacing w:val="-6"/>
          <w:sz w:val="28"/>
          <w:szCs w:val="28"/>
          <w:lang w:eastAsia="ru-RU"/>
        </w:rPr>
      </w:pPr>
      <w:r w:rsidRPr="00A865F6">
        <w:rPr>
          <w:bCs/>
          <w:sz w:val="28"/>
          <w:szCs w:val="28"/>
        </w:rPr>
        <w:t>фамилия, имя, отчество (при наличии)</w:t>
      </w:r>
      <w:r w:rsidRPr="00A865F6">
        <w:rPr>
          <w:color w:val="000000"/>
          <w:spacing w:val="-6"/>
          <w:sz w:val="28"/>
          <w:szCs w:val="28"/>
          <w:lang w:eastAsia="ru-RU"/>
        </w:rPr>
        <w:t xml:space="preserve">, </w:t>
      </w:r>
      <w:r w:rsidRPr="00A865F6">
        <w:rPr>
          <w:sz w:val="28"/>
          <w:szCs w:val="28"/>
        </w:rPr>
        <w:t>индивидуальный идентификационный номер (</w:t>
      </w:r>
      <w:r w:rsidRPr="00A865F6">
        <w:rPr>
          <w:color w:val="000000"/>
          <w:spacing w:val="-6"/>
          <w:sz w:val="28"/>
          <w:szCs w:val="28"/>
          <w:lang w:eastAsia="ru-RU"/>
        </w:rPr>
        <w:t>ИИН), телефон и e-</w:t>
      </w:r>
      <w:proofErr w:type="spellStart"/>
      <w:r w:rsidRPr="00A865F6">
        <w:rPr>
          <w:color w:val="000000"/>
          <w:spacing w:val="-6"/>
          <w:sz w:val="28"/>
          <w:szCs w:val="28"/>
          <w:lang w:eastAsia="ru-RU"/>
        </w:rPr>
        <w:t>mail</w:t>
      </w:r>
      <w:proofErr w:type="spellEnd"/>
      <w:r w:rsidRPr="00A865F6">
        <w:rPr>
          <w:color w:val="000000"/>
          <w:spacing w:val="-6"/>
          <w:sz w:val="28"/>
          <w:szCs w:val="28"/>
          <w:lang w:eastAsia="ru-RU"/>
        </w:rPr>
        <w:t xml:space="preserve"> представителя заявителя</w:t>
      </w:r>
    </w:p>
    <w:p w:rsidR="006D11F9" w:rsidRPr="00A865F6" w:rsidRDefault="006D11F9" w:rsidP="006D11F9">
      <w:pPr>
        <w:pStyle w:val="a4"/>
        <w:tabs>
          <w:tab w:val="left" w:pos="284"/>
        </w:tabs>
        <w:spacing w:before="0" w:after="0"/>
        <w:ind w:firstLine="709"/>
        <w:contextualSpacing/>
        <w:jc w:val="both"/>
        <w:rPr>
          <w:sz w:val="28"/>
          <w:szCs w:val="28"/>
        </w:rPr>
      </w:pPr>
      <w:r w:rsidRPr="00A865F6">
        <w:rPr>
          <w:bCs/>
          <w:sz w:val="28"/>
          <w:szCs w:val="28"/>
        </w:rPr>
        <w:t>Гарантируем достоверность предоставляемой информации по программе, а также соблюдение принципов научной этики, в частности недопущения фактов нарушения научной этики (фабрикация научных данных, фальсификации, ведущей к искажению исследовательских данных, плагиата и ложного соавторства, дублирования, присвоение чужих результатов и др.). Ранее данная программа не финансировалась из государственного бюджета. Гарантируем, что исполнители данной программы полностью или частично не подавали конкурсные программы/заявки от других научных организаций или вузов в рамках данного конкурса.</w:t>
      </w:r>
      <w:r w:rsidRPr="00A865F6">
        <w:rPr>
          <w:sz w:val="28"/>
          <w:szCs w:val="28"/>
        </w:rPr>
        <w:t xml:space="preserve"> Гарантируем, что область научных исследований руководителя программы и (или) его опыт научно-исследовательской и (или) научно-педагогической работы соответствуют направлению научной программы. </w:t>
      </w:r>
    </w:p>
    <w:p w:rsidR="006D11F9" w:rsidRPr="00A865F6" w:rsidRDefault="006D11F9" w:rsidP="006D11F9">
      <w:pPr>
        <w:pStyle w:val="a4"/>
        <w:tabs>
          <w:tab w:val="left" w:pos="284"/>
        </w:tabs>
        <w:spacing w:before="0" w:after="0"/>
        <w:ind w:firstLine="709"/>
        <w:contextualSpacing/>
        <w:jc w:val="both"/>
        <w:rPr>
          <w:sz w:val="28"/>
          <w:szCs w:val="28"/>
        </w:rPr>
      </w:pPr>
      <w:r w:rsidRPr="00A865F6">
        <w:rPr>
          <w:sz w:val="28"/>
          <w:szCs w:val="28"/>
        </w:rPr>
        <w:lastRenderedPageBreak/>
        <w:t>Гарантируем что ожидаемые результаты по итогам реализации научных и (или) научно-технических программ соответствуют требованиям конкурсной документации.</w:t>
      </w:r>
    </w:p>
    <w:p w:rsidR="006D11F9" w:rsidRPr="00A865F6" w:rsidRDefault="006D11F9" w:rsidP="006D11F9">
      <w:pPr>
        <w:shd w:val="clear" w:color="auto" w:fill="FFFFFF"/>
        <w:ind w:firstLine="709"/>
        <w:contextualSpacing/>
        <w:jc w:val="both"/>
        <w:rPr>
          <w:bCs/>
          <w:sz w:val="28"/>
          <w:szCs w:val="28"/>
        </w:rPr>
      </w:pPr>
      <w:r w:rsidRPr="00A865F6">
        <w:rPr>
          <w:bCs/>
          <w:sz w:val="28"/>
          <w:szCs w:val="28"/>
        </w:rPr>
        <w:t>Гарантируем наличие и доступность материально-технической базы, необходимой для выполнения работ по программе, в том числе с учетом научного оборудования, материалов и лицензий, приобретение и аренда которых запланирована в рамках реализуемой программы.</w:t>
      </w:r>
    </w:p>
    <w:p w:rsidR="006D11F9" w:rsidRPr="00A865F6" w:rsidRDefault="006D11F9" w:rsidP="006D11F9">
      <w:pPr>
        <w:shd w:val="clear" w:color="auto" w:fill="FFFFFF"/>
        <w:ind w:firstLine="709"/>
        <w:contextualSpacing/>
        <w:jc w:val="both"/>
        <w:rPr>
          <w:bCs/>
          <w:sz w:val="28"/>
          <w:szCs w:val="28"/>
        </w:rPr>
      </w:pPr>
      <w:r w:rsidRPr="00A865F6">
        <w:rPr>
          <w:bCs/>
          <w:sz w:val="28"/>
          <w:szCs w:val="28"/>
        </w:rPr>
        <w:t xml:space="preserve">Мы, подписывая настоящее Заявление, принимаем на себя ответственность (в случае недостоверности сведений), установленную законодательством Республики Казахстан. </w:t>
      </w:r>
    </w:p>
    <w:p w:rsidR="006D11F9" w:rsidRPr="00A865F6" w:rsidRDefault="006D11F9" w:rsidP="006D11F9">
      <w:pPr>
        <w:shd w:val="clear" w:color="auto" w:fill="FFFFFF"/>
        <w:ind w:firstLine="709"/>
        <w:contextualSpacing/>
        <w:jc w:val="both"/>
        <w:rPr>
          <w:bCs/>
          <w:sz w:val="28"/>
          <w:szCs w:val="28"/>
        </w:rPr>
      </w:pPr>
    </w:p>
    <w:p w:rsidR="006D11F9" w:rsidRPr="00A865F6" w:rsidRDefault="006D11F9" w:rsidP="006D11F9">
      <w:pPr>
        <w:shd w:val="clear" w:color="auto" w:fill="FFFFFF"/>
        <w:ind w:firstLine="709"/>
        <w:contextualSpacing/>
        <w:rPr>
          <w:spacing w:val="-10"/>
        </w:rPr>
      </w:pPr>
      <w:r w:rsidRPr="00A865F6">
        <w:rPr>
          <w:spacing w:val="-10"/>
        </w:rPr>
        <w:t xml:space="preserve">Должность лица, имеющего </w:t>
      </w:r>
    </w:p>
    <w:p w:rsidR="006D11F9" w:rsidRPr="00A865F6" w:rsidRDefault="006D11F9" w:rsidP="006D11F9">
      <w:pPr>
        <w:shd w:val="clear" w:color="auto" w:fill="FFFFFF"/>
        <w:ind w:firstLine="709"/>
        <w:contextualSpacing/>
        <w:rPr>
          <w:spacing w:val="-9"/>
        </w:rPr>
      </w:pPr>
      <w:r w:rsidRPr="00A865F6">
        <w:rPr>
          <w:spacing w:val="-9"/>
        </w:rPr>
        <w:t xml:space="preserve">полномочия для подписания </w:t>
      </w:r>
    </w:p>
    <w:p w:rsidR="006D11F9" w:rsidRPr="00A865F6" w:rsidRDefault="006D11F9" w:rsidP="006D11F9">
      <w:pPr>
        <w:shd w:val="clear" w:color="auto" w:fill="FFFFFF"/>
        <w:ind w:firstLine="709"/>
        <w:contextualSpacing/>
        <w:rPr>
          <w:spacing w:val="-5"/>
          <w:u w:val="single"/>
        </w:rPr>
      </w:pPr>
      <w:r w:rsidRPr="00A865F6">
        <w:rPr>
          <w:spacing w:val="-8"/>
        </w:rPr>
        <w:t xml:space="preserve">документов от имени заявителя                                                    </w:t>
      </w:r>
      <w:r w:rsidRPr="00A865F6">
        <w:rPr>
          <w:spacing w:val="-5"/>
          <w:u w:val="single"/>
        </w:rPr>
        <w:t>подпись     / фамилия /</w:t>
      </w:r>
    </w:p>
    <w:p w:rsidR="006D11F9" w:rsidRPr="00A865F6" w:rsidRDefault="006D11F9" w:rsidP="006D11F9">
      <w:pPr>
        <w:shd w:val="clear" w:color="auto" w:fill="FFFFFF"/>
        <w:ind w:left="4955" w:firstLine="709"/>
        <w:contextualSpacing/>
        <w:rPr>
          <w:spacing w:val="-5"/>
        </w:rPr>
      </w:pPr>
    </w:p>
    <w:p w:rsidR="006D11F9" w:rsidRPr="00A865F6" w:rsidRDefault="006D11F9" w:rsidP="006D11F9">
      <w:pPr>
        <w:shd w:val="clear" w:color="auto" w:fill="FFFFFF"/>
        <w:ind w:left="4955" w:firstLine="709"/>
        <w:contextualSpacing/>
      </w:pPr>
      <w:proofErr w:type="spellStart"/>
      <w:r w:rsidRPr="00A865F6">
        <w:rPr>
          <w:spacing w:val="-5"/>
        </w:rPr>
        <w:t>м</w:t>
      </w:r>
      <w:proofErr w:type="gramStart"/>
      <w:r w:rsidRPr="00A865F6">
        <w:rPr>
          <w:spacing w:val="-5"/>
        </w:rPr>
        <w:t>.п</w:t>
      </w:r>
      <w:proofErr w:type="spellEnd"/>
      <w:proofErr w:type="gramEnd"/>
      <w:r w:rsidRPr="00A865F6">
        <w:rPr>
          <w:spacing w:val="-5"/>
        </w:rPr>
        <w:t xml:space="preserve"> </w:t>
      </w:r>
    </w:p>
    <w:p w:rsidR="006D11F9" w:rsidRPr="00A865F6" w:rsidRDefault="006D11F9" w:rsidP="006D11F9">
      <w:pPr>
        <w:shd w:val="clear" w:color="auto" w:fill="FFFFFF"/>
        <w:tabs>
          <w:tab w:val="left" w:pos="7733"/>
        </w:tabs>
        <w:ind w:firstLine="709"/>
        <w:contextualSpacing/>
        <w:rPr>
          <w:spacing w:val="-10"/>
        </w:rPr>
      </w:pPr>
      <w:r w:rsidRPr="00A865F6">
        <w:rPr>
          <w:spacing w:val="-10"/>
        </w:rPr>
        <w:tab/>
      </w:r>
    </w:p>
    <w:p w:rsidR="006D11F9" w:rsidRPr="00A865F6" w:rsidRDefault="006D11F9" w:rsidP="006D11F9">
      <w:pPr>
        <w:shd w:val="clear" w:color="auto" w:fill="FFFFFF"/>
        <w:ind w:firstLine="709"/>
        <w:contextualSpacing/>
        <w:rPr>
          <w:spacing w:val="-10"/>
        </w:rPr>
      </w:pPr>
    </w:p>
    <w:p w:rsidR="006D11F9" w:rsidRPr="00A865F6" w:rsidRDefault="006D11F9" w:rsidP="006D11F9">
      <w:pPr>
        <w:shd w:val="clear" w:color="auto" w:fill="FFFFFF"/>
        <w:ind w:firstLine="709"/>
        <w:contextualSpacing/>
        <w:rPr>
          <w:b/>
          <w:bCs/>
        </w:rPr>
      </w:pPr>
      <w:r w:rsidRPr="00A865F6">
        <w:rPr>
          <w:spacing w:val="-10"/>
        </w:rPr>
        <w:t>Научный руководитель программы</w:t>
      </w:r>
      <w:r w:rsidRPr="00A865F6">
        <w:rPr>
          <w:spacing w:val="-10"/>
        </w:rPr>
        <w:tab/>
      </w:r>
      <w:r w:rsidRPr="00A865F6">
        <w:rPr>
          <w:spacing w:val="-10"/>
        </w:rPr>
        <w:tab/>
      </w:r>
      <w:r w:rsidRPr="00A865F6">
        <w:rPr>
          <w:spacing w:val="-10"/>
        </w:rPr>
        <w:tab/>
      </w:r>
      <w:r w:rsidRPr="00A865F6">
        <w:rPr>
          <w:spacing w:val="-10"/>
        </w:rPr>
        <w:tab/>
      </w:r>
      <w:r w:rsidRPr="00A865F6">
        <w:rPr>
          <w:spacing w:val="-5"/>
          <w:u w:val="single"/>
        </w:rPr>
        <w:t>подпись     / фамилия /</w:t>
      </w:r>
    </w:p>
    <w:p w:rsidR="006D11F9" w:rsidRPr="00A865F6" w:rsidRDefault="006D11F9" w:rsidP="006D11F9">
      <w:pPr>
        <w:pStyle w:val="a4"/>
        <w:spacing w:before="0" w:after="0"/>
        <w:ind w:firstLine="709"/>
        <w:contextualSpacing/>
        <w:jc w:val="right"/>
        <w:rPr>
          <w:sz w:val="28"/>
          <w:szCs w:val="28"/>
        </w:rPr>
        <w:sectPr w:rsidR="006D11F9" w:rsidRPr="00A865F6" w:rsidSect="00EC4669">
          <w:footnotePr>
            <w:pos w:val="beneathText"/>
          </w:footnotePr>
          <w:pgSz w:w="11905" w:h="16837"/>
          <w:pgMar w:top="1361" w:right="851" w:bottom="709" w:left="1418" w:header="567" w:footer="340" w:gutter="0"/>
          <w:cols w:space="720"/>
          <w:titlePg/>
          <w:docGrid w:linePitch="360"/>
        </w:sectPr>
      </w:pPr>
    </w:p>
    <w:p w:rsidR="006D11F9" w:rsidRPr="00A865F6" w:rsidRDefault="006D11F9" w:rsidP="006D11F9">
      <w:pPr>
        <w:pStyle w:val="a4"/>
        <w:spacing w:before="0" w:after="0"/>
        <w:ind w:firstLine="709"/>
        <w:contextualSpacing/>
        <w:jc w:val="center"/>
      </w:pPr>
      <w:r w:rsidRPr="00A865F6">
        <w:lastRenderedPageBreak/>
        <w:t xml:space="preserve">                                                                      Приложение 5 </w:t>
      </w:r>
    </w:p>
    <w:p w:rsidR="006D11F9" w:rsidRPr="00A865F6" w:rsidRDefault="006D11F9" w:rsidP="006D11F9">
      <w:pPr>
        <w:ind w:left="6521"/>
        <w:rPr>
          <w:bCs/>
        </w:rPr>
      </w:pPr>
      <w:r w:rsidRPr="00A865F6">
        <w:rPr>
          <w:bCs/>
        </w:rPr>
        <w:t>к Конкурсной документации</w:t>
      </w:r>
    </w:p>
    <w:p w:rsidR="006D11F9" w:rsidRPr="00A865F6" w:rsidRDefault="006D11F9" w:rsidP="006D11F9">
      <w:pPr>
        <w:ind w:left="6521"/>
        <w:rPr>
          <w:bCs/>
        </w:rPr>
      </w:pPr>
      <w:r w:rsidRPr="00A865F6">
        <w:rPr>
          <w:bCs/>
        </w:rPr>
        <w:t xml:space="preserve">на программно-целевое финансирование </w:t>
      </w:r>
    </w:p>
    <w:p w:rsidR="006D11F9" w:rsidRPr="00A865F6" w:rsidRDefault="006D11F9" w:rsidP="006D11F9">
      <w:pPr>
        <w:ind w:left="6521"/>
        <w:rPr>
          <w:color w:val="000000"/>
        </w:rPr>
      </w:pPr>
      <w:r w:rsidRPr="00A865F6">
        <w:rPr>
          <w:bCs/>
        </w:rPr>
        <w:t xml:space="preserve">по </w:t>
      </w:r>
      <w:r w:rsidRPr="00A865F6">
        <w:rPr>
          <w:color w:val="000000"/>
        </w:rPr>
        <w:t>научным, научно-техническим программам</w:t>
      </w:r>
    </w:p>
    <w:p w:rsidR="006D11F9" w:rsidRPr="00A865F6" w:rsidRDefault="006D11F9" w:rsidP="006D11F9">
      <w:pPr>
        <w:ind w:left="6521"/>
        <w:rPr>
          <w:bCs/>
        </w:rPr>
      </w:pPr>
      <w:r w:rsidRPr="00A865F6">
        <w:rPr>
          <w:bCs/>
        </w:rPr>
        <w:t>на 2021-2023 годы</w:t>
      </w:r>
    </w:p>
    <w:p w:rsidR="006D11F9" w:rsidRPr="00A865F6" w:rsidRDefault="006D11F9" w:rsidP="006D11F9">
      <w:pPr>
        <w:shd w:val="clear" w:color="auto" w:fill="FFFFFF"/>
        <w:ind w:firstLine="709"/>
        <w:contextualSpacing/>
        <w:jc w:val="center"/>
        <w:textAlignment w:val="baseline"/>
        <w:rPr>
          <w:color w:val="000000"/>
          <w:spacing w:val="2"/>
        </w:rPr>
      </w:pPr>
      <w:r w:rsidRPr="00A865F6">
        <w:rPr>
          <w:color w:val="000000"/>
          <w:spacing w:val="2"/>
          <w:sz w:val="28"/>
          <w:szCs w:val="28"/>
        </w:rPr>
        <w:t xml:space="preserve">                                                                        </w:t>
      </w:r>
    </w:p>
    <w:p w:rsidR="006D11F9" w:rsidRPr="00A865F6" w:rsidRDefault="006D11F9" w:rsidP="006D11F9">
      <w:pPr>
        <w:pStyle w:val="a8"/>
        <w:jc w:val="center"/>
        <w:rPr>
          <w:rStyle w:val="s1"/>
          <w:sz w:val="28"/>
          <w:szCs w:val="28"/>
        </w:rPr>
      </w:pPr>
    </w:p>
    <w:p w:rsidR="006D11F9" w:rsidRPr="00A865F6" w:rsidRDefault="006D11F9" w:rsidP="006D11F9">
      <w:pPr>
        <w:pStyle w:val="a8"/>
        <w:jc w:val="center"/>
        <w:rPr>
          <w:rStyle w:val="s1"/>
          <w:sz w:val="28"/>
          <w:szCs w:val="28"/>
        </w:rPr>
      </w:pPr>
      <w:r w:rsidRPr="00A865F6">
        <w:rPr>
          <w:rStyle w:val="s1"/>
          <w:sz w:val="28"/>
          <w:szCs w:val="28"/>
        </w:rPr>
        <w:t>Договор №___</w:t>
      </w:r>
    </w:p>
    <w:p w:rsidR="006D11F9" w:rsidRPr="00A865F6" w:rsidRDefault="006D11F9" w:rsidP="006D11F9">
      <w:pPr>
        <w:ind w:firstLine="851"/>
        <w:rPr>
          <w:b/>
          <w:sz w:val="28"/>
          <w:szCs w:val="28"/>
          <w:lang w:eastAsia="ru-RU"/>
        </w:rPr>
      </w:pPr>
      <w:r w:rsidRPr="00A865F6">
        <w:rPr>
          <w:b/>
          <w:sz w:val="28"/>
          <w:szCs w:val="28"/>
          <w:lang w:eastAsia="ru-RU"/>
        </w:rPr>
        <w:t xml:space="preserve">                   на программно-целевое финансирование</w:t>
      </w:r>
    </w:p>
    <w:p w:rsidR="006D11F9" w:rsidRPr="00A865F6" w:rsidRDefault="006D11F9" w:rsidP="006D11F9">
      <w:pPr>
        <w:pStyle w:val="a8"/>
        <w:jc w:val="center"/>
        <w:rPr>
          <w:rStyle w:val="s1"/>
          <w:sz w:val="28"/>
          <w:szCs w:val="28"/>
        </w:rPr>
      </w:pPr>
    </w:p>
    <w:p w:rsidR="006D11F9" w:rsidRPr="00A865F6" w:rsidRDefault="006D11F9" w:rsidP="006D11F9">
      <w:pPr>
        <w:pStyle w:val="a8"/>
        <w:ind w:firstLine="708"/>
        <w:rPr>
          <w:rFonts w:ascii="Times New Roman" w:hAnsi="Times New Roman"/>
          <w:b/>
          <w:sz w:val="28"/>
          <w:szCs w:val="28"/>
        </w:rPr>
      </w:pPr>
      <w:r w:rsidRPr="00A865F6">
        <w:rPr>
          <w:rFonts w:ascii="Times New Roman" w:hAnsi="Times New Roman"/>
          <w:b/>
          <w:sz w:val="28"/>
          <w:szCs w:val="28"/>
        </w:rPr>
        <w:t xml:space="preserve">г. </w:t>
      </w:r>
      <w:proofErr w:type="spellStart"/>
      <w:r w:rsidRPr="00A865F6">
        <w:rPr>
          <w:rFonts w:ascii="Times New Roman" w:hAnsi="Times New Roman"/>
          <w:b/>
          <w:sz w:val="28"/>
          <w:szCs w:val="28"/>
        </w:rPr>
        <w:t>Нур</w:t>
      </w:r>
      <w:proofErr w:type="spellEnd"/>
      <w:r w:rsidRPr="00A865F6">
        <w:rPr>
          <w:rFonts w:ascii="Times New Roman" w:hAnsi="Times New Roman"/>
          <w:b/>
          <w:sz w:val="28"/>
          <w:szCs w:val="28"/>
        </w:rPr>
        <w:t>-Султан</w:t>
      </w:r>
      <w:r w:rsidRPr="00A865F6">
        <w:rPr>
          <w:rFonts w:ascii="Times New Roman" w:hAnsi="Times New Roman"/>
          <w:b/>
          <w:sz w:val="28"/>
          <w:szCs w:val="28"/>
        </w:rPr>
        <w:tab/>
        <w:t xml:space="preserve">                                                  от «___»_______ 20__ года</w:t>
      </w:r>
    </w:p>
    <w:p w:rsidR="006D11F9" w:rsidRPr="00A865F6" w:rsidRDefault="006D11F9" w:rsidP="006D11F9">
      <w:pPr>
        <w:pStyle w:val="a8"/>
        <w:ind w:firstLine="709"/>
        <w:jc w:val="both"/>
        <w:rPr>
          <w:rFonts w:ascii="Times New Roman" w:hAnsi="Times New Roman"/>
          <w:sz w:val="28"/>
          <w:szCs w:val="28"/>
        </w:rPr>
      </w:pPr>
    </w:p>
    <w:p w:rsidR="006D11F9" w:rsidRPr="00A865F6" w:rsidRDefault="006D11F9" w:rsidP="006D11F9">
      <w:pPr>
        <w:ind w:firstLine="709"/>
        <w:jc w:val="both"/>
        <w:rPr>
          <w:sz w:val="28"/>
          <w:szCs w:val="28"/>
        </w:rPr>
      </w:pPr>
      <w:r w:rsidRPr="00A865F6">
        <w:rPr>
          <w:sz w:val="28"/>
          <w:szCs w:val="28"/>
        </w:rPr>
        <w:t>Государственное учреждение «Министерство культуры и спорта Республики Казахстан», именуемое в дальнейшем «Заказчик», от лица которого выступает (</w:t>
      </w:r>
      <w:r w:rsidRPr="00A865F6">
        <w:rPr>
          <w:i/>
          <w:sz w:val="28"/>
          <w:szCs w:val="28"/>
        </w:rPr>
        <w:t>Должность заказчика Ф.И.О. заказчика</w:t>
      </w:r>
      <w:r w:rsidRPr="00A865F6">
        <w:rPr>
          <w:sz w:val="28"/>
          <w:szCs w:val="28"/>
        </w:rPr>
        <w:t xml:space="preserve"> ), действующий на основании (</w:t>
      </w:r>
      <w:r w:rsidRPr="00A865F6">
        <w:rPr>
          <w:i/>
          <w:sz w:val="28"/>
          <w:szCs w:val="28"/>
        </w:rPr>
        <w:t>Основание заказчика</w:t>
      </w:r>
      <w:r w:rsidRPr="00A865F6">
        <w:rPr>
          <w:sz w:val="28"/>
          <w:szCs w:val="28"/>
        </w:rPr>
        <w:t>) с одной стороны, и (</w:t>
      </w:r>
      <w:r w:rsidRPr="00A865F6">
        <w:rPr>
          <w:i/>
          <w:sz w:val="28"/>
          <w:szCs w:val="28"/>
        </w:rPr>
        <w:t xml:space="preserve">для </w:t>
      </w:r>
      <w:proofErr w:type="spellStart"/>
      <w:r w:rsidRPr="00A865F6">
        <w:rPr>
          <w:i/>
          <w:sz w:val="28"/>
          <w:szCs w:val="28"/>
        </w:rPr>
        <w:t>физ</w:t>
      </w:r>
      <w:proofErr w:type="gramStart"/>
      <w:r w:rsidRPr="00A865F6">
        <w:rPr>
          <w:i/>
          <w:sz w:val="28"/>
          <w:szCs w:val="28"/>
        </w:rPr>
        <w:t>.л</w:t>
      </w:r>
      <w:proofErr w:type="gramEnd"/>
      <w:r w:rsidRPr="00A865F6">
        <w:rPr>
          <w:i/>
          <w:sz w:val="28"/>
          <w:szCs w:val="28"/>
        </w:rPr>
        <w:t>иц</w:t>
      </w:r>
      <w:proofErr w:type="spellEnd"/>
      <w:r w:rsidRPr="00A865F6">
        <w:rPr>
          <w:i/>
          <w:sz w:val="28"/>
          <w:szCs w:val="28"/>
        </w:rPr>
        <w:t xml:space="preserve"> Ф.И.О./ для </w:t>
      </w:r>
      <w:proofErr w:type="spellStart"/>
      <w:r w:rsidRPr="00A865F6">
        <w:rPr>
          <w:i/>
          <w:sz w:val="28"/>
          <w:szCs w:val="28"/>
        </w:rPr>
        <w:t>юр.лиц</w:t>
      </w:r>
      <w:proofErr w:type="spellEnd"/>
      <w:r w:rsidRPr="00A865F6">
        <w:rPr>
          <w:i/>
          <w:sz w:val="28"/>
          <w:szCs w:val="28"/>
        </w:rPr>
        <w:t xml:space="preserve"> юридическое наименование организации)</w:t>
      </w:r>
      <w:r w:rsidRPr="00A865F6">
        <w:rPr>
          <w:sz w:val="28"/>
          <w:szCs w:val="28"/>
        </w:rPr>
        <w:t>, именуемое в дальнейшем Исполнитель, в лице (</w:t>
      </w:r>
      <w:r w:rsidRPr="00A865F6">
        <w:rPr>
          <w:i/>
          <w:sz w:val="28"/>
          <w:szCs w:val="28"/>
        </w:rPr>
        <w:t xml:space="preserve">только для </w:t>
      </w:r>
      <w:proofErr w:type="spellStart"/>
      <w:r w:rsidRPr="00A865F6">
        <w:rPr>
          <w:i/>
          <w:sz w:val="28"/>
          <w:szCs w:val="28"/>
        </w:rPr>
        <w:t>юр.лиц</w:t>
      </w:r>
      <w:proofErr w:type="spellEnd"/>
      <w:r w:rsidRPr="00A865F6">
        <w:rPr>
          <w:i/>
          <w:sz w:val="28"/>
          <w:szCs w:val="28"/>
        </w:rPr>
        <w:t xml:space="preserve"> Должность руководителя Ф.И.О.</w:t>
      </w:r>
      <w:r w:rsidRPr="00A865F6">
        <w:rPr>
          <w:sz w:val="28"/>
          <w:szCs w:val="28"/>
        </w:rPr>
        <w:t>), действующего на основании (</w:t>
      </w:r>
      <w:r w:rsidRPr="00A865F6">
        <w:rPr>
          <w:i/>
          <w:sz w:val="28"/>
          <w:szCs w:val="28"/>
        </w:rPr>
        <w:t xml:space="preserve">для </w:t>
      </w:r>
      <w:proofErr w:type="spellStart"/>
      <w:r w:rsidRPr="00A865F6">
        <w:rPr>
          <w:i/>
          <w:sz w:val="28"/>
          <w:szCs w:val="28"/>
        </w:rPr>
        <w:t>физ</w:t>
      </w:r>
      <w:proofErr w:type="gramStart"/>
      <w:r w:rsidRPr="00A865F6">
        <w:rPr>
          <w:i/>
          <w:sz w:val="28"/>
          <w:szCs w:val="28"/>
        </w:rPr>
        <w:t>.л</w:t>
      </w:r>
      <w:proofErr w:type="gramEnd"/>
      <w:r w:rsidRPr="00A865F6">
        <w:rPr>
          <w:i/>
          <w:sz w:val="28"/>
          <w:szCs w:val="28"/>
        </w:rPr>
        <w:t>иц</w:t>
      </w:r>
      <w:proofErr w:type="spellEnd"/>
      <w:r w:rsidRPr="00A865F6">
        <w:rPr>
          <w:i/>
          <w:sz w:val="28"/>
          <w:szCs w:val="28"/>
        </w:rPr>
        <w:t xml:space="preserve"> удостоверение личности/для </w:t>
      </w:r>
      <w:proofErr w:type="spellStart"/>
      <w:r w:rsidRPr="00A865F6">
        <w:rPr>
          <w:i/>
          <w:sz w:val="28"/>
          <w:szCs w:val="28"/>
        </w:rPr>
        <w:t>юр.лиц</w:t>
      </w:r>
      <w:proofErr w:type="spellEnd"/>
      <w:r w:rsidRPr="00A865F6">
        <w:rPr>
          <w:i/>
          <w:sz w:val="28"/>
          <w:szCs w:val="28"/>
        </w:rPr>
        <w:t xml:space="preserve"> юридический документ),</w:t>
      </w:r>
      <w:r w:rsidRPr="00A865F6">
        <w:rPr>
          <w:sz w:val="28"/>
          <w:szCs w:val="28"/>
        </w:rPr>
        <w:t xml:space="preserve"> выданного/утвержденного (</w:t>
      </w:r>
      <w:r w:rsidRPr="00A865F6">
        <w:rPr>
          <w:i/>
          <w:sz w:val="28"/>
          <w:szCs w:val="28"/>
        </w:rPr>
        <w:t xml:space="preserve">для </w:t>
      </w:r>
      <w:proofErr w:type="spellStart"/>
      <w:r w:rsidRPr="00A865F6">
        <w:rPr>
          <w:i/>
          <w:sz w:val="28"/>
          <w:szCs w:val="28"/>
        </w:rPr>
        <w:t>физ.лиц</w:t>
      </w:r>
      <w:proofErr w:type="spellEnd"/>
      <w:r w:rsidRPr="00A865F6">
        <w:rPr>
          <w:i/>
          <w:sz w:val="28"/>
          <w:szCs w:val="28"/>
        </w:rPr>
        <w:t xml:space="preserve"> кем и от «___» ______ года/для </w:t>
      </w:r>
      <w:proofErr w:type="spellStart"/>
      <w:r w:rsidRPr="00A865F6">
        <w:rPr>
          <w:i/>
          <w:sz w:val="28"/>
          <w:szCs w:val="28"/>
        </w:rPr>
        <w:t>юр.лиц</w:t>
      </w:r>
      <w:proofErr w:type="spellEnd"/>
      <w:r w:rsidRPr="00A865F6">
        <w:rPr>
          <w:i/>
          <w:sz w:val="28"/>
          <w:szCs w:val="28"/>
        </w:rPr>
        <w:t xml:space="preserve"> от «___» ______ года №__</w:t>
      </w:r>
      <w:r w:rsidRPr="00A865F6">
        <w:rPr>
          <w:sz w:val="28"/>
          <w:szCs w:val="28"/>
        </w:rPr>
        <w:t xml:space="preserve">), </w:t>
      </w:r>
      <w:r w:rsidRPr="00A865F6">
        <w:rPr>
          <w:spacing w:val="2"/>
          <w:sz w:val="28"/>
          <w:szCs w:val="28"/>
        </w:rPr>
        <w:t>далее совместно именуемые Стороны, на основании Бюджетного Кодекса Республики Казахстан от 4 декабря 2008 года, Закона Республики Казахстан от 18 февраля 2011 года «О науке», постановления Правительства Республики Казахстан от 25 мая 2011 года № 575 «</w:t>
      </w:r>
      <w:proofErr w:type="gramStart"/>
      <w:r w:rsidRPr="00A865F6">
        <w:rPr>
          <w:spacing w:val="2"/>
          <w:sz w:val="28"/>
          <w:szCs w:val="28"/>
        </w:rPr>
        <w:t xml:space="preserve">Об утверждении Правил базового, </w:t>
      </w:r>
      <w:proofErr w:type="spellStart"/>
      <w:r w:rsidRPr="00A865F6">
        <w:rPr>
          <w:spacing w:val="2"/>
          <w:sz w:val="28"/>
          <w:szCs w:val="28"/>
        </w:rPr>
        <w:t>грантового</w:t>
      </w:r>
      <w:proofErr w:type="spellEnd"/>
      <w:r w:rsidRPr="00A865F6">
        <w:rPr>
          <w:spacing w:val="2"/>
          <w:sz w:val="28"/>
          <w:szCs w:val="28"/>
        </w:rPr>
        <w:t>, программно-целевого финансирования научной и (или) научно-технической деятельности», постановления Правительства Республики Казахстан от 16 мая 2011 года № 519 «О национальных научных советах», приказа _________________________ от _____ 20___ года № ___ «</w:t>
      </w:r>
      <w:r w:rsidRPr="00A865F6">
        <w:rPr>
          <w:sz w:val="28"/>
          <w:szCs w:val="28"/>
        </w:rPr>
        <w:t>О некоторых вопросах конкурса на программно-целевое финансирование по научным, научно-техническим программам на 2021-2023 годы</w:t>
      </w:r>
      <w:r w:rsidRPr="00A865F6">
        <w:rPr>
          <w:spacing w:val="2"/>
          <w:sz w:val="28"/>
          <w:szCs w:val="28"/>
        </w:rPr>
        <w:t xml:space="preserve">», решения Национального научного совета о программно-целевом финансировании по приоритету </w:t>
      </w:r>
      <w:r w:rsidRPr="00A865F6">
        <w:rPr>
          <w:i/>
          <w:spacing w:val="2"/>
          <w:sz w:val="28"/>
          <w:szCs w:val="28"/>
        </w:rPr>
        <w:t xml:space="preserve">«Указывается реализуемый приоритет» (протокол от </w:t>
      </w:r>
      <w:r w:rsidRPr="00A865F6">
        <w:rPr>
          <w:i/>
          <w:spacing w:val="2"/>
          <w:sz w:val="28"/>
          <w:szCs w:val="28"/>
        </w:rPr>
        <w:lastRenderedPageBreak/>
        <w:t>«___»________ 20__ года</w:t>
      </w:r>
      <w:proofErr w:type="gramEnd"/>
      <w:r w:rsidRPr="00A865F6">
        <w:rPr>
          <w:i/>
          <w:spacing w:val="2"/>
          <w:sz w:val="28"/>
          <w:szCs w:val="28"/>
        </w:rPr>
        <w:t xml:space="preserve"> №__)</w:t>
      </w:r>
      <w:r w:rsidRPr="00A865F6">
        <w:rPr>
          <w:spacing w:val="2"/>
          <w:sz w:val="28"/>
          <w:szCs w:val="28"/>
        </w:rPr>
        <w:t>, заключили настоящий договор (далее – Договор) о нижеследующем:</w:t>
      </w:r>
    </w:p>
    <w:p w:rsidR="006D11F9" w:rsidRPr="00A865F6" w:rsidRDefault="006D11F9" w:rsidP="006D11F9">
      <w:pPr>
        <w:pStyle w:val="a4"/>
        <w:shd w:val="clear" w:color="auto" w:fill="FFFFFF"/>
        <w:spacing w:before="0" w:after="0"/>
        <w:ind w:firstLine="709"/>
        <w:contextualSpacing/>
        <w:jc w:val="both"/>
        <w:textAlignment w:val="baseline"/>
        <w:rPr>
          <w:rStyle w:val="s1"/>
          <w:sz w:val="28"/>
          <w:szCs w:val="28"/>
        </w:rPr>
      </w:pPr>
    </w:p>
    <w:p w:rsidR="006D11F9" w:rsidRPr="00A865F6" w:rsidRDefault="006D11F9" w:rsidP="006D11F9">
      <w:pPr>
        <w:pStyle w:val="a4"/>
        <w:shd w:val="clear" w:color="auto" w:fill="FFFFFF"/>
        <w:spacing w:before="0" w:after="0"/>
        <w:ind w:firstLine="709"/>
        <w:contextualSpacing/>
        <w:jc w:val="both"/>
        <w:textAlignment w:val="baseline"/>
        <w:rPr>
          <w:rStyle w:val="s1"/>
          <w:sz w:val="28"/>
          <w:szCs w:val="28"/>
        </w:rPr>
      </w:pPr>
    </w:p>
    <w:p w:rsidR="006D11F9" w:rsidRPr="00A865F6" w:rsidRDefault="006D11F9" w:rsidP="006D11F9">
      <w:pPr>
        <w:pStyle w:val="a8"/>
        <w:widowControl w:val="0"/>
        <w:numPr>
          <w:ilvl w:val="0"/>
          <w:numId w:val="4"/>
        </w:numPr>
        <w:suppressAutoHyphens/>
        <w:jc w:val="center"/>
        <w:rPr>
          <w:rStyle w:val="s1"/>
          <w:sz w:val="28"/>
          <w:szCs w:val="28"/>
        </w:rPr>
      </w:pPr>
      <w:r w:rsidRPr="00A865F6">
        <w:rPr>
          <w:rStyle w:val="s1"/>
          <w:sz w:val="28"/>
          <w:szCs w:val="28"/>
        </w:rPr>
        <w:t>Предмет договора</w:t>
      </w:r>
    </w:p>
    <w:p w:rsidR="006D11F9" w:rsidRPr="00A865F6" w:rsidRDefault="006D11F9" w:rsidP="006D11F9">
      <w:pPr>
        <w:pStyle w:val="a8"/>
        <w:widowControl w:val="0"/>
        <w:suppressAutoHyphens/>
        <w:ind w:left="720"/>
        <w:rPr>
          <w:rStyle w:val="s1"/>
          <w:sz w:val="28"/>
          <w:szCs w:val="28"/>
        </w:rPr>
      </w:pPr>
    </w:p>
    <w:p w:rsidR="006D11F9" w:rsidRPr="00A865F6" w:rsidRDefault="006D11F9" w:rsidP="006D11F9">
      <w:pPr>
        <w:pStyle w:val="a4"/>
        <w:shd w:val="clear" w:color="auto" w:fill="FFFFFF"/>
        <w:spacing w:before="0" w:after="0"/>
        <w:ind w:firstLine="708"/>
        <w:contextualSpacing/>
        <w:jc w:val="both"/>
        <w:textAlignment w:val="baseline"/>
        <w:rPr>
          <w:sz w:val="28"/>
          <w:szCs w:val="28"/>
          <w:lang w:eastAsia="ru-RU"/>
        </w:rPr>
      </w:pPr>
      <w:r w:rsidRPr="00A865F6">
        <w:rPr>
          <w:rStyle w:val="s0"/>
        </w:rPr>
        <w:t xml:space="preserve">1.1. </w:t>
      </w:r>
      <w:proofErr w:type="gramStart"/>
      <w:r w:rsidRPr="00A865F6">
        <w:rPr>
          <w:sz w:val="28"/>
          <w:szCs w:val="28"/>
          <w:lang w:eastAsia="ru-RU"/>
        </w:rPr>
        <w:t xml:space="preserve">Исполнитель обязуется оказать Услуги по </w:t>
      </w:r>
      <w:r w:rsidRPr="00A865F6">
        <w:rPr>
          <w:spacing w:val="2"/>
          <w:sz w:val="28"/>
          <w:szCs w:val="28"/>
        </w:rPr>
        <w:t xml:space="preserve">выполнению научных исследований по бюджетной программе 046 «Прикладные научные исследования», </w:t>
      </w:r>
      <w:r w:rsidRPr="00A865F6">
        <w:rPr>
          <w:sz w:val="28"/>
          <w:szCs w:val="28"/>
          <w:lang w:eastAsia="ru-RU"/>
        </w:rPr>
        <w:t>согласно условиям, требованиям, указанных в приложениях           к настоящему Договору, являющимся неотъемлемой его частью, а Заказчик обязуется принять оказанные Услуги и оплатить за них на условиях настоящего Договора при условии надлежащего исполнения Исполнителем своих обязательств по Договору.</w:t>
      </w:r>
      <w:proofErr w:type="gramEnd"/>
    </w:p>
    <w:p w:rsidR="006D11F9" w:rsidRPr="00A865F6" w:rsidRDefault="006D11F9" w:rsidP="006D11F9">
      <w:pPr>
        <w:pStyle w:val="a4"/>
        <w:numPr>
          <w:ilvl w:val="1"/>
          <w:numId w:val="4"/>
        </w:numPr>
        <w:shd w:val="clear" w:color="auto" w:fill="FFFFFF"/>
        <w:spacing w:before="0" w:after="0"/>
        <w:ind w:left="0" w:firstLine="709"/>
        <w:contextualSpacing/>
        <w:jc w:val="both"/>
        <w:textAlignment w:val="baseline"/>
        <w:rPr>
          <w:sz w:val="28"/>
          <w:szCs w:val="28"/>
          <w:lang w:eastAsia="ru-RU"/>
        </w:rPr>
      </w:pPr>
      <w:r w:rsidRPr="00A865F6">
        <w:rPr>
          <w:sz w:val="28"/>
          <w:szCs w:val="28"/>
          <w:lang w:eastAsia="ru-RU"/>
        </w:rPr>
        <w:t>Содержание и сроки выполнения основных этапов реализации научных и (или) научно-технических программ по программно-целевому финансированию определяются технической спецификацией и календарным планом работ (Приложение 1), и не должны противоречить конкурсной заявке Исполнителя на программно-целевое финансирование.</w:t>
      </w:r>
    </w:p>
    <w:p w:rsidR="006D11F9" w:rsidRPr="00A865F6" w:rsidRDefault="006D11F9" w:rsidP="006D11F9">
      <w:pPr>
        <w:pStyle w:val="a8"/>
        <w:ind w:firstLine="709"/>
        <w:jc w:val="both"/>
        <w:rPr>
          <w:rStyle w:val="s0"/>
        </w:rPr>
      </w:pPr>
      <w:r w:rsidRPr="00A865F6">
        <w:rPr>
          <w:rStyle w:val="s0"/>
        </w:rPr>
        <w:t>1.3 Перечисленные ниже документы и условия, оговоренные в них, образуют данный Договор и являются его неотъемлемой частью:</w:t>
      </w:r>
    </w:p>
    <w:p w:rsidR="006D11F9" w:rsidRPr="00A865F6" w:rsidRDefault="006D11F9" w:rsidP="006D11F9">
      <w:pPr>
        <w:ind w:firstLine="708"/>
        <w:jc w:val="both"/>
        <w:rPr>
          <w:sz w:val="28"/>
          <w:szCs w:val="28"/>
          <w:lang w:eastAsia="ru-RU"/>
        </w:rPr>
      </w:pPr>
      <w:r w:rsidRPr="00A865F6">
        <w:rPr>
          <w:sz w:val="28"/>
          <w:szCs w:val="28"/>
          <w:lang w:eastAsia="ru-RU"/>
        </w:rPr>
        <w:t>1) настоящий Договор;</w:t>
      </w:r>
    </w:p>
    <w:p w:rsidR="006D11F9" w:rsidRPr="00A865F6" w:rsidRDefault="006D11F9" w:rsidP="006D11F9">
      <w:pPr>
        <w:ind w:firstLine="708"/>
        <w:jc w:val="both"/>
        <w:rPr>
          <w:sz w:val="28"/>
          <w:szCs w:val="28"/>
          <w:lang w:eastAsia="ru-RU"/>
        </w:rPr>
      </w:pPr>
      <w:r w:rsidRPr="00A865F6">
        <w:rPr>
          <w:sz w:val="28"/>
          <w:szCs w:val="28"/>
          <w:lang w:eastAsia="ru-RU"/>
        </w:rPr>
        <w:t>2) техническая спецификация и календарный план работ (приложение 1);</w:t>
      </w:r>
    </w:p>
    <w:p w:rsidR="006D11F9" w:rsidRPr="00A865F6" w:rsidRDefault="006D11F9" w:rsidP="006D11F9">
      <w:pPr>
        <w:ind w:firstLine="708"/>
        <w:jc w:val="both"/>
        <w:rPr>
          <w:sz w:val="32"/>
          <w:szCs w:val="32"/>
          <w:lang w:eastAsia="ru-RU"/>
        </w:rPr>
      </w:pPr>
      <w:r w:rsidRPr="00A865F6">
        <w:rPr>
          <w:sz w:val="28"/>
          <w:szCs w:val="28"/>
          <w:lang w:eastAsia="ru-RU"/>
        </w:rPr>
        <w:t>3) отчет об использовании выделенных средств (приложение 2).</w:t>
      </w:r>
    </w:p>
    <w:p w:rsidR="006D11F9" w:rsidRPr="00A865F6" w:rsidRDefault="006D11F9" w:rsidP="006D11F9">
      <w:pPr>
        <w:pStyle w:val="a8"/>
        <w:ind w:firstLine="709"/>
        <w:jc w:val="both"/>
        <w:rPr>
          <w:rStyle w:val="s0"/>
          <w:lang w:val="kk-KZ"/>
        </w:rPr>
      </w:pPr>
    </w:p>
    <w:p w:rsidR="006D11F9" w:rsidRPr="00A865F6" w:rsidRDefault="006D11F9" w:rsidP="006D11F9">
      <w:pPr>
        <w:pStyle w:val="a8"/>
        <w:ind w:firstLine="709"/>
        <w:jc w:val="both"/>
        <w:rPr>
          <w:rStyle w:val="s0"/>
          <w:lang w:val="kk-KZ"/>
        </w:rPr>
      </w:pPr>
    </w:p>
    <w:p w:rsidR="006D11F9" w:rsidRPr="00A865F6" w:rsidRDefault="006D11F9" w:rsidP="006D11F9">
      <w:pPr>
        <w:pStyle w:val="a8"/>
        <w:jc w:val="center"/>
        <w:rPr>
          <w:rStyle w:val="s0"/>
          <w:b/>
        </w:rPr>
      </w:pPr>
      <w:r w:rsidRPr="00A865F6">
        <w:rPr>
          <w:rStyle w:val="s0"/>
          <w:b/>
        </w:rPr>
        <w:t xml:space="preserve">2. Характеристика научно-технической продукции </w:t>
      </w:r>
    </w:p>
    <w:p w:rsidR="006D11F9" w:rsidRPr="00A865F6" w:rsidRDefault="006D11F9" w:rsidP="006D11F9">
      <w:pPr>
        <w:pStyle w:val="a8"/>
        <w:ind w:firstLine="709"/>
        <w:jc w:val="both"/>
        <w:rPr>
          <w:rStyle w:val="s0"/>
          <w:b/>
        </w:rPr>
      </w:pPr>
    </w:p>
    <w:p w:rsidR="006D11F9" w:rsidRPr="00A865F6" w:rsidRDefault="006D11F9" w:rsidP="006D11F9">
      <w:pPr>
        <w:pStyle w:val="a9"/>
        <w:numPr>
          <w:ilvl w:val="1"/>
          <w:numId w:val="25"/>
        </w:numPr>
        <w:spacing w:after="0" w:line="240" w:lineRule="auto"/>
        <w:ind w:left="0" w:firstLine="708"/>
        <w:jc w:val="both"/>
        <w:rPr>
          <w:rFonts w:ascii="Times New Roman" w:hAnsi="Times New Roman"/>
          <w:b/>
          <w:color w:val="000000"/>
          <w:sz w:val="28"/>
          <w:szCs w:val="28"/>
        </w:rPr>
      </w:pPr>
      <w:r w:rsidRPr="00A865F6">
        <w:rPr>
          <w:rFonts w:ascii="Times New Roman" w:eastAsia="Times New Roman" w:hAnsi="Times New Roman"/>
          <w:sz w:val="28"/>
          <w:szCs w:val="28"/>
          <w:lang w:eastAsia="ru-RU"/>
        </w:rPr>
        <w:t>Характеристика научно-технической продукции и квалификационным признакам и экономические показатели указаны в технической спецификации и календарном плане работ.</w:t>
      </w:r>
    </w:p>
    <w:p w:rsidR="006D11F9" w:rsidRPr="00A865F6" w:rsidRDefault="006D11F9" w:rsidP="006D11F9">
      <w:pPr>
        <w:pStyle w:val="a9"/>
        <w:spacing w:after="0" w:line="240" w:lineRule="auto"/>
        <w:ind w:left="850"/>
        <w:jc w:val="both"/>
        <w:rPr>
          <w:rStyle w:val="s0"/>
          <w:b/>
        </w:rPr>
      </w:pPr>
    </w:p>
    <w:p w:rsidR="006D11F9" w:rsidRPr="00A865F6" w:rsidRDefault="006D11F9" w:rsidP="006D11F9">
      <w:pPr>
        <w:pStyle w:val="a9"/>
        <w:spacing w:after="0" w:line="240" w:lineRule="auto"/>
        <w:ind w:left="850"/>
        <w:jc w:val="both"/>
        <w:rPr>
          <w:rStyle w:val="s0"/>
          <w:b/>
        </w:rPr>
      </w:pPr>
    </w:p>
    <w:p w:rsidR="006D11F9" w:rsidRPr="00A865F6" w:rsidRDefault="006D11F9" w:rsidP="006D11F9">
      <w:pPr>
        <w:pStyle w:val="a8"/>
        <w:widowControl w:val="0"/>
        <w:numPr>
          <w:ilvl w:val="0"/>
          <w:numId w:val="5"/>
        </w:numPr>
        <w:suppressAutoHyphens/>
        <w:jc w:val="center"/>
        <w:rPr>
          <w:rStyle w:val="s1"/>
          <w:sz w:val="28"/>
          <w:szCs w:val="28"/>
        </w:rPr>
      </w:pPr>
      <w:r w:rsidRPr="00A865F6">
        <w:rPr>
          <w:rStyle w:val="s1"/>
          <w:sz w:val="28"/>
          <w:szCs w:val="28"/>
        </w:rPr>
        <w:t>Общая сумма договора и условия оплаты</w:t>
      </w:r>
    </w:p>
    <w:p w:rsidR="006D11F9" w:rsidRPr="00A865F6" w:rsidRDefault="006D11F9" w:rsidP="006D11F9">
      <w:pPr>
        <w:pStyle w:val="a8"/>
        <w:ind w:left="720"/>
        <w:rPr>
          <w:rStyle w:val="s1"/>
          <w:sz w:val="28"/>
          <w:szCs w:val="28"/>
        </w:rPr>
      </w:pPr>
    </w:p>
    <w:p w:rsidR="006D11F9" w:rsidRPr="00A865F6" w:rsidRDefault="006D11F9" w:rsidP="006D11F9">
      <w:pPr>
        <w:pStyle w:val="a8"/>
        <w:widowControl w:val="0"/>
        <w:tabs>
          <w:tab w:val="left" w:pos="567"/>
        </w:tabs>
        <w:suppressAutoHyphens/>
        <w:ind w:firstLine="709"/>
        <w:jc w:val="both"/>
        <w:rPr>
          <w:rFonts w:ascii="Times New Roman" w:hAnsi="Times New Roman"/>
          <w:sz w:val="28"/>
          <w:szCs w:val="28"/>
        </w:rPr>
      </w:pPr>
      <w:r w:rsidRPr="00A865F6">
        <w:rPr>
          <w:rStyle w:val="s0"/>
        </w:rPr>
        <w:t xml:space="preserve">3.1. </w:t>
      </w:r>
      <w:r w:rsidRPr="00A865F6">
        <w:rPr>
          <w:rFonts w:ascii="Times New Roman" w:eastAsia="Times New Roman" w:hAnsi="Times New Roman"/>
          <w:sz w:val="28"/>
          <w:szCs w:val="28"/>
          <w:lang w:eastAsia="ru-RU"/>
        </w:rPr>
        <w:t xml:space="preserve">Финансирование осуществляется по программе 046 «Прикладные научные исследования», </w:t>
      </w:r>
      <w:r w:rsidRPr="00A865F6">
        <w:rPr>
          <w:rStyle w:val="s0"/>
        </w:rPr>
        <w:t xml:space="preserve">Общая сумма Договора на 20__ финансовый год составляет  </w:t>
      </w:r>
      <w:r w:rsidRPr="00A865F6">
        <w:rPr>
          <w:rStyle w:val="s0"/>
          <w:i/>
        </w:rPr>
        <w:t>__________</w:t>
      </w:r>
      <w:r w:rsidRPr="00A865F6">
        <w:rPr>
          <w:rStyle w:val="s0"/>
        </w:rPr>
        <w:t xml:space="preserve"> (сумма в цифрах</w:t>
      </w:r>
      <w:proofErr w:type="gramStart"/>
      <w:r w:rsidRPr="00A865F6">
        <w:rPr>
          <w:rStyle w:val="s0"/>
        </w:rPr>
        <w:t>) (___________________________) (</w:t>
      </w:r>
      <w:proofErr w:type="gramEnd"/>
      <w:r w:rsidRPr="00A865F6">
        <w:rPr>
          <w:rStyle w:val="s0"/>
        </w:rPr>
        <w:t xml:space="preserve">сумма прописью) тенге. </w:t>
      </w:r>
      <w:proofErr w:type="gramStart"/>
      <w:r w:rsidRPr="00A865F6">
        <w:rPr>
          <w:rFonts w:ascii="Times New Roman" w:hAnsi="Times New Roman"/>
          <w:sz w:val="28"/>
          <w:szCs w:val="28"/>
        </w:rPr>
        <w:t xml:space="preserve">В соответствии с подпунктом 40) статьи 394 Кодекса Республики Казахстан от 25 декабря 2017 года «О налогах и других </w:t>
      </w:r>
      <w:r w:rsidRPr="00A865F6">
        <w:rPr>
          <w:rFonts w:ascii="Times New Roman" w:hAnsi="Times New Roman"/>
          <w:sz w:val="28"/>
          <w:szCs w:val="28"/>
        </w:rPr>
        <w:lastRenderedPageBreak/>
        <w:t>обязательных платежах в бюджет (Налоговый кодекс)» Исполнитель освобождается от налога на добавленную стоимость.</w:t>
      </w:r>
      <w:proofErr w:type="gramEnd"/>
    </w:p>
    <w:p w:rsidR="006D11F9" w:rsidRPr="00A865F6" w:rsidRDefault="006D11F9" w:rsidP="006D11F9">
      <w:pPr>
        <w:ind w:firstLine="708"/>
        <w:jc w:val="both"/>
        <w:rPr>
          <w:sz w:val="28"/>
          <w:szCs w:val="28"/>
          <w:lang w:eastAsia="ru-RU"/>
        </w:rPr>
      </w:pPr>
      <w:r w:rsidRPr="00A865F6">
        <w:rPr>
          <w:rStyle w:val="s0"/>
        </w:rPr>
        <w:t xml:space="preserve">3.2. </w:t>
      </w:r>
      <w:r w:rsidRPr="00A865F6">
        <w:rPr>
          <w:sz w:val="28"/>
          <w:szCs w:val="28"/>
          <w:lang w:eastAsia="ru-RU"/>
        </w:rPr>
        <w:t xml:space="preserve">Оплата Услуг производится в следующем порядке: предоплата в размере 30% от общей суммы договора осуществляется в течение </w:t>
      </w:r>
      <w:r w:rsidRPr="00A865F6">
        <w:rPr>
          <w:rStyle w:val="s0"/>
        </w:rPr>
        <w:t xml:space="preserve">10 (десяти) </w:t>
      </w:r>
      <w:r w:rsidRPr="00A865F6">
        <w:rPr>
          <w:sz w:val="28"/>
          <w:szCs w:val="28"/>
          <w:lang w:eastAsia="ru-RU"/>
        </w:rPr>
        <w:t xml:space="preserve">рабочих дней </w:t>
      </w:r>
      <w:proofErr w:type="gramStart"/>
      <w:r w:rsidRPr="00A865F6">
        <w:rPr>
          <w:sz w:val="28"/>
          <w:szCs w:val="28"/>
          <w:lang w:eastAsia="ru-RU"/>
        </w:rPr>
        <w:t>с даты подписания</w:t>
      </w:r>
      <w:proofErr w:type="gramEnd"/>
      <w:r w:rsidRPr="00A865F6">
        <w:rPr>
          <w:sz w:val="28"/>
          <w:szCs w:val="28"/>
          <w:lang w:eastAsia="ru-RU"/>
        </w:rPr>
        <w:t xml:space="preserve"> Договора, оставшаяся сумма в размере 70% по мере сдачи Исполнителем и приемки Заказчиком оказанных Услуг, оформленных актами оказанных Услуг, с учетом пропорционального погашения суммы выплаченного аванса. В случае предоставления промежуточных актов оказанных Услуг в соответствии с технической спецификации и календарному плану, оплата производится соразмерно объему оказанных Услуг с учетом пропорционального погашения суммы выплаченного аванса. </w:t>
      </w:r>
    </w:p>
    <w:p w:rsidR="006D11F9" w:rsidRPr="00A865F6" w:rsidRDefault="006D11F9" w:rsidP="006D11F9">
      <w:pPr>
        <w:pStyle w:val="a8"/>
        <w:widowControl w:val="0"/>
        <w:numPr>
          <w:ilvl w:val="1"/>
          <w:numId w:val="26"/>
        </w:numPr>
        <w:tabs>
          <w:tab w:val="left" w:pos="1134"/>
        </w:tabs>
        <w:suppressAutoHyphens/>
        <w:ind w:hanging="1146"/>
        <w:jc w:val="both"/>
        <w:rPr>
          <w:rStyle w:val="s0"/>
        </w:rPr>
      </w:pPr>
      <w:r w:rsidRPr="00A865F6">
        <w:rPr>
          <w:rStyle w:val="s0"/>
        </w:rPr>
        <w:t xml:space="preserve"> Источник финансирования: Республиканский бюджет.</w:t>
      </w:r>
    </w:p>
    <w:p w:rsidR="006D11F9" w:rsidRPr="00A865F6" w:rsidRDefault="006D11F9" w:rsidP="006D11F9">
      <w:pPr>
        <w:ind w:firstLine="709"/>
        <w:jc w:val="both"/>
        <w:rPr>
          <w:sz w:val="28"/>
          <w:szCs w:val="28"/>
          <w:lang w:eastAsia="ru-RU"/>
        </w:rPr>
      </w:pPr>
      <w:r w:rsidRPr="00A865F6">
        <w:rPr>
          <w:rStyle w:val="s0"/>
        </w:rPr>
        <w:t xml:space="preserve">3.4. </w:t>
      </w:r>
      <w:r w:rsidRPr="00A865F6">
        <w:rPr>
          <w:sz w:val="28"/>
          <w:szCs w:val="28"/>
          <w:lang w:eastAsia="ru-RU"/>
        </w:rPr>
        <w:t xml:space="preserve">Финансирование Услуг Исполнителя осуществляется с расчетного счета Заказчика в соответствии с платежными поручениями Заказчика и подписанными актами оказанных услуг. </w:t>
      </w:r>
    </w:p>
    <w:p w:rsidR="006D11F9" w:rsidRPr="00A865F6" w:rsidRDefault="006D11F9" w:rsidP="006D11F9">
      <w:pPr>
        <w:ind w:firstLine="450"/>
        <w:jc w:val="both"/>
        <w:rPr>
          <w:sz w:val="28"/>
          <w:szCs w:val="28"/>
          <w:lang w:eastAsia="ru-RU"/>
        </w:rPr>
      </w:pPr>
      <w:r w:rsidRPr="00A865F6">
        <w:rPr>
          <w:sz w:val="28"/>
          <w:szCs w:val="28"/>
        </w:rPr>
        <w:t xml:space="preserve">    3.5. </w:t>
      </w:r>
      <w:r w:rsidRPr="00A865F6">
        <w:rPr>
          <w:sz w:val="28"/>
          <w:szCs w:val="28"/>
          <w:lang w:eastAsia="ru-RU"/>
        </w:rPr>
        <w:t xml:space="preserve">В случае прекращения Услуг по соглашению сторон или по вине Заказчика, </w:t>
      </w:r>
      <w:proofErr w:type="gramStart"/>
      <w:r w:rsidRPr="00A865F6">
        <w:rPr>
          <w:sz w:val="28"/>
          <w:szCs w:val="28"/>
          <w:lang w:eastAsia="ru-RU"/>
        </w:rPr>
        <w:t>последний</w:t>
      </w:r>
      <w:proofErr w:type="gramEnd"/>
      <w:r w:rsidRPr="00A865F6">
        <w:rPr>
          <w:sz w:val="28"/>
          <w:szCs w:val="28"/>
          <w:lang w:eastAsia="ru-RU"/>
        </w:rPr>
        <w:t xml:space="preserve"> обязан возместить Исполнителю фактически произведенные затраты, предусмотренные договорной ценой. </w:t>
      </w:r>
    </w:p>
    <w:p w:rsidR="006D11F9" w:rsidRPr="00A865F6" w:rsidRDefault="006D11F9" w:rsidP="006D11F9">
      <w:pPr>
        <w:pStyle w:val="a8"/>
        <w:widowControl w:val="0"/>
        <w:tabs>
          <w:tab w:val="left" w:pos="567"/>
        </w:tabs>
        <w:suppressAutoHyphens/>
        <w:ind w:firstLine="709"/>
        <w:jc w:val="both"/>
        <w:rPr>
          <w:rFonts w:ascii="Times New Roman" w:hAnsi="Times New Roman"/>
          <w:sz w:val="28"/>
          <w:szCs w:val="28"/>
        </w:rPr>
      </w:pPr>
    </w:p>
    <w:p w:rsidR="006D11F9" w:rsidRPr="00A865F6" w:rsidRDefault="006D11F9" w:rsidP="006D11F9">
      <w:pPr>
        <w:pStyle w:val="a8"/>
        <w:widowControl w:val="0"/>
        <w:suppressAutoHyphens/>
        <w:ind w:firstLine="708"/>
        <w:jc w:val="center"/>
        <w:rPr>
          <w:rStyle w:val="s0"/>
          <w:b/>
        </w:rPr>
      </w:pPr>
    </w:p>
    <w:p w:rsidR="006D11F9" w:rsidRPr="00A865F6" w:rsidRDefault="006D11F9" w:rsidP="006D11F9">
      <w:pPr>
        <w:pStyle w:val="a8"/>
        <w:widowControl w:val="0"/>
        <w:numPr>
          <w:ilvl w:val="0"/>
          <w:numId w:val="26"/>
        </w:numPr>
        <w:suppressAutoHyphens/>
        <w:jc w:val="center"/>
        <w:rPr>
          <w:rStyle w:val="s0"/>
          <w:b/>
        </w:rPr>
      </w:pPr>
      <w:r w:rsidRPr="00A865F6">
        <w:rPr>
          <w:rStyle w:val="s0"/>
          <w:b/>
        </w:rPr>
        <w:t>Порядок сдачи и приемки работ</w:t>
      </w:r>
    </w:p>
    <w:p w:rsidR="006D11F9" w:rsidRPr="00A865F6" w:rsidRDefault="006D11F9" w:rsidP="006D11F9">
      <w:pPr>
        <w:pStyle w:val="a8"/>
        <w:rPr>
          <w:rStyle w:val="s0"/>
          <w:b/>
        </w:rPr>
      </w:pPr>
    </w:p>
    <w:p w:rsidR="006D11F9" w:rsidRPr="00A865F6" w:rsidRDefault="006D11F9" w:rsidP="006D11F9">
      <w:pPr>
        <w:pStyle w:val="a9"/>
        <w:numPr>
          <w:ilvl w:val="1"/>
          <w:numId w:val="40"/>
        </w:numPr>
        <w:tabs>
          <w:tab w:val="left" w:pos="1418"/>
        </w:tabs>
        <w:spacing w:after="0" w:line="240" w:lineRule="auto"/>
        <w:ind w:left="0" w:firstLine="709"/>
        <w:jc w:val="both"/>
        <w:rPr>
          <w:rFonts w:ascii="Times New Roman" w:hAnsi="Times New Roman"/>
          <w:sz w:val="28"/>
          <w:szCs w:val="28"/>
          <w:lang w:eastAsia="ru-RU"/>
        </w:rPr>
      </w:pPr>
      <w:r w:rsidRPr="00A865F6">
        <w:rPr>
          <w:rFonts w:ascii="Times New Roman" w:hAnsi="Times New Roman"/>
          <w:sz w:val="28"/>
          <w:szCs w:val="28"/>
          <w:lang w:eastAsia="ru-RU"/>
        </w:rPr>
        <w:t>Исполнитель обязуется представлять Заказчику промежуточные акты (согласно технической спецификации и календарному плану), итоговые отчеты о реализации научно-исследовательских работ в двух экземплярах не позднее 1 декабря соответствующего года.</w:t>
      </w:r>
    </w:p>
    <w:p w:rsidR="006D11F9" w:rsidRPr="00A865F6" w:rsidRDefault="006D11F9" w:rsidP="006D11F9">
      <w:pPr>
        <w:pStyle w:val="a9"/>
        <w:numPr>
          <w:ilvl w:val="1"/>
          <w:numId w:val="40"/>
        </w:numPr>
        <w:spacing w:after="0" w:line="240" w:lineRule="auto"/>
        <w:ind w:left="0" w:firstLine="709"/>
        <w:jc w:val="both"/>
        <w:rPr>
          <w:rFonts w:ascii="Times New Roman" w:hAnsi="Times New Roman"/>
          <w:sz w:val="28"/>
          <w:szCs w:val="28"/>
        </w:rPr>
      </w:pPr>
      <w:r w:rsidRPr="00A865F6">
        <w:rPr>
          <w:rFonts w:ascii="Times New Roman" w:hAnsi="Times New Roman"/>
          <w:sz w:val="28"/>
          <w:szCs w:val="28"/>
          <w:lang w:eastAsia="ru-RU"/>
        </w:rPr>
        <w:t>Исполнитель представляет Заказчику акт оказанных Услуг по проведенному мероприятию, отчёт по использованию полученных средств, а также отчёт в текстовой форме с документальным приложением (фотографии, видеоматериалы и т.д.) в течение 30 календарных дней после проведения мероприятия, но не позднее 1 декабря. Исполнитель может представлять Заказчику промежуточный акт оказанных Услуг в соответствии с технической спецификации и календарным планом и промежуточный отчёт по использованию полученных средств, а также отчёт в текстовой форме с документальным приложением копий подтверждающих документов.</w:t>
      </w:r>
    </w:p>
    <w:p w:rsidR="006D11F9" w:rsidRPr="00A865F6" w:rsidRDefault="006D11F9" w:rsidP="006D11F9">
      <w:pPr>
        <w:tabs>
          <w:tab w:val="left" w:pos="0"/>
        </w:tabs>
        <w:ind w:firstLine="709"/>
        <w:jc w:val="both"/>
        <w:rPr>
          <w:sz w:val="28"/>
          <w:szCs w:val="28"/>
          <w:lang w:eastAsia="ru-RU"/>
        </w:rPr>
      </w:pPr>
      <w:r w:rsidRPr="00A865F6">
        <w:rPr>
          <w:sz w:val="28"/>
          <w:szCs w:val="28"/>
          <w:lang w:eastAsia="ru-RU"/>
        </w:rPr>
        <w:lastRenderedPageBreak/>
        <w:t xml:space="preserve">4.3. Исполнитель обязан оказать Услуги по программно-целевому финансированию в сроки, утвержденные Заказчиком в технической спецификации и календарном плане. </w:t>
      </w:r>
    </w:p>
    <w:p w:rsidR="006D11F9" w:rsidRPr="00A865F6" w:rsidRDefault="006D11F9" w:rsidP="006D11F9">
      <w:pPr>
        <w:tabs>
          <w:tab w:val="left" w:pos="1418"/>
        </w:tabs>
        <w:ind w:firstLine="709"/>
        <w:jc w:val="both"/>
        <w:rPr>
          <w:sz w:val="28"/>
          <w:szCs w:val="28"/>
          <w:lang w:eastAsia="ru-RU"/>
        </w:rPr>
      </w:pPr>
      <w:r w:rsidRPr="00A865F6">
        <w:rPr>
          <w:rStyle w:val="s0"/>
          <w:rFonts w:eastAsia="Consolas"/>
        </w:rPr>
        <w:t xml:space="preserve">4.4. </w:t>
      </w:r>
      <w:r w:rsidRPr="00A865F6">
        <w:rPr>
          <w:sz w:val="28"/>
          <w:szCs w:val="28"/>
          <w:lang w:eastAsia="ru-RU"/>
        </w:rPr>
        <w:t xml:space="preserve">Заказчик в течение 5-ти рабочих дней со дня получения акта оказанных Услуг, обязан направить Исполнителю подписанный акт оказанных Услуг или мотивированны отказ. </w:t>
      </w:r>
    </w:p>
    <w:p w:rsidR="006D11F9" w:rsidRPr="00A865F6" w:rsidRDefault="006D11F9" w:rsidP="006D11F9">
      <w:pPr>
        <w:pStyle w:val="a9"/>
        <w:tabs>
          <w:tab w:val="left" w:pos="1134"/>
        </w:tabs>
        <w:spacing w:after="0" w:line="240" w:lineRule="auto"/>
        <w:ind w:left="0" w:firstLine="709"/>
        <w:jc w:val="both"/>
        <w:rPr>
          <w:rFonts w:ascii="Times New Roman" w:hAnsi="Times New Roman"/>
          <w:sz w:val="28"/>
          <w:szCs w:val="28"/>
          <w:lang w:eastAsia="ru-RU"/>
        </w:rPr>
      </w:pPr>
      <w:r w:rsidRPr="00A865F6">
        <w:rPr>
          <w:rFonts w:ascii="Times New Roman" w:hAnsi="Times New Roman"/>
          <w:sz w:val="28"/>
          <w:szCs w:val="28"/>
          <w:lang w:eastAsia="ru-RU"/>
        </w:rPr>
        <w:t xml:space="preserve">4.5. По решению Заказчика несоответствие результатов оказанных Услуг требованиям технической спецификации и календарного плана оформляется двусторонним актом с перечнем необходимых доработок, после чего Исполнитель обязан в согласованные Заказчиком сроки произвести необходимые исправления и доработки без дополнительной оплаты в пределах договорной цены. </w:t>
      </w:r>
    </w:p>
    <w:p w:rsidR="006D11F9" w:rsidRPr="00A865F6" w:rsidRDefault="006D11F9" w:rsidP="006D11F9">
      <w:pPr>
        <w:pStyle w:val="a9"/>
        <w:widowControl w:val="0"/>
        <w:tabs>
          <w:tab w:val="left" w:pos="1134"/>
        </w:tabs>
        <w:spacing w:after="0" w:line="240" w:lineRule="auto"/>
        <w:jc w:val="both"/>
        <w:rPr>
          <w:rStyle w:val="s0"/>
          <w:rFonts w:eastAsia="Consolas"/>
        </w:rPr>
      </w:pPr>
    </w:p>
    <w:p w:rsidR="006D11F9" w:rsidRPr="00A865F6" w:rsidRDefault="006D11F9" w:rsidP="006D11F9">
      <w:pPr>
        <w:widowControl w:val="0"/>
        <w:tabs>
          <w:tab w:val="left" w:pos="1134"/>
        </w:tabs>
        <w:ind w:left="709"/>
        <w:jc w:val="both"/>
        <w:rPr>
          <w:rStyle w:val="s0"/>
          <w:b/>
        </w:rPr>
      </w:pPr>
      <w:r w:rsidRPr="00A865F6">
        <w:rPr>
          <w:rStyle w:val="s0"/>
          <w:rFonts w:eastAsia="Consolas"/>
        </w:rPr>
        <w:t xml:space="preserve"> </w:t>
      </w:r>
    </w:p>
    <w:p w:rsidR="006D11F9" w:rsidRPr="00A865F6" w:rsidRDefault="006D11F9" w:rsidP="006D11F9">
      <w:pPr>
        <w:pStyle w:val="a9"/>
        <w:numPr>
          <w:ilvl w:val="0"/>
          <w:numId w:val="40"/>
        </w:numPr>
        <w:spacing w:after="0" w:line="240" w:lineRule="auto"/>
        <w:ind w:left="1701"/>
        <w:jc w:val="center"/>
        <w:rPr>
          <w:rFonts w:ascii="Times New Roman" w:hAnsi="Times New Roman"/>
          <w:b/>
          <w:sz w:val="28"/>
          <w:szCs w:val="28"/>
          <w:lang w:eastAsia="ru-RU"/>
        </w:rPr>
      </w:pPr>
      <w:r w:rsidRPr="00A865F6">
        <w:rPr>
          <w:rFonts w:ascii="Times New Roman" w:hAnsi="Times New Roman"/>
          <w:b/>
          <w:sz w:val="28"/>
          <w:szCs w:val="28"/>
          <w:lang w:eastAsia="ru-RU"/>
        </w:rPr>
        <w:t>Обязательства Сторон</w:t>
      </w:r>
    </w:p>
    <w:p w:rsidR="006D11F9" w:rsidRPr="00A865F6" w:rsidRDefault="006D11F9" w:rsidP="006D11F9">
      <w:pPr>
        <w:pStyle w:val="a9"/>
        <w:spacing w:after="0" w:line="240" w:lineRule="auto"/>
        <w:jc w:val="both"/>
        <w:rPr>
          <w:rStyle w:val="s0"/>
        </w:rPr>
      </w:pPr>
    </w:p>
    <w:p w:rsidR="006D11F9" w:rsidRPr="00A865F6" w:rsidRDefault="006D11F9" w:rsidP="006D11F9">
      <w:pPr>
        <w:pStyle w:val="a9"/>
        <w:spacing w:after="0" w:line="240" w:lineRule="auto"/>
        <w:jc w:val="both"/>
        <w:rPr>
          <w:rFonts w:ascii="Times New Roman" w:eastAsia="Times New Roman" w:hAnsi="Times New Roman"/>
          <w:sz w:val="28"/>
          <w:szCs w:val="28"/>
          <w:lang w:eastAsia="ru-RU"/>
        </w:rPr>
      </w:pPr>
      <w:r w:rsidRPr="00A865F6">
        <w:rPr>
          <w:rStyle w:val="s0"/>
        </w:rPr>
        <w:t xml:space="preserve">5.1. </w:t>
      </w:r>
      <w:r w:rsidRPr="00A865F6">
        <w:rPr>
          <w:rFonts w:ascii="Times New Roman" w:eastAsia="Times New Roman" w:hAnsi="Times New Roman"/>
          <w:sz w:val="28"/>
          <w:szCs w:val="28"/>
          <w:lang w:eastAsia="ru-RU"/>
        </w:rPr>
        <w:t>Исполнитель обязуется:</w:t>
      </w:r>
    </w:p>
    <w:p w:rsidR="006D11F9" w:rsidRPr="00A865F6" w:rsidRDefault="006D11F9" w:rsidP="006D11F9">
      <w:pPr>
        <w:ind w:firstLine="709"/>
        <w:jc w:val="both"/>
        <w:rPr>
          <w:sz w:val="28"/>
          <w:szCs w:val="28"/>
          <w:lang w:eastAsia="ru-RU"/>
        </w:rPr>
      </w:pPr>
      <w:r w:rsidRPr="00A865F6">
        <w:rPr>
          <w:sz w:val="28"/>
          <w:szCs w:val="28"/>
          <w:lang w:eastAsia="ru-RU"/>
        </w:rPr>
        <w:t>1) обеспечить полное и надлежащее исполнение взятых на себя обязательств по Договору;</w:t>
      </w:r>
    </w:p>
    <w:p w:rsidR="006D11F9" w:rsidRPr="00A865F6" w:rsidRDefault="006D11F9" w:rsidP="006D11F9">
      <w:pPr>
        <w:ind w:firstLine="709"/>
        <w:jc w:val="both"/>
        <w:rPr>
          <w:sz w:val="28"/>
          <w:szCs w:val="28"/>
          <w:lang w:eastAsia="ru-RU"/>
        </w:rPr>
      </w:pPr>
      <w:r w:rsidRPr="00A865F6">
        <w:rPr>
          <w:sz w:val="28"/>
          <w:szCs w:val="28"/>
          <w:lang w:eastAsia="ru-RU"/>
        </w:rPr>
        <w:t>2) при исполнении своих обязательств по Договору обеспечить соответствие оказываемых Услуг требованиям, указанным в приложении к настоящему Договору, являющемся неотъемлемой частью Договора;</w:t>
      </w:r>
    </w:p>
    <w:p w:rsidR="006D11F9" w:rsidRPr="00A865F6" w:rsidRDefault="006D11F9" w:rsidP="006D11F9">
      <w:pPr>
        <w:ind w:firstLine="851"/>
        <w:jc w:val="both"/>
        <w:rPr>
          <w:sz w:val="28"/>
          <w:szCs w:val="28"/>
          <w:lang w:eastAsia="ru-RU"/>
        </w:rPr>
      </w:pPr>
      <w:r w:rsidRPr="00A865F6">
        <w:rPr>
          <w:sz w:val="28"/>
          <w:szCs w:val="28"/>
          <w:lang w:eastAsia="ru-RU"/>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6D11F9" w:rsidRPr="00A865F6" w:rsidRDefault="006D11F9" w:rsidP="006D11F9">
      <w:pPr>
        <w:ind w:firstLine="851"/>
        <w:jc w:val="both"/>
        <w:rPr>
          <w:sz w:val="28"/>
          <w:szCs w:val="28"/>
          <w:lang w:eastAsia="ru-RU"/>
        </w:rPr>
      </w:pPr>
      <w:r w:rsidRPr="00A865F6">
        <w:rPr>
          <w:sz w:val="28"/>
          <w:szCs w:val="28"/>
          <w:lang w:eastAsia="ru-RU"/>
        </w:rPr>
        <w:t>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6D11F9" w:rsidRPr="00A865F6" w:rsidRDefault="006D11F9" w:rsidP="006D11F9">
      <w:pPr>
        <w:ind w:firstLine="851"/>
        <w:jc w:val="both"/>
        <w:rPr>
          <w:sz w:val="28"/>
          <w:szCs w:val="28"/>
          <w:lang w:eastAsia="ru-RU"/>
        </w:rPr>
      </w:pPr>
      <w:r w:rsidRPr="00A865F6">
        <w:rPr>
          <w:sz w:val="28"/>
          <w:szCs w:val="28"/>
          <w:lang w:eastAsia="ru-RU"/>
        </w:rPr>
        <w:t>5) по первому требованию Заказчика предоставлять информацию о ходе исполнения обязательств по Договору;</w:t>
      </w:r>
    </w:p>
    <w:p w:rsidR="006D11F9" w:rsidRPr="00A865F6" w:rsidRDefault="006D11F9" w:rsidP="006D11F9">
      <w:pPr>
        <w:ind w:firstLine="851"/>
        <w:jc w:val="both"/>
        <w:rPr>
          <w:sz w:val="28"/>
          <w:szCs w:val="28"/>
          <w:lang w:eastAsia="ru-RU"/>
        </w:rPr>
      </w:pPr>
      <w:r w:rsidRPr="00A865F6">
        <w:rPr>
          <w:sz w:val="28"/>
          <w:szCs w:val="28"/>
          <w:lang w:eastAsia="ru-RU"/>
        </w:rPr>
        <w:lastRenderedPageBreak/>
        <w:t>6) возмещать Заказчику в полном объеме причиненные ему убытки, вызванные ненадлежащим выполнением Исполнителем условий Договора и/или иными неправомерными действиями;</w:t>
      </w:r>
    </w:p>
    <w:p w:rsidR="006D11F9" w:rsidRPr="00A865F6" w:rsidRDefault="006D11F9" w:rsidP="006D11F9">
      <w:pPr>
        <w:ind w:firstLine="851"/>
        <w:jc w:val="both"/>
        <w:rPr>
          <w:sz w:val="28"/>
          <w:szCs w:val="28"/>
          <w:lang w:eastAsia="ru-RU"/>
        </w:rPr>
      </w:pPr>
      <w:r w:rsidRPr="00A865F6">
        <w:rPr>
          <w:sz w:val="28"/>
          <w:szCs w:val="28"/>
          <w:lang w:eastAsia="ru-RU"/>
        </w:rPr>
        <w:t>7)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6D11F9" w:rsidRPr="00A865F6" w:rsidRDefault="006D11F9" w:rsidP="006D11F9">
      <w:pPr>
        <w:pStyle w:val="a9"/>
        <w:numPr>
          <w:ilvl w:val="1"/>
          <w:numId w:val="23"/>
        </w:numPr>
        <w:spacing w:after="0" w:line="240" w:lineRule="auto"/>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Исполнитель вправе:</w:t>
      </w:r>
    </w:p>
    <w:p w:rsidR="006D11F9" w:rsidRPr="00A865F6" w:rsidRDefault="006D11F9" w:rsidP="006D11F9">
      <w:pPr>
        <w:ind w:firstLine="851"/>
        <w:jc w:val="both"/>
        <w:rPr>
          <w:sz w:val="28"/>
          <w:szCs w:val="28"/>
          <w:lang w:eastAsia="ru-RU"/>
        </w:rPr>
      </w:pPr>
      <w:r w:rsidRPr="00A865F6">
        <w:rPr>
          <w:sz w:val="28"/>
          <w:szCs w:val="28"/>
          <w:lang w:eastAsia="ru-RU"/>
        </w:rPr>
        <w:t>1) требовать от Заказчика оплату за оказанные Услуги по Договору;</w:t>
      </w:r>
    </w:p>
    <w:p w:rsidR="006D11F9" w:rsidRPr="00A865F6" w:rsidRDefault="006D11F9" w:rsidP="006D11F9">
      <w:pPr>
        <w:ind w:firstLine="851"/>
        <w:jc w:val="both"/>
        <w:rPr>
          <w:sz w:val="28"/>
          <w:szCs w:val="28"/>
          <w:lang w:eastAsia="ru-RU"/>
        </w:rPr>
      </w:pPr>
      <w:r w:rsidRPr="00A865F6">
        <w:rPr>
          <w:sz w:val="28"/>
          <w:szCs w:val="28"/>
          <w:lang w:eastAsia="ru-RU"/>
        </w:rPr>
        <w:t>2) на досрочное оказание Услуг, указанных в приложении к Договору, заранее согласовав с Заказчиком сроки выполнения;</w:t>
      </w:r>
    </w:p>
    <w:p w:rsidR="006D11F9" w:rsidRPr="00A865F6" w:rsidRDefault="006D11F9" w:rsidP="006D11F9">
      <w:pPr>
        <w:ind w:firstLine="851"/>
        <w:jc w:val="both"/>
        <w:rPr>
          <w:sz w:val="28"/>
          <w:szCs w:val="28"/>
          <w:lang w:eastAsia="ru-RU"/>
        </w:rPr>
      </w:pPr>
      <w:r w:rsidRPr="00A865F6">
        <w:rPr>
          <w:sz w:val="28"/>
          <w:szCs w:val="28"/>
          <w:lang w:eastAsia="ru-RU"/>
        </w:rPr>
        <w:t>5.3. Заказчик обязуется:</w:t>
      </w:r>
    </w:p>
    <w:p w:rsidR="006D11F9" w:rsidRPr="00A865F6" w:rsidRDefault="006D11F9" w:rsidP="006D11F9">
      <w:pPr>
        <w:ind w:firstLine="851"/>
        <w:jc w:val="both"/>
        <w:rPr>
          <w:sz w:val="28"/>
          <w:szCs w:val="28"/>
          <w:lang w:eastAsia="ru-RU"/>
        </w:rPr>
      </w:pPr>
      <w:r w:rsidRPr="00A865F6">
        <w:rPr>
          <w:sz w:val="28"/>
          <w:szCs w:val="28"/>
          <w:lang w:eastAsia="ru-RU"/>
        </w:rPr>
        <w:t>1) обеспечить доступ специалистов Исполнителя для оказания Услуг;</w:t>
      </w:r>
    </w:p>
    <w:p w:rsidR="006D11F9" w:rsidRPr="00A865F6" w:rsidRDefault="006D11F9" w:rsidP="006D11F9">
      <w:pPr>
        <w:ind w:firstLine="851"/>
        <w:jc w:val="both"/>
        <w:rPr>
          <w:sz w:val="28"/>
          <w:szCs w:val="28"/>
          <w:lang w:eastAsia="ru-RU"/>
        </w:rPr>
      </w:pPr>
      <w:r w:rsidRPr="00A865F6">
        <w:rPr>
          <w:sz w:val="28"/>
          <w:szCs w:val="28"/>
          <w:lang w:eastAsia="ru-RU"/>
        </w:rPr>
        <w:t>2) при выявлении несоответствий оказанных Услуг незамедлительно письменно уведомить Исполнителя;</w:t>
      </w:r>
    </w:p>
    <w:p w:rsidR="006D11F9" w:rsidRPr="00A865F6" w:rsidRDefault="006D11F9" w:rsidP="006D11F9">
      <w:pPr>
        <w:ind w:firstLine="851"/>
        <w:jc w:val="both"/>
        <w:rPr>
          <w:sz w:val="28"/>
          <w:szCs w:val="28"/>
          <w:lang w:eastAsia="ru-RU"/>
        </w:rPr>
      </w:pPr>
      <w:r w:rsidRPr="00A865F6">
        <w:rPr>
          <w:sz w:val="28"/>
          <w:szCs w:val="28"/>
          <w:lang w:eastAsia="ru-RU"/>
        </w:rPr>
        <w:t>3) произвести оплату в порядке и сроки, установленные настоящим Договором.</w:t>
      </w:r>
    </w:p>
    <w:p w:rsidR="006D11F9" w:rsidRPr="00A865F6" w:rsidRDefault="006D11F9" w:rsidP="006D11F9">
      <w:pPr>
        <w:ind w:firstLine="851"/>
        <w:jc w:val="both"/>
        <w:rPr>
          <w:sz w:val="28"/>
          <w:szCs w:val="28"/>
          <w:lang w:eastAsia="ru-RU"/>
        </w:rPr>
      </w:pPr>
      <w:r w:rsidRPr="00A865F6">
        <w:rPr>
          <w:sz w:val="28"/>
          <w:szCs w:val="28"/>
          <w:lang w:eastAsia="ru-RU"/>
        </w:rPr>
        <w:t>5.4. Заказчик вправе:</w:t>
      </w:r>
    </w:p>
    <w:p w:rsidR="006D11F9" w:rsidRPr="00A865F6" w:rsidRDefault="006D11F9" w:rsidP="006D11F9">
      <w:pPr>
        <w:ind w:firstLine="851"/>
        <w:jc w:val="both"/>
        <w:rPr>
          <w:sz w:val="28"/>
          <w:szCs w:val="28"/>
          <w:lang w:eastAsia="ru-RU"/>
        </w:rPr>
      </w:pPr>
      <w:r w:rsidRPr="00A865F6">
        <w:rPr>
          <w:sz w:val="28"/>
          <w:szCs w:val="28"/>
          <w:lang w:eastAsia="ru-RU"/>
        </w:rPr>
        <w:t>1) проверять качество оказанных Услуг;</w:t>
      </w:r>
    </w:p>
    <w:p w:rsidR="006D11F9" w:rsidRPr="00A865F6" w:rsidRDefault="006D11F9" w:rsidP="006D11F9">
      <w:pPr>
        <w:ind w:firstLine="851"/>
        <w:jc w:val="both"/>
        <w:rPr>
          <w:sz w:val="28"/>
          <w:szCs w:val="28"/>
          <w:lang w:eastAsia="ru-RU"/>
        </w:rPr>
      </w:pPr>
      <w:r w:rsidRPr="00A865F6">
        <w:rPr>
          <w:sz w:val="28"/>
          <w:szCs w:val="28"/>
          <w:lang w:eastAsia="ru-RU"/>
        </w:rPr>
        <w:t>2) в случае досрочного оказания Услуг, Заказчик вправе досрочно принять Услуги и оплатить за них в соответствии с условиями Договора. Отказ в досрочном оказании Услуг допускается в случаях отсутствия возможности его принятия.</w:t>
      </w:r>
    </w:p>
    <w:p w:rsidR="006D11F9" w:rsidRPr="00A865F6" w:rsidRDefault="006D11F9" w:rsidP="006D11F9">
      <w:pPr>
        <w:pStyle w:val="a8"/>
        <w:ind w:firstLine="709"/>
        <w:jc w:val="both"/>
        <w:rPr>
          <w:rStyle w:val="s0"/>
        </w:rPr>
      </w:pPr>
      <w:r w:rsidRPr="00A865F6">
        <w:rPr>
          <w:rStyle w:val="s0"/>
        </w:rPr>
        <w:t xml:space="preserve"> </w:t>
      </w:r>
    </w:p>
    <w:p w:rsidR="006D11F9" w:rsidRPr="00A865F6" w:rsidRDefault="006D11F9" w:rsidP="006D11F9">
      <w:pPr>
        <w:pStyle w:val="a8"/>
        <w:ind w:firstLine="684"/>
        <w:jc w:val="center"/>
        <w:rPr>
          <w:rStyle w:val="s1"/>
          <w:sz w:val="28"/>
          <w:szCs w:val="28"/>
        </w:rPr>
      </w:pPr>
    </w:p>
    <w:p w:rsidR="006D11F9" w:rsidRPr="00A865F6" w:rsidRDefault="006D11F9" w:rsidP="006D11F9">
      <w:pPr>
        <w:pStyle w:val="a9"/>
        <w:numPr>
          <w:ilvl w:val="0"/>
          <w:numId w:val="40"/>
        </w:numPr>
        <w:tabs>
          <w:tab w:val="left" w:pos="1276"/>
          <w:tab w:val="left" w:pos="2268"/>
          <w:tab w:val="left" w:pos="2835"/>
          <w:tab w:val="left" w:pos="3119"/>
        </w:tabs>
        <w:spacing w:after="0" w:line="240" w:lineRule="auto"/>
        <w:ind w:left="1560" w:hanging="567"/>
        <w:jc w:val="center"/>
        <w:rPr>
          <w:rFonts w:ascii="Times New Roman" w:hAnsi="Times New Roman"/>
          <w:b/>
          <w:sz w:val="28"/>
          <w:szCs w:val="28"/>
          <w:lang w:eastAsia="ru-RU"/>
        </w:rPr>
      </w:pPr>
      <w:r w:rsidRPr="00A865F6">
        <w:rPr>
          <w:rFonts w:ascii="Times New Roman" w:hAnsi="Times New Roman"/>
          <w:b/>
          <w:sz w:val="28"/>
          <w:szCs w:val="28"/>
          <w:lang w:eastAsia="ru-RU"/>
        </w:rPr>
        <w:t>Проверка Услуг на соответствие технической спецификации и календарного плана работ</w:t>
      </w:r>
    </w:p>
    <w:p w:rsidR="006D11F9" w:rsidRPr="00A865F6" w:rsidRDefault="006D11F9" w:rsidP="006D11F9">
      <w:pPr>
        <w:pStyle w:val="a9"/>
        <w:spacing w:after="0" w:line="240" w:lineRule="auto"/>
        <w:ind w:left="426"/>
        <w:rPr>
          <w:rFonts w:ascii="Times New Roman" w:eastAsia="Times New Roman" w:hAnsi="Times New Roman"/>
          <w:b/>
          <w:sz w:val="28"/>
          <w:szCs w:val="28"/>
          <w:lang w:eastAsia="ru-RU"/>
        </w:rPr>
      </w:pPr>
    </w:p>
    <w:p w:rsidR="006D11F9" w:rsidRPr="00A865F6" w:rsidRDefault="006D11F9" w:rsidP="006D11F9">
      <w:pPr>
        <w:pStyle w:val="a9"/>
        <w:numPr>
          <w:ilvl w:val="1"/>
          <w:numId w:val="30"/>
        </w:numPr>
        <w:spacing w:after="0" w:line="240" w:lineRule="auto"/>
        <w:ind w:left="-142" w:firstLine="851"/>
        <w:jc w:val="both"/>
        <w:rPr>
          <w:rFonts w:ascii="Times New Roman" w:hAnsi="Times New Roman"/>
          <w:sz w:val="28"/>
          <w:szCs w:val="28"/>
          <w:lang w:eastAsia="ru-RU"/>
        </w:rPr>
      </w:pPr>
      <w:r w:rsidRPr="00A865F6">
        <w:rPr>
          <w:rFonts w:ascii="Times New Roman" w:hAnsi="Times New Roman"/>
          <w:sz w:val="28"/>
          <w:szCs w:val="28"/>
          <w:lang w:eastAsia="ru-RU"/>
        </w:rPr>
        <w:t xml:space="preserve">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и календарном плане работ (приложение к </w:t>
      </w:r>
      <w:r w:rsidRPr="00A865F6">
        <w:rPr>
          <w:rFonts w:ascii="Times New Roman" w:hAnsi="Times New Roman"/>
          <w:sz w:val="28"/>
          <w:szCs w:val="28"/>
          <w:lang w:eastAsia="ru-RU"/>
        </w:rPr>
        <w:lastRenderedPageBreak/>
        <w:t>Договору). Заказчик в письменном виде и своевременно уведомляет Исполнителя о своих представителях, определенных для этих целей.</w:t>
      </w:r>
    </w:p>
    <w:p w:rsidR="006D11F9" w:rsidRPr="00A865F6" w:rsidRDefault="006D11F9" w:rsidP="006D11F9">
      <w:pPr>
        <w:pStyle w:val="a9"/>
        <w:numPr>
          <w:ilvl w:val="1"/>
          <w:numId w:val="30"/>
        </w:numPr>
        <w:spacing w:after="0" w:line="240" w:lineRule="auto"/>
        <w:ind w:left="-142" w:firstLine="851"/>
        <w:jc w:val="both"/>
        <w:rPr>
          <w:rFonts w:ascii="Times New Roman" w:hAnsi="Times New Roman"/>
          <w:sz w:val="28"/>
          <w:szCs w:val="28"/>
          <w:lang w:eastAsia="ru-RU"/>
        </w:rPr>
      </w:pPr>
      <w:r w:rsidRPr="00A865F6">
        <w:rPr>
          <w:rFonts w:ascii="Times New Roman" w:hAnsi="Times New Roman"/>
          <w:sz w:val="28"/>
          <w:szCs w:val="28"/>
          <w:lang w:eastAsia="ru-RU"/>
        </w:rPr>
        <w:t>Услуги, оказываемые в рамках настоящего Договора, должны соответствовать или быть выше стандартов, указанных в технической спецификации и календарном плане работ.</w:t>
      </w:r>
    </w:p>
    <w:p w:rsidR="006D11F9" w:rsidRPr="00A865F6" w:rsidRDefault="006D11F9" w:rsidP="006D11F9">
      <w:pPr>
        <w:pStyle w:val="a9"/>
        <w:numPr>
          <w:ilvl w:val="1"/>
          <w:numId w:val="30"/>
        </w:numPr>
        <w:spacing w:after="0" w:line="240" w:lineRule="auto"/>
        <w:ind w:left="0" w:firstLine="709"/>
        <w:jc w:val="both"/>
        <w:rPr>
          <w:rFonts w:ascii="Times New Roman" w:eastAsia="Times New Roman" w:hAnsi="Times New Roman"/>
          <w:sz w:val="28"/>
          <w:szCs w:val="28"/>
          <w:lang w:eastAsia="ru-RU"/>
        </w:rPr>
      </w:pPr>
      <w:proofErr w:type="gramStart"/>
      <w:r w:rsidRPr="00A865F6">
        <w:rPr>
          <w:rFonts w:ascii="Times New Roman" w:eastAsia="Times New Roman" w:hAnsi="Times New Roman"/>
          <w:sz w:val="28"/>
          <w:szCs w:val="28"/>
          <w:lang w:eastAsia="ru-RU"/>
        </w:rPr>
        <w:t>Если результаты оказанных Услуг при проверке будут признаны не соответствующими требованиям технической спецификации и календарного плана работ (приложение 1), Исполнитель принимает меры по устранению несоответствий требованиям технической спецификации и календарного плана работ, без каких-либо дополнительных затрат со стороны Заказчика, в течение 5 рабочих дней с момента проверки.</w:t>
      </w:r>
      <w:proofErr w:type="gramEnd"/>
    </w:p>
    <w:p w:rsidR="006D11F9" w:rsidRPr="00A865F6" w:rsidRDefault="006D11F9" w:rsidP="006D11F9">
      <w:pPr>
        <w:pStyle w:val="a9"/>
        <w:numPr>
          <w:ilvl w:val="1"/>
          <w:numId w:val="30"/>
        </w:numPr>
        <w:spacing w:after="0" w:line="240" w:lineRule="auto"/>
        <w:ind w:left="0" w:firstLine="709"/>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Ни один вышеуказанный пункт не освобождает Поставщика от других обязательств по Договору.</w:t>
      </w:r>
    </w:p>
    <w:p w:rsidR="006D11F9" w:rsidRPr="00A865F6" w:rsidRDefault="006D11F9" w:rsidP="006D11F9">
      <w:pPr>
        <w:pStyle w:val="a9"/>
        <w:spacing w:after="0" w:line="240" w:lineRule="auto"/>
        <w:ind w:left="851"/>
        <w:jc w:val="both"/>
        <w:rPr>
          <w:rFonts w:ascii="Times New Roman" w:eastAsia="Times New Roman" w:hAnsi="Times New Roman"/>
          <w:sz w:val="28"/>
          <w:szCs w:val="28"/>
          <w:lang w:eastAsia="ru-RU"/>
        </w:rPr>
      </w:pPr>
    </w:p>
    <w:p w:rsidR="006D11F9" w:rsidRPr="00A865F6" w:rsidRDefault="006D11F9" w:rsidP="006D11F9">
      <w:pPr>
        <w:pStyle w:val="a9"/>
        <w:numPr>
          <w:ilvl w:val="0"/>
          <w:numId w:val="40"/>
        </w:numPr>
        <w:spacing w:after="0" w:line="240" w:lineRule="auto"/>
        <w:jc w:val="center"/>
        <w:rPr>
          <w:rFonts w:ascii="Times New Roman" w:hAnsi="Times New Roman"/>
          <w:b/>
          <w:sz w:val="28"/>
          <w:szCs w:val="28"/>
          <w:lang w:eastAsia="ru-RU"/>
        </w:rPr>
      </w:pPr>
      <w:r w:rsidRPr="00A865F6">
        <w:rPr>
          <w:rFonts w:ascii="Times New Roman" w:hAnsi="Times New Roman"/>
          <w:b/>
          <w:sz w:val="28"/>
          <w:szCs w:val="28"/>
          <w:lang w:eastAsia="ru-RU"/>
        </w:rPr>
        <w:t>Оказание Услуг</w:t>
      </w:r>
    </w:p>
    <w:p w:rsidR="006D11F9" w:rsidRPr="00A865F6" w:rsidRDefault="006D11F9" w:rsidP="006D11F9">
      <w:pPr>
        <w:pStyle w:val="a9"/>
        <w:spacing w:after="0" w:line="240" w:lineRule="auto"/>
        <w:ind w:left="360"/>
        <w:rPr>
          <w:rFonts w:ascii="Times New Roman" w:eastAsia="Times New Roman" w:hAnsi="Times New Roman"/>
          <w:b/>
          <w:sz w:val="28"/>
          <w:szCs w:val="28"/>
          <w:lang w:eastAsia="ru-RU"/>
        </w:rPr>
      </w:pPr>
    </w:p>
    <w:p w:rsidR="006D11F9" w:rsidRPr="00A865F6" w:rsidRDefault="006D11F9" w:rsidP="006D11F9">
      <w:pPr>
        <w:pStyle w:val="a9"/>
        <w:numPr>
          <w:ilvl w:val="1"/>
          <w:numId w:val="39"/>
        </w:numPr>
        <w:spacing w:after="0" w:line="240" w:lineRule="auto"/>
        <w:ind w:left="0" w:firstLine="851"/>
        <w:jc w:val="both"/>
        <w:rPr>
          <w:rFonts w:ascii="Times New Roman" w:hAnsi="Times New Roman"/>
          <w:sz w:val="28"/>
          <w:szCs w:val="28"/>
          <w:lang w:eastAsia="ru-RU"/>
        </w:rPr>
      </w:pPr>
      <w:r w:rsidRPr="00A865F6">
        <w:rPr>
          <w:rFonts w:ascii="Times New Roman" w:hAnsi="Times New Roman"/>
          <w:sz w:val="28"/>
          <w:szCs w:val="28"/>
          <w:lang w:eastAsia="ru-RU"/>
        </w:rPr>
        <w:t>Оказание Услуг Исполнителем осуществляется в сроки, указанные в приложении к Договору, являющемся неотъемлемой частью Договора.</w:t>
      </w:r>
    </w:p>
    <w:p w:rsidR="006D11F9" w:rsidRPr="00A865F6" w:rsidRDefault="006D11F9" w:rsidP="006D11F9">
      <w:pPr>
        <w:pStyle w:val="a9"/>
        <w:numPr>
          <w:ilvl w:val="1"/>
          <w:numId w:val="39"/>
        </w:numPr>
        <w:spacing w:after="0" w:line="240" w:lineRule="auto"/>
        <w:ind w:left="0" w:firstLine="851"/>
        <w:jc w:val="both"/>
        <w:rPr>
          <w:rFonts w:ascii="Times New Roman" w:hAnsi="Times New Roman"/>
          <w:sz w:val="28"/>
          <w:szCs w:val="28"/>
          <w:lang w:eastAsia="ru-RU"/>
        </w:rPr>
      </w:pPr>
      <w:r w:rsidRPr="00A865F6">
        <w:rPr>
          <w:rFonts w:ascii="Times New Roman" w:hAnsi="Times New Roman"/>
          <w:sz w:val="28"/>
          <w:szCs w:val="28"/>
          <w:lang w:eastAsia="ru-RU"/>
        </w:rPr>
        <w:t>Услуга считается оказанной при условии полной сдачи Исполнителем Услуги Заказчику в точном соответствии требованиям, указанным в приложении к настоящему Договору.</w:t>
      </w:r>
    </w:p>
    <w:p w:rsidR="006D11F9" w:rsidRPr="00A865F6" w:rsidRDefault="006D11F9" w:rsidP="006D11F9">
      <w:pPr>
        <w:pStyle w:val="a9"/>
        <w:spacing w:after="0" w:line="240" w:lineRule="auto"/>
        <w:ind w:left="851"/>
        <w:jc w:val="both"/>
        <w:rPr>
          <w:rFonts w:ascii="Times New Roman" w:eastAsia="Times New Roman" w:hAnsi="Times New Roman"/>
          <w:sz w:val="28"/>
          <w:szCs w:val="28"/>
          <w:lang w:eastAsia="ru-RU"/>
        </w:rPr>
      </w:pPr>
    </w:p>
    <w:p w:rsidR="006D11F9" w:rsidRPr="00A865F6" w:rsidRDefault="006D11F9" w:rsidP="006D11F9">
      <w:pPr>
        <w:pStyle w:val="a9"/>
        <w:numPr>
          <w:ilvl w:val="0"/>
          <w:numId w:val="39"/>
        </w:numPr>
        <w:spacing w:after="0" w:line="240" w:lineRule="auto"/>
        <w:jc w:val="center"/>
        <w:rPr>
          <w:rFonts w:ascii="Times New Roman" w:eastAsia="Times New Roman" w:hAnsi="Times New Roman"/>
          <w:b/>
          <w:sz w:val="28"/>
          <w:szCs w:val="28"/>
          <w:lang w:eastAsia="ru-RU"/>
        </w:rPr>
      </w:pPr>
      <w:r w:rsidRPr="00A865F6">
        <w:rPr>
          <w:rFonts w:ascii="Times New Roman" w:eastAsia="Times New Roman" w:hAnsi="Times New Roman"/>
          <w:b/>
          <w:sz w:val="28"/>
          <w:szCs w:val="28"/>
          <w:lang w:eastAsia="ru-RU"/>
        </w:rPr>
        <w:t>Гарантия</w:t>
      </w:r>
    </w:p>
    <w:p w:rsidR="006D11F9" w:rsidRPr="00A865F6" w:rsidRDefault="006D11F9" w:rsidP="006D11F9">
      <w:pPr>
        <w:pStyle w:val="a9"/>
        <w:spacing w:after="0" w:line="240" w:lineRule="auto"/>
        <w:ind w:left="360"/>
        <w:rPr>
          <w:rFonts w:ascii="Times New Roman" w:eastAsia="Times New Roman" w:hAnsi="Times New Roman"/>
          <w:b/>
          <w:sz w:val="28"/>
          <w:szCs w:val="28"/>
          <w:lang w:eastAsia="ru-RU"/>
        </w:rPr>
      </w:pPr>
    </w:p>
    <w:p w:rsidR="006D11F9" w:rsidRPr="00A865F6" w:rsidRDefault="006D11F9" w:rsidP="006D11F9">
      <w:pPr>
        <w:pStyle w:val="a9"/>
        <w:numPr>
          <w:ilvl w:val="1"/>
          <w:numId w:val="38"/>
        </w:numPr>
        <w:spacing w:after="0" w:line="240" w:lineRule="auto"/>
        <w:ind w:left="0" w:firstLine="851"/>
        <w:jc w:val="both"/>
        <w:rPr>
          <w:rFonts w:ascii="Times New Roman" w:hAnsi="Times New Roman"/>
          <w:sz w:val="28"/>
          <w:szCs w:val="28"/>
          <w:lang w:eastAsia="ru-RU"/>
        </w:rPr>
      </w:pPr>
      <w:r w:rsidRPr="00A865F6">
        <w:rPr>
          <w:rFonts w:ascii="Times New Roman" w:hAnsi="Times New Roman"/>
          <w:sz w:val="28"/>
          <w:szCs w:val="28"/>
          <w:lang w:eastAsia="ru-RU"/>
        </w:rPr>
        <w:t>Исполнитель гарантирует обеспечение бесперебойного, качественного и своевременного оказания Услуг Заказчику.</w:t>
      </w:r>
    </w:p>
    <w:p w:rsidR="006D11F9" w:rsidRPr="00A865F6" w:rsidRDefault="006D11F9" w:rsidP="006D11F9">
      <w:pPr>
        <w:pStyle w:val="a9"/>
        <w:numPr>
          <w:ilvl w:val="1"/>
          <w:numId w:val="38"/>
        </w:numPr>
        <w:spacing w:after="0" w:line="240" w:lineRule="auto"/>
        <w:ind w:left="0" w:firstLine="851"/>
        <w:jc w:val="both"/>
        <w:rPr>
          <w:rFonts w:ascii="Times New Roman" w:hAnsi="Times New Roman"/>
          <w:sz w:val="28"/>
          <w:szCs w:val="28"/>
          <w:lang w:eastAsia="ru-RU"/>
        </w:rPr>
      </w:pPr>
      <w:r w:rsidRPr="00A865F6">
        <w:rPr>
          <w:rFonts w:ascii="Times New Roman" w:hAnsi="Times New Roman"/>
          <w:sz w:val="28"/>
          <w:szCs w:val="28"/>
          <w:lang w:eastAsia="ru-RU"/>
        </w:rPr>
        <w:t>Исполнитель гарантирует безвозмездное исправление ошибок, недоработок и других несоответствий технической спецификации и календарного плана работ (приложение 1).</w:t>
      </w:r>
    </w:p>
    <w:p w:rsidR="006D11F9" w:rsidRPr="00A865F6" w:rsidRDefault="006D11F9" w:rsidP="006D11F9">
      <w:pPr>
        <w:pStyle w:val="a9"/>
        <w:numPr>
          <w:ilvl w:val="1"/>
          <w:numId w:val="38"/>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Заказчик обязан оперативно уведомить Исполнителя в письменном виде обо всех претензиях, связанных с данной гарантией, после чего Исполнитель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6D11F9" w:rsidRPr="00A865F6" w:rsidRDefault="006D11F9" w:rsidP="006D11F9">
      <w:pPr>
        <w:pStyle w:val="a9"/>
        <w:numPr>
          <w:ilvl w:val="1"/>
          <w:numId w:val="38"/>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Если Исполнитель, получив уведомление, своевременно не примет соответствующие меры по устранению недостатков, Заказчик вправе применить санкции и меры по устранению недостатков за счет Исполнителя и без какого-либо ущерба другим правам, которыми Заказчик может обладать по Договору в отношении Исполнителя.</w:t>
      </w:r>
    </w:p>
    <w:p w:rsidR="006D11F9" w:rsidRPr="00A865F6" w:rsidRDefault="006D11F9" w:rsidP="006D11F9">
      <w:pPr>
        <w:ind w:firstLine="851"/>
        <w:jc w:val="both"/>
        <w:rPr>
          <w:sz w:val="28"/>
          <w:szCs w:val="28"/>
          <w:lang w:eastAsia="ru-RU"/>
        </w:rPr>
      </w:pPr>
    </w:p>
    <w:p w:rsidR="006D11F9" w:rsidRPr="00A865F6" w:rsidRDefault="006D11F9" w:rsidP="006D11F9">
      <w:pPr>
        <w:pStyle w:val="a9"/>
        <w:numPr>
          <w:ilvl w:val="0"/>
          <w:numId w:val="38"/>
        </w:numPr>
        <w:spacing w:after="0" w:line="240" w:lineRule="auto"/>
        <w:jc w:val="center"/>
        <w:rPr>
          <w:rFonts w:ascii="Times New Roman" w:eastAsia="Times New Roman" w:hAnsi="Times New Roman"/>
          <w:b/>
          <w:sz w:val="28"/>
          <w:szCs w:val="28"/>
          <w:lang w:eastAsia="ru-RU"/>
        </w:rPr>
      </w:pPr>
      <w:r w:rsidRPr="00A865F6">
        <w:rPr>
          <w:rFonts w:ascii="Times New Roman" w:eastAsia="Times New Roman" w:hAnsi="Times New Roman"/>
          <w:b/>
          <w:sz w:val="28"/>
          <w:szCs w:val="28"/>
          <w:lang w:eastAsia="ru-RU"/>
        </w:rPr>
        <w:t>Ответственность сторон</w:t>
      </w:r>
    </w:p>
    <w:p w:rsidR="006D11F9" w:rsidRPr="00A865F6" w:rsidRDefault="006D11F9" w:rsidP="006D11F9">
      <w:pPr>
        <w:pStyle w:val="a9"/>
        <w:spacing w:after="0" w:line="240" w:lineRule="auto"/>
        <w:ind w:left="360"/>
        <w:rPr>
          <w:rFonts w:ascii="Times New Roman" w:eastAsia="Times New Roman" w:hAnsi="Times New Roman"/>
          <w:b/>
          <w:sz w:val="28"/>
          <w:szCs w:val="28"/>
          <w:lang w:eastAsia="ru-RU"/>
        </w:rPr>
      </w:pPr>
    </w:p>
    <w:p w:rsidR="006D11F9" w:rsidRPr="00A865F6" w:rsidRDefault="006D11F9" w:rsidP="006D11F9">
      <w:pPr>
        <w:pStyle w:val="a9"/>
        <w:numPr>
          <w:ilvl w:val="1"/>
          <w:numId w:val="37"/>
        </w:numPr>
        <w:spacing w:after="0" w:line="240" w:lineRule="auto"/>
        <w:ind w:left="0" w:firstLine="927"/>
        <w:jc w:val="both"/>
        <w:rPr>
          <w:rFonts w:ascii="Times New Roman" w:hAnsi="Times New Roman"/>
          <w:sz w:val="28"/>
          <w:szCs w:val="28"/>
          <w:lang w:eastAsia="ru-RU"/>
        </w:rPr>
      </w:pPr>
      <w:r w:rsidRPr="00A865F6">
        <w:rPr>
          <w:rFonts w:ascii="Times New Roman" w:hAnsi="Times New Roman"/>
          <w:sz w:val="28"/>
          <w:szCs w:val="28"/>
          <w:lang w:eastAsia="ru-RU"/>
        </w:rPr>
        <w:lastRenderedPageBreak/>
        <w:t>Исполнитель несет административную ответственность за несвоевременное и некачественное исполнение Услуг по настоящему договору.</w:t>
      </w:r>
    </w:p>
    <w:p w:rsidR="006D11F9" w:rsidRPr="00A865F6" w:rsidRDefault="006D11F9" w:rsidP="006D11F9">
      <w:pPr>
        <w:pStyle w:val="a9"/>
        <w:numPr>
          <w:ilvl w:val="1"/>
          <w:numId w:val="37"/>
        </w:numPr>
        <w:spacing w:after="0" w:line="240" w:lineRule="auto"/>
        <w:ind w:left="0" w:firstLine="851"/>
        <w:jc w:val="both"/>
        <w:rPr>
          <w:rFonts w:ascii="Times New Roman" w:hAnsi="Times New Roman"/>
          <w:sz w:val="28"/>
          <w:szCs w:val="28"/>
          <w:lang w:eastAsia="ru-RU"/>
        </w:rPr>
      </w:pPr>
      <w:r w:rsidRPr="00A865F6">
        <w:rPr>
          <w:rFonts w:ascii="Times New Roman" w:hAnsi="Times New Roman"/>
          <w:sz w:val="28"/>
          <w:szCs w:val="28"/>
          <w:lang w:eastAsia="ru-RU"/>
        </w:rPr>
        <w:t xml:space="preserve">В случае несоблюдения Исполнителем сроков оказания Услуг по Договору, Исполнитель уплачивает Заказчику пеню в размере 0,1% от стоимости не оказанных в срок Услуг за каждый день просрочки. </w:t>
      </w:r>
    </w:p>
    <w:p w:rsidR="006D11F9" w:rsidRPr="00A865F6" w:rsidRDefault="006D11F9" w:rsidP="006D11F9">
      <w:pPr>
        <w:pStyle w:val="a9"/>
        <w:numPr>
          <w:ilvl w:val="1"/>
          <w:numId w:val="37"/>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В случае несоответствия результатов услуг требованиям технической спецификации и календарного плана работ, </w:t>
      </w:r>
      <w:proofErr w:type="gramStart"/>
      <w:r w:rsidRPr="00A865F6">
        <w:rPr>
          <w:rFonts w:ascii="Times New Roman" w:eastAsia="Times New Roman" w:hAnsi="Times New Roman"/>
          <w:sz w:val="28"/>
          <w:szCs w:val="28"/>
          <w:lang w:eastAsia="ru-RU"/>
        </w:rPr>
        <w:t>Договор</w:t>
      </w:r>
      <w:proofErr w:type="gramEnd"/>
      <w:r w:rsidRPr="00A865F6">
        <w:rPr>
          <w:rFonts w:ascii="Times New Roman" w:eastAsia="Times New Roman" w:hAnsi="Times New Roman"/>
          <w:sz w:val="28"/>
          <w:szCs w:val="28"/>
          <w:lang w:eastAsia="ru-RU"/>
        </w:rPr>
        <w:t xml:space="preserve"> может быть расторгнут Заказчиком в одностороннем порядке, а Исполнитель обязуется в месячный срок возместить понесенный Заказчиком ущерб в сумме перечисленных по договору средств с выплатой неустойки в размере 0,1 % от суммы договора.</w:t>
      </w:r>
    </w:p>
    <w:p w:rsidR="006D11F9" w:rsidRPr="00A865F6" w:rsidRDefault="006D11F9" w:rsidP="006D11F9">
      <w:pPr>
        <w:pStyle w:val="a9"/>
        <w:numPr>
          <w:ilvl w:val="1"/>
          <w:numId w:val="37"/>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Одна из Сторон может в любое время расторгнуть Договор в силу нецелесообразности его дальнейшего выполнения, направив другой Стороне соответствующее письменное уведомление. В уведомлении должна быть указана причина отказа от исполнения Договора, а также дата вступления в силу расторжения Договора. </w:t>
      </w:r>
    </w:p>
    <w:p w:rsidR="006D11F9" w:rsidRPr="00A865F6" w:rsidRDefault="006D11F9" w:rsidP="006D11F9">
      <w:pPr>
        <w:pStyle w:val="a9"/>
        <w:numPr>
          <w:ilvl w:val="1"/>
          <w:numId w:val="37"/>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В случае нецелевого использования денежных средств, финансируемых Заказчиком для оказания услуг по программно-целевому финансированию, Исполнитель в месячный срок со дня установления данного факта уплачивает Заказчику неустойку в размере не целевых использованных средств.</w:t>
      </w:r>
    </w:p>
    <w:p w:rsidR="006D11F9" w:rsidRPr="00A865F6" w:rsidRDefault="006D11F9" w:rsidP="006D11F9">
      <w:pPr>
        <w:pStyle w:val="a9"/>
        <w:numPr>
          <w:ilvl w:val="1"/>
          <w:numId w:val="37"/>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 Стороны не несут имущественной и другой ответственности за полное или частичное невыполнение обязательств по настоящему договору, если докажут, что надлежащее исполнение оказалось невозможным вследствие обстоятельств непреодолимой силы (стихийные бедствия, война и т.п.), т.е. чрезвычайных и неотвратимых при данных условиях обстоятельств.</w:t>
      </w:r>
    </w:p>
    <w:p w:rsidR="006D11F9" w:rsidRPr="00A865F6" w:rsidRDefault="006D11F9" w:rsidP="006D11F9">
      <w:pPr>
        <w:pStyle w:val="a9"/>
        <w:numPr>
          <w:ilvl w:val="1"/>
          <w:numId w:val="37"/>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Сторона, для которой в связи с названными обстоятельствами создалась невозможность выполнения своих обязательств по договору, в течение 5-ти рабочих дней письменно извещает другую сторону о прекращении выполнения обязательств по договору с указанием причин неисполнения.</w:t>
      </w:r>
    </w:p>
    <w:p w:rsidR="006D11F9" w:rsidRPr="00A865F6" w:rsidRDefault="006D11F9" w:rsidP="006D11F9">
      <w:pPr>
        <w:pStyle w:val="a9"/>
        <w:numPr>
          <w:ilvl w:val="1"/>
          <w:numId w:val="37"/>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Исполнитель по требованию Заказчика обязан своими средствами и за свой счет в срок, согласованный с Заказчиком, устранить недостатки, допущенные при оказании Услуг по его вине. В случае не устранения указанных недостатков (дефектов) в согласованный сторонами срок Исполнитель уплачивает Заказчику неустойку в размере 10% от стоимости Услуг, подлежащих исправлению.</w:t>
      </w:r>
    </w:p>
    <w:p w:rsidR="006D11F9" w:rsidRPr="00A865F6" w:rsidRDefault="006D11F9" w:rsidP="006D11F9">
      <w:pPr>
        <w:pStyle w:val="a9"/>
        <w:numPr>
          <w:ilvl w:val="1"/>
          <w:numId w:val="37"/>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В случае если одна сторона не исполняет свои обязательства по Договору, исполняет их ненадлежащим образом или вообще </w:t>
      </w:r>
      <w:proofErr w:type="gramStart"/>
      <w:r w:rsidRPr="00A865F6">
        <w:rPr>
          <w:rFonts w:ascii="Times New Roman" w:eastAsia="Times New Roman" w:hAnsi="Times New Roman"/>
          <w:sz w:val="28"/>
          <w:szCs w:val="28"/>
          <w:lang w:eastAsia="ru-RU"/>
        </w:rPr>
        <w:t>отказывается от исполнения этих обязательств она обязана</w:t>
      </w:r>
      <w:proofErr w:type="gramEnd"/>
      <w:r w:rsidRPr="00A865F6">
        <w:rPr>
          <w:rFonts w:ascii="Times New Roman" w:eastAsia="Times New Roman" w:hAnsi="Times New Roman"/>
          <w:sz w:val="28"/>
          <w:szCs w:val="28"/>
          <w:lang w:eastAsia="ru-RU"/>
        </w:rPr>
        <w:t xml:space="preserve"> возместить другой стороне причинённые этим убытки.</w:t>
      </w:r>
    </w:p>
    <w:p w:rsidR="006D11F9" w:rsidRPr="00A865F6" w:rsidRDefault="006D11F9" w:rsidP="006D11F9">
      <w:pPr>
        <w:pStyle w:val="a9"/>
        <w:numPr>
          <w:ilvl w:val="1"/>
          <w:numId w:val="37"/>
        </w:numPr>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 Уплата санкций не освобождает стороны от выполнения принятых обязательств.</w:t>
      </w:r>
    </w:p>
    <w:p w:rsidR="006D11F9" w:rsidRPr="00A865F6" w:rsidRDefault="006D11F9" w:rsidP="006D11F9">
      <w:pPr>
        <w:pStyle w:val="a9"/>
        <w:numPr>
          <w:ilvl w:val="1"/>
          <w:numId w:val="36"/>
        </w:numPr>
        <w:spacing w:after="0" w:line="240" w:lineRule="auto"/>
        <w:ind w:left="0" w:firstLine="851"/>
        <w:jc w:val="both"/>
        <w:rPr>
          <w:rFonts w:ascii="Times New Roman" w:hAnsi="Times New Roman"/>
          <w:sz w:val="28"/>
          <w:szCs w:val="28"/>
          <w:lang w:eastAsia="ru-RU"/>
        </w:rPr>
      </w:pPr>
      <w:r w:rsidRPr="00A865F6">
        <w:rPr>
          <w:rFonts w:ascii="Times New Roman" w:hAnsi="Times New Roman"/>
          <w:sz w:val="28"/>
          <w:szCs w:val="28"/>
          <w:lang w:eastAsia="ru-RU"/>
        </w:rPr>
        <w:lastRenderedPageBreak/>
        <w:t xml:space="preserve"> Не допускается передача 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6D11F9" w:rsidRPr="00A865F6" w:rsidRDefault="006D11F9" w:rsidP="006D11F9">
      <w:pPr>
        <w:pStyle w:val="a9"/>
        <w:spacing w:after="0" w:line="240" w:lineRule="auto"/>
        <w:ind w:left="851"/>
        <w:jc w:val="both"/>
        <w:rPr>
          <w:rFonts w:ascii="Times New Roman" w:eastAsia="Times New Roman" w:hAnsi="Times New Roman"/>
          <w:sz w:val="28"/>
          <w:szCs w:val="28"/>
          <w:lang w:eastAsia="ru-RU"/>
        </w:rPr>
      </w:pPr>
    </w:p>
    <w:p w:rsidR="006D11F9" w:rsidRPr="00A865F6" w:rsidRDefault="006D11F9" w:rsidP="006D11F9">
      <w:pPr>
        <w:tabs>
          <w:tab w:val="left" w:pos="1560"/>
        </w:tabs>
        <w:ind w:left="2411"/>
        <w:jc w:val="center"/>
        <w:rPr>
          <w:b/>
          <w:sz w:val="28"/>
          <w:szCs w:val="28"/>
          <w:lang w:eastAsia="ru-RU"/>
        </w:rPr>
      </w:pPr>
      <w:r w:rsidRPr="00A865F6">
        <w:rPr>
          <w:b/>
          <w:sz w:val="28"/>
          <w:szCs w:val="28"/>
          <w:lang w:eastAsia="ru-RU"/>
        </w:rPr>
        <w:t>10. Срок действия и условия расторжения договора</w:t>
      </w:r>
    </w:p>
    <w:p w:rsidR="006D11F9" w:rsidRPr="00A865F6" w:rsidRDefault="006D11F9" w:rsidP="006D11F9">
      <w:pPr>
        <w:pStyle w:val="a9"/>
        <w:spacing w:after="0" w:line="240" w:lineRule="auto"/>
        <w:ind w:left="360"/>
        <w:rPr>
          <w:rFonts w:ascii="Times New Roman" w:eastAsia="Times New Roman" w:hAnsi="Times New Roman"/>
          <w:b/>
          <w:sz w:val="28"/>
          <w:szCs w:val="28"/>
          <w:lang w:eastAsia="ru-RU"/>
        </w:rPr>
      </w:pPr>
    </w:p>
    <w:p w:rsidR="006D11F9" w:rsidRPr="00A865F6" w:rsidRDefault="006D11F9" w:rsidP="006D11F9">
      <w:pPr>
        <w:pStyle w:val="a9"/>
        <w:numPr>
          <w:ilvl w:val="1"/>
          <w:numId w:val="21"/>
        </w:numPr>
        <w:tabs>
          <w:tab w:val="left" w:pos="851"/>
        </w:tabs>
        <w:spacing w:after="0" w:line="240" w:lineRule="auto"/>
        <w:ind w:left="0" w:firstLine="709"/>
        <w:jc w:val="both"/>
        <w:rPr>
          <w:rFonts w:ascii="Times New Roman" w:hAnsi="Times New Roman"/>
          <w:spacing w:val="2"/>
          <w:sz w:val="28"/>
          <w:szCs w:val="28"/>
        </w:rPr>
      </w:pPr>
      <w:r w:rsidRPr="00A865F6">
        <w:rPr>
          <w:rFonts w:ascii="Times New Roman" w:hAnsi="Times New Roman"/>
          <w:spacing w:val="2"/>
          <w:sz w:val="28"/>
          <w:szCs w:val="28"/>
        </w:rPr>
        <w:t>10.1. Договор вступает в силу после регистрации его Заказчиком. Срок действия договора по 31 декабря 20__ года.</w:t>
      </w:r>
    </w:p>
    <w:p w:rsidR="006D11F9" w:rsidRPr="00A865F6" w:rsidRDefault="006D11F9" w:rsidP="006D11F9">
      <w:pPr>
        <w:pStyle w:val="a9"/>
        <w:numPr>
          <w:ilvl w:val="1"/>
          <w:numId w:val="21"/>
        </w:numPr>
        <w:tabs>
          <w:tab w:val="left" w:pos="851"/>
        </w:tabs>
        <w:spacing w:after="0" w:line="240" w:lineRule="auto"/>
        <w:ind w:left="0" w:firstLine="709"/>
        <w:jc w:val="both"/>
        <w:rPr>
          <w:rFonts w:ascii="Times New Roman" w:hAnsi="Times New Roman"/>
          <w:spacing w:val="2"/>
          <w:sz w:val="28"/>
          <w:szCs w:val="28"/>
        </w:rPr>
      </w:pPr>
    </w:p>
    <w:p w:rsidR="006D11F9" w:rsidRPr="00A865F6" w:rsidRDefault="006D11F9" w:rsidP="006D11F9">
      <w:pPr>
        <w:pStyle w:val="a9"/>
        <w:numPr>
          <w:ilvl w:val="0"/>
          <w:numId w:val="21"/>
        </w:numPr>
        <w:tabs>
          <w:tab w:val="left" w:pos="2410"/>
          <w:tab w:val="left" w:pos="2835"/>
        </w:tabs>
        <w:spacing w:after="0" w:line="240" w:lineRule="auto"/>
        <w:rPr>
          <w:rFonts w:ascii="Times New Roman" w:eastAsia="Times New Roman" w:hAnsi="Times New Roman"/>
          <w:b/>
          <w:sz w:val="28"/>
          <w:szCs w:val="28"/>
          <w:lang w:eastAsia="ru-RU"/>
        </w:rPr>
      </w:pPr>
      <w:r w:rsidRPr="00A865F6">
        <w:rPr>
          <w:rFonts w:ascii="Times New Roman" w:eastAsia="Times New Roman" w:hAnsi="Times New Roman"/>
          <w:b/>
          <w:sz w:val="28"/>
          <w:szCs w:val="28"/>
          <w:lang w:eastAsia="ru-RU"/>
        </w:rPr>
        <w:t xml:space="preserve">  Уведомления</w:t>
      </w:r>
    </w:p>
    <w:p w:rsidR="006D11F9" w:rsidRPr="00A865F6" w:rsidRDefault="006D11F9" w:rsidP="006D11F9">
      <w:pPr>
        <w:pStyle w:val="a9"/>
        <w:spacing w:after="0" w:line="240" w:lineRule="auto"/>
        <w:ind w:left="360"/>
        <w:rPr>
          <w:rFonts w:ascii="Times New Roman" w:eastAsia="Times New Roman" w:hAnsi="Times New Roman"/>
          <w:b/>
          <w:sz w:val="28"/>
          <w:szCs w:val="28"/>
          <w:lang w:eastAsia="ru-RU"/>
        </w:rPr>
      </w:pPr>
    </w:p>
    <w:p w:rsidR="006D11F9" w:rsidRPr="00A865F6" w:rsidRDefault="006D11F9" w:rsidP="006D11F9">
      <w:pPr>
        <w:pStyle w:val="a9"/>
        <w:numPr>
          <w:ilvl w:val="1"/>
          <w:numId w:val="35"/>
        </w:numPr>
        <w:tabs>
          <w:tab w:val="left" w:pos="360"/>
          <w:tab w:val="left" w:pos="1560"/>
        </w:tabs>
        <w:spacing w:after="0" w:line="240" w:lineRule="auto"/>
        <w:ind w:left="0" w:firstLine="851"/>
        <w:jc w:val="both"/>
        <w:rPr>
          <w:rFonts w:ascii="Times New Roman" w:hAnsi="Times New Roman"/>
          <w:sz w:val="28"/>
          <w:szCs w:val="28"/>
          <w:lang w:eastAsia="ru-RU"/>
        </w:rPr>
      </w:pPr>
      <w:r w:rsidRPr="00A865F6">
        <w:rPr>
          <w:rFonts w:ascii="Times New Roman" w:hAnsi="Times New Roman"/>
          <w:sz w:val="28"/>
          <w:szCs w:val="28"/>
          <w:lang w:eastAsia="ru-RU"/>
        </w:rPr>
        <w:t xml:space="preserve">Любое уведомление, которое одна сторона направляет другой стороне в соответствии </w:t>
      </w:r>
      <w:proofErr w:type="gramStart"/>
      <w:r w:rsidRPr="00A865F6">
        <w:rPr>
          <w:rFonts w:ascii="Times New Roman" w:hAnsi="Times New Roman"/>
          <w:sz w:val="28"/>
          <w:szCs w:val="28"/>
          <w:lang w:eastAsia="ru-RU"/>
        </w:rPr>
        <w:t>с</w:t>
      </w:r>
      <w:proofErr w:type="gramEnd"/>
      <w:r w:rsidRPr="00A865F6">
        <w:rPr>
          <w:rFonts w:ascii="Times New Roman" w:hAnsi="Times New Roman"/>
          <w:sz w:val="28"/>
          <w:szCs w:val="28"/>
          <w:lang w:eastAsia="ru-RU"/>
        </w:rPr>
        <w:t xml:space="preserve"> </w:t>
      </w:r>
      <w:proofErr w:type="gramStart"/>
      <w:r w:rsidRPr="00A865F6">
        <w:rPr>
          <w:rFonts w:ascii="Times New Roman" w:hAnsi="Times New Roman"/>
          <w:sz w:val="28"/>
          <w:szCs w:val="28"/>
          <w:lang w:eastAsia="ru-RU"/>
        </w:rPr>
        <w:t>Договорам</w:t>
      </w:r>
      <w:proofErr w:type="gramEnd"/>
      <w:r w:rsidRPr="00A865F6">
        <w:rPr>
          <w:rFonts w:ascii="Times New Roman" w:hAnsi="Times New Roman"/>
          <w:sz w:val="28"/>
          <w:szCs w:val="28"/>
          <w:lang w:eastAsia="ru-RU"/>
        </w:rPr>
        <w:t>, высылается оплаченным заказным письмом или по телеграфу, телексу, факсу, телефаксу либо посредством                  веб-портала.</w:t>
      </w:r>
    </w:p>
    <w:p w:rsidR="006D11F9" w:rsidRPr="00A865F6" w:rsidRDefault="006D11F9" w:rsidP="006D11F9">
      <w:pPr>
        <w:pStyle w:val="a9"/>
        <w:numPr>
          <w:ilvl w:val="1"/>
          <w:numId w:val="35"/>
        </w:numPr>
        <w:tabs>
          <w:tab w:val="left" w:pos="360"/>
          <w:tab w:val="left" w:pos="1560"/>
        </w:tabs>
        <w:spacing w:after="0" w:line="240" w:lineRule="auto"/>
        <w:ind w:left="0" w:firstLine="851"/>
        <w:jc w:val="both"/>
        <w:rPr>
          <w:rFonts w:ascii="Times New Roman" w:hAnsi="Times New Roman"/>
          <w:sz w:val="28"/>
          <w:szCs w:val="28"/>
          <w:lang w:eastAsia="ru-RU"/>
        </w:rPr>
      </w:pPr>
      <w:r w:rsidRPr="00A865F6">
        <w:rPr>
          <w:rFonts w:ascii="Times New Roman" w:hAnsi="Times New Roman"/>
          <w:sz w:val="28"/>
          <w:szCs w:val="28"/>
          <w:lang w:eastAsia="ru-RU"/>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D11F9" w:rsidRPr="00A865F6" w:rsidRDefault="006D11F9" w:rsidP="006D11F9">
      <w:pPr>
        <w:pStyle w:val="a9"/>
        <w:tabs>
          <w:tab w:val="left" w:pos="360"/>
          <w:tab w:val="left" w:pos="1560"/>
        </w:tabs>
        <w:spacing w:after="0" w:line="240" w:lineRule="auto"/>
        <w:ind w:left="851"/>
        <w:jc w:val="both"/>
        <w:rPr>
          <w:rFonts w:ascii="Times New Roman" w:hAnsi="Times New Roman"/>
          <w:sz w:val="28"/>
          <w:szCs w:val="28"/>
          <w:lang w:eastAsia="ru-RU"/>
        </w:rPr>
      </w:pPr>
    </w:p>
    <w:p w:rsidR="006D11F9" w:rsidRPr="00A865F6" w:rsidRDefault="006D11F9" w:rsidP="006D11F9">
      <w:pPr>
        <w:pStyle w:val="a9"/>
        <w:tabs>
          <w:tab w:val="left" w:pos="142"/>
          <w:tab w:val="left" w:pos="360"/>
          <w:tab w:val="left" w:pos="1560"/>
        </w:tabs>
        <w:spacing w:after="0" w:line="240" w:lineRule="auto"/>
        <w:ind w:left="851"/>
        <w:jc w:val="both"/>
        <w:rPr>
          <w:rFonts w:ascii="Times New Roman" w:hAnsi="Times New Roman"/>
          <w:sz w:val="28"/>
          <w:szCs w:val="28"/>
          <w:lang w:eastAsia="ru-RU"/>
        </w:rPr>
      </w:pPr>
    </w:p>
    <w:p w:rsidR="006D11F9" w:rsidRPr="00A865F6" w:rsidRDefault="006D11F9" w:rsidP="006D11F9">
      <w:pPr>
        <w:pStyle w:val="a9"/>
        <w:numPr>
          <w:ilvl w:val="0"/>
          <w:numId w:val="35"/>
        </w:numPr>
        <w:tabs>
          <w:tab w:val="left" w:pos="2771"/>
        </w:tabs>
        <w:spacing w:after="0" w:line="240" w:lineRule="auto"/>
        <w:jc w:val="center"/>
        <w:rPr>
          <w:rFonts w:ascii="Times New Roman" w:eastAsia="Times New Roman" w:hAnsi="Times New Roman"/>
          <w:b/>
          <w:sz w:val="28"/>
          <w:szCs w:val="28"/>
          <w:lang w:eastAsia="ru-RU"/>
        </w:rPr>
      </w:pPr>
      <w:r w:rsidRPr="00A865F6">
        <w:rPr>
          <w:rFonts w:ascii="Times New Roman" w:eastAsia="Times New Roman" w:hAnsi="Times New Roman"/>
          <w:b/>
          <w:sz w:val="28"/>
          <w:szCs w:val="28"/>
          <w:lang w:eastAsia="ru-RU"/>
        </w:rPr>
        <w:t>Форс-мажор</w:t>
      </w:r>
    </w:p>
    <w:p w:rsidR="006D11F9" w:rsidRPr="00A865F6" w:rsidRDefault="006D11F9" w:rsidP="006D11F9">
      <w:pPr>
        <w:pStyle w:val="a9"/>
        <w:spacing w:after="0" w:line="240" w:lineRule="auto"/>
        <w:ind w:left="360"/>
        <w:rPr>
          <w:rFonts w:ascii="Times New Roman" w:eastAsia="Times New Roman" w:hAnsi="Times New Roman"/>
          <w:b/>
          <w:sz w:val="28"/>
          <w:szCs w:val="28"/>
          <w:lang w:eastAsia="ru-RU"/>
        </w:rPr>
      </w:pPr>
    </w:p>
    <w:p w:rsidR="006D11F9" w:rsidRPr="00A865F6" w:rsidRDefault="006D11F9" w:rsidP="006D11F9">
      <w:pPr>
        <w:pStyle w:val="a9"/>
        <w:numPr>
          <w:ilvl w:val="1"/>
          <w:numId w:val="35"/>
        </w:numPr>
        <w:tabs>
          <w:tab w:val="left" w:pos="360"/>
        </w:tabs>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 Стороны не несут ответственность за неисполнение условий Договора, если оно явилось результатом форс-мажорных обстоятельств.</w:t>
      </w:r>
    </w:p>
    <w:p w:rsidR="006D11F9" w:rsidRPr="00A865F6" w:rsidRDefault="006D11F9" w:rsidP="006D11F9">
      <w:pPr>
        <w:pStyle w:val="a9"/>
        <w:numPr>
          <w:ilvl w:val="1"/>
          <w:numId w:val="35"/>
        </w:numPr>
        <w:tabs>
          <w:tab w:val="left" w:pos="360"/>
        </w:tabs>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6D11F9" w:rsidRPr="00A865F6" w:rsidRDefault="006D11F9" w:rsidP="006D11F9">
      <w:pPr>
        <w:pStyle w:val="a9"/>
        <w:numPr>
          <w:ilvl w:val="1"/>
          <w:numId w:val="35"/>
        </w:numPr>
        <w:tabs>
          <w:tab w:val="left" w:pos="360"/>
        </w:tabs>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 При возникновении форс-мажорных обстоятельств Исполнитель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D11F9" w:rsidRPr="00A865F6" w:rsidRDefault="006D11F9" w:rsidP="006D11F9">
      <w:pPr>
        <w:ind w:firstLine="851"/>
        <w:jc w:val="both"/>
        <w:rPr>
          <w:sz w:val="28"/>
          <w:szCs w:val="28"/>
          <w:lang w:eastAsia="ru-RU"/>
        </w:rPr>
      </w:pPr>
    </w:p>
    <w:p w:rsidR="006D11F9" w:rsidRPr="00A865F6" w:rsidRDefault="006D11F9" w:rsidP="006D11F9">
      <w:pPr>
        <w:ind w:firstLine="851"/>
        <w:jc w:val="both"/>
        <w:rPr>
          <w:sz w:val="28"/>
          <w:szCs w:val="28"/>
          <w:lang w:eastAsia="ru-RU"/>
        </w:rPr>
      </w:pPr>
    </w:p>
    <w:p w:rsidR="006D11F9" w:rsidRPr="00A865F6" w:rsidRDefault="006D11F9" w:rsidP="006D11F9">
      <w:pPr>
        <w:pStyle w:val="a9"/>
        <w:numPr>
          <w:ilvl w:val="0"/>
          <w:numId w:val="35"/>
        </w:numPr>
        <w:tabs>
          <w:tab w:val="left" w:pos="2771"/>
        </w:tabs>
        <w:spacing w:after="0" w:line="240" w:lineRule="auto"/>
        <w:jc w:val="center"/>
        <w:rPr>
          <w:rFonts w:ascii="Times New Roman" w:eastAsia="Times New Roman" w:hAnsi="Times New Roman"/>
          <w:b/>
          <w:sz w:val="28"/>
          <w:szCs w:val="28"/>
          <w:lang w:eastAsia="ru-RU"/>
        </w:rPr>
      </w:pPr>
      <w:r w:rsidRPr="00A865F6">
        <w:rPr>
          <w:rFonts w:ascii="Times New Roman" w:eastAsia="Times New Roman" w:hAnsi="Times New Roman"/>
          <w:b/>
          <w:sz w:val="28"/>
          <w:szCs w:val="28"/>
          <w:lang w:eastAsia="ru-RU"/>
        </w:rPr>
        <w:t xml:space="preserve"> Решение спорных вопросов</w:t>
      </w:r>
    </w:p>
    <w:p w:rsidR="006D11F9" w:rsidRPr="00A865F6" w:rsidRDefault="006D11F9" w:rsidP="006D11F9">
      <w:pPr>
        <w:pStyle w:val="a9"/>
        <w:spacing w:after="0" w:line="240" w:lineRule="auto"/>
        <w:ind w:left="360"/>
        <w:rPr>
          <w:rFonts w:ascii="Times New Roman" w:eastAsia="Times New Roman" w:hAnsi="Times New Roman"/>
          <w:b/>
          <w:sz w:val="28"/>
          <w:szCs w:val="28"/>
          <w:lang w:eastAsia="ru-RU"/>
        </w:rPr>
      </w:pPr>
    </w:p>
    <w:p w:rsidR="006D11F9" w:rsidRPr="00A865F6" w:rsidRDefault="006D11F9" w:rsidP="006D11F9">
      <w:pPr>
        <w:pStyle w:val="a9"/>
        <w:numPr>
          <w:ilvl w:val="1"/>
          <w:numId w:val="35"/>
        </w:numPr>
        <w:tabs>
          <w:tab w:val="left" w:pos="360"/>
        </w:tabs>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lastRenderedPageBreak/>
        <w:t xml:space="preserve">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D11F9" w:rsidRPr="00A865F6" w:rsidRDefault="006D11F9" w:rsidP="006D11F9">
      <w:pPr>
        <w:pStyle w:val="a9"/>
        <w:numPr>
          <w:ilvl w:val="1"/>
          <w:numId w:val="35"/>
        </w:numPr>
        <w:tabs>
          <w:tab w:val="left" w:pos="360"/>
        </w:tabs>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D11F9" w:rsidRPr="00A865F6" w:rsidRDefault="006D11F9" w:rsidP="006D11F9">
      <w:pPr>
        <w:ind w:firstLine="851"/>
        <w:jc w:val="both"/>
        <w:rPr>
          <w:sz w:val="28"/>
          <w:szCs w:val="28"/>
          <w:lang w:eastAsia="ru-RU"/>
        </w:rPr>
      </w:pPr>
    </w:p>
    <w:p w:rsidR="006D11F9" w:rsidRPr="00A865F6" w:rsidRDefault="006D11F9" w:rsidP="006D11F9">
      <w:pPr>
        <w:ind w:firstLine="851"/>
        <w:jc w:val="both"/>
        <w:rPr>
          <w:sz w:val="28"/>
          <w:szCs w:val="28"/>
          <w:lang w:eastAsia="ru-RU"/>
        </w:rPr>
      </w:pPr>
    </w:p>
    <w:p w:rsidR="006D11F9" w:rsidRPr="00A865F6" w:rsidRDefault="006D11F9" w:rsidP="006D11F9">
      <w:pPr>
        <w:pStyle w:val="a9"/>
        <w:numPr>
          <w:ilvl w:val="0"/>
          <w:numId w:val="35"/>
        </w:numPr>
        <w:tabs>
          <w:tab w:val="left" w:pos="2771"/>
        </w:tabs>
        <w:spacing w:after="0" w:line="240" w:lineRule="auto"/>
        <w:jc w:val="center"/>
        <w:rPr>
          <w:rFonts w:ascii="Times New Roman" w:eastAsia="Times New Roman" w:hAnsi="Times New Roman"/>
          <w:b/>
          <w:sz w:val="28"/>
          <w:szCs w:val="28"/>
          <w:lang w:eastAsia="ru-RU"/>
        </w:rPr>
      </w:pPr>
      <w:r w:rsidRPr="00A865F6">
        <w:rPr>
          <w:rFonts w:ascii="Times New Roman" w:eastAsia="Times New Roman" w:hAnsi="Times New Roman"/>
          <w:b/>
          <w:sz w:val="28"/>
          <w:szCs w:val="28"/>
          <w:lang w:eastAsia="ru-RU"/>
        </w:rPr>
        <w:t xml:space="preserve"> Прочие условия</w:t>
      </w:r>
    </w:p>
    <w:p w:rsidR="006D11F9" w:rsidRPr="00A865F6" w:rsidRDefault="006D11F9" w:rsidP="006D11F9">
      <w:pPr>
        <w:pStyle w:val="a9"/>
        <w:spacing w:after="0" w:line="240" w:lineRule="auto"/>
        <w:ind w:left="360"/>
        <w:rPr>
          <w:rFonts w:ascii="Times New Roman" w:eastAsia="Times New Roman" w:hAnsi="Times New Roman"/>
          <w:b/>
          <w:sz w:val="28"/>
          <w:szCs w:val="28"/>
          <w:lang w:eastAsia="ru-RU"/>
        </w:rPr>
      </w:pPr>
    </w:p>
    <w:p w:rsidR="006D11F9" w:rsidRPr="00A865F6" w:rsidRDefault="006D11F9" w:rsidP="006D11F9">
      <w:pPr>
        <w:pStyle w:val="a9"/>
        <w:numPr>
          <w:ilvl w:val="1"/>
          <w:numId w:val="35"/>
        </w:numPr>
        <w:tabs>
          <w:tab w:val="left" w:pos="360"/>
        </w:tabs>
        <w:spacing w:after="0" w:line="240" w:lineRule="auto"/>
        <w:ind w:left="0" w:firstLine="851"/>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6D11F9" w:rsidRPr="00A865F6" w:rsidRDefault="006D11F9" w:rsidP="006D11F9">
      <w:pPr>
        <w:pStyle w:val="a9"/>
        <w:numPr>
          <w:ilvl w:val="1"/>
          <w:numId w:val="35"/>
        </w:numPr>
        <w:tabs>
          <w:tab w:val="left" w:pos="360"/>
        </w:tabs>
        <w:spacing w:after="0" w:line="240" w:lineRule="auto"/>
        <w:ind w:left="0" w:firstLine="709"/>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Любые изменения и дополнения к Договору совершаются в той же форме, что и заключение Договора.</w:t>
      </w:r>
    </w:p>
    <w:p w:rsidR="006D11F9" w:rsidRPr="00A865F6" w:rsidRDefault="006D11F9" w:rsidP="006D11F9">
      <w:pPr>
        <w:pStyle w:val="a9"/>
        <w:numPr>
          <w:ilvl w:val="1"/>
          <w:numId w:val="35"/>
        </w:numPr>
        <w:tabs>
          <w:tab w:val="left" w:pos="360"/>
        </w:tabs>
        <w:spacing w:after="0" w:line="240" w:lineRule="auto"/>
        <w:ind w:left="0" w:firstLine="709"/>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Передача обязанностей одной из Сторон по Договору допускается только с письменного согласия другой Стороны.</w:t>
      </w:r>
    </w:p>
    <w:p w:rsidR="006D11F9" w:rsidRPr="00A865F6" w:rsidRDefault="006D11F9" w:rsidP="006D11F9">
      <w:pPr>
        <w:pStyle w:val="a9"/>
        <w:numPr>
          <w:ilvl w:val="1"/>
          <w:numId w:val="35"/>
        </w:numPr>
        <w:tabs>
          <w:tab w:val="left" w:pos="360"/>
        </w:tabs>
        <w:spacing w:after="0" w:line="240" w:lineRule="auto"/>
        <w:ind w:left="0" w:firstLine="709"/>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Договор составлен на казахском и русском языках.</w:t>
      </w:r>
    </w:p>
    <w:p w:rsidR="006D11F9" w:rsidRPr="00A865F6" w:rsidRDefault="006D11F9" w:rsidP="006D11F9">
      <w:pPr>
        <w:pStyle w:val="a9"/>
        <w:numPr>
          <w:ilvl w:val="1"/>
          <w:numId w:val="35"/>
        </w:numPr>
        <w:tabs>
          <w:tab w:val="left" w:pos="360"/>
        </w:tabs>
        <w:spacing w:after="0" w:line="240" w:lineRule="auto"/>
        <w:ind w:left="0" w:firstLine="709"/>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В части, неурегулированной Договором, Стороны руководствуются законодательством Республики Казахстан.</w:t>
      </w:r>
    </w:p>
    <w:p w:rsidR="006D11F9" w:rsidRPr="00A865F6" w:rsidRDefault="006D11F9" w:rsidP="006D11F9">
      <w:pPr>
        <w:pStyle w:val="a9"/>
        <w:numPr>
          <w:ilvl w:val="1"/>
          <w:numId w:val="35"/>
        </w:numPr>
        <w:tabs>
          <w:tab w:val="left" w:pos="360"/>
        </w:tabs>
        <w:spacing w:after="0" w:line="240" w:lineRule="auto"/>
        <w:ind w:left="0" w:firstLine="709"/>
        <w:jc w:val="both"/>
        <w:rPr>
          <w:rFonts w:ascii="Times New Roman" w:eastAsia="Times New Roman" w:hAnsi="Times New Roman"/>
          <w:sz w:val="28"/>
          <w:szCs w:val="28"/>
          <w:lang w:eastAsia="ru-RU"/>
        </w:rPr>
      </w:pPr>
      <w:r w:rsidRPr="00A865F6">
        <w:rPr>
          <w:rFonts w:ascii="Times New Roman" w:eastAsia="Times New Roman" w:hAnsi="Times New Roman"/>
          <w:sz w:val="28"/>
          <w:szCs w:val="28"/>
          <w:lang w:eastAsia="ru-RU"/>
        </w:rPr>
        <w:t xml:space="preserve">Местом судопроизводства является город </w:t>
      </w:r>
      <w:proofErr w:type="spellStart"/>
      <w:r w:rsidRPr="00A865F6">
        <w:rPr>
          <w:rFonts w:ascii="Times New Roman" w:eastAsia="Times New Roman" w:hAnsi="Times New Roman"/>
          <w:sz w:val="28"/>
          <w:szCs w:val="28"/>
          <w:lang w:eastAsia="ru-RU"/>
        </w:rPr>
        <w:t>Нур</w:t>
      </w:r>
      <w:proofErr w:type="spellEnd"/>
      <w:r w:rsidRPr="00A865F6">
        <w:rPr>
          <w:rFonts w:ascii="Times New Roman" w:eastAsia="Times New Roman" w:hAnsi="Times New Roman"/>
          <w:sz w:val="28"/>
          <w:szCs w:val="28"/>
          <w:lang w:eastAsia="ru-RU"/>
        </w:rPr>
        <w:t>-Султан.</w:t>
      </w:r>
    </w:p>
    <w:p w:rsidR="006D11F9" w:rsidRPr="00A865F6" w:rsidRDefault="006D11F9" w:rsidP="006D11F9">
      <w:pPr>
        <w:tabs>
          <w:tab w:val="left" w:pos="993"/>
        </w:tabs>
        <w:ind w:firstLine="709"/>
        <w:jc w:val="both"/>
        <w:rPr>
          <w:sz w:val="28"/>
          <w:szCs w:val="28"/>
        </w:rPr>
      </w:pPr>
    </w:p>
    <w:p w:rsidR="006D11F9" w:rsidRPr="00A865F6" w:rsidRDefault="006D11F9" w:rsidP="006D11F9">
      <w:pPr>
        <w:tabs>
          <w:tab w:val="left" w:pos="993"/>
        </w:tabs>
        <w:ind w:firstLine="709"/>
        <w:jc w:val="both"/>
        <w:rPr>
          <w:sz w:val="28"/>
          <w:szCs w:val="28"/>
        </w:rPr>
      </w:pPr>
    </w:p>
    <w:p w:rsidR="006D11F9" w:rsidRPr="00A865F6" w:rsidRDefault="006D11F9" w:rsidP="006D11F9">
      <w:pPr>
        <w:pStyle w:val="a8"/>
        <w:widowControl w:val="0"/>
        <w:numPr>
          <w:ilvl w:val="0"/>
          <w:numId w:val="35"/>
        </w:numPr>
        <w:suppressAutoHyphens/>
        <w:jc w:val="center"/>
        <w:rPr>
          <w:rStyle w:val="s0"/>
          <w:b/>
        </w:rPr>
      </w:pPr>
      <w:r w:rsidRPr="00A865F6">
        <w:rPr>
          <w:rStyle w:val="s0"/>
          <w:b/>
        </w:rPr>
        <w:t>Юридические адреса сторон</w:t>
      </w:r>
    </w:p>
    <w:p w:rsidR="006D11F9" w:rsidRPr="00A865F6" w:rsidRDefault="006D11F9" w:rsidP="006D11F9">
      <w:pPr>
        <w:pStyle w:val="a8"/>
        <w:ind w:left="720"/>
        <w:jc w:val="center"/>
        <w:rPr>
          <w:rStyle w:val="s1"/>
          <w:b w:val="0"/>
          <w:sz w:val="28"/>
          <w:szCs w:val="28"/>
        </w:rPr>
      </w:pPr>
      <w:r w:rsidRPr="00A865F6">
        <w:rPr>
          <w:rStyle w:val="s1"/>
          <w:b w:val="0"/>
          <w:sz w:val="28"/>
          <w:szCs w:val="28"/>
        </w:rPr>
        <w:t>(нельзя размещать на отдельной странице)</w:t>
      </w:r>
    </w:p>
    <w:p w:rsidR="006D11F9" w:rsidRPr="00A865F6" w:rsidRDefault="006D11F9" w:rsidP="006D11F9">
      <w:pPr>
        <w:pStyle w:val="a8"/>
        <w:ind w:left="720"/>
        <w:jc w:val="center"/>
        <w:rPr>
          <w:rStyle w:val="s1"/>
          <w:b w:val="0"/>
          <w:i/>
          <w:sz w:val="28"/>
          <w:szCs w:val="28"/>
        </w:rPr>
      </w:pPr>
    </w:p>
    <w:tbl>
      <w:tblPr>
        <w:tblW w:w="0" w:type="auto"/>
        <w:tblInd w:w="-34" w:type="dxa"/>
        <w:tblLook w:val="04A0" w:firstRow="1" w:lastRow="0" w:firstColumn="1" w:lastColumn="0" w:noHBand="0" w:noVBand="1"/>
      </w:tblPr>
      <w:tblGrid>
        <w:gridCol w:w="4678"/>
        <w:gridCol w:w="567"/>
        <w:gridCol w:w="4641"/>
      </w:tblGrid>
      <w:tr w:rsidR="006D11F9" w:rsidRPr="00A865F6" w:rsidTr="006D7D3B">
        <w:tc>
          <w:tcPr>
            <w:tcW w:w="4678" w:type="dxa"/>
            <w:shd w:val="clear" w:color="auto" w:fill="auto"/>
          </w:tcPr>
          <w:p w:rsidR="006D11F9" w:rsidRPr="00A865F6" w:rsidRDefault="006D11F9" w:rsidP="006D7D3B">
            <w:pPr>
              <w:pStyle w:val="a8"/>
              <w:jc w:val="both"/>
              <w:rPr>
                <w:rFonts w:ascii="Times New Roman" w:hAnsi="Times New Roman"/>
                <w:b/>
                <w:sz w:val="28"/>
                <w:szCs w:val="28"/>
              </w:rPr>
            </w:pPr>
            <w:r w:rsidRPr="00A865F6">
              <w:rPr>
                <w:rFonts w:ascii="Times New Roman" w:hAnsi="Times New Roman"/>
                <w:b/>
                <w:sz w:val="28"/>
                <w:szCs w:val="28"/>
              </w:rPr>
              <w:t>Заказчик:</w:t>
            </w:r>
          </w:p>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t>ГУ «Министерство культуры и спорта Республики Казахстан», 010000</w:t>
            </w:r>
          </w:p>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t xml:space="preserve">город </w:t>
            </w:r>
            <w:proofErr w:type="spellStart"/>
            <w:r w:rsidRPr="00A865F6">
              <w:rPr>
                <w:rFonts w:ascii="Times New Roman" w:hAnsi="Times New Roman"/>
                <w:sz w:val="28"/>
                <w:szCs w:val="28"/>
              </w:rPr>
              <w:t>Нур</w:t>
            </w:r>
            <w:proofErr w:type="spellEnd"/>
            <w:r w:rsidRPr="00A865F6">
              <w:rPr>
                <w:rFonts w:ascii="Times New Roman" w:hAnsi="Times New Roman"/>
                <w:sz w:val="28"/>
                <w:szCs w:val="28"/>
              </w:rPr>
              <w:t xml:space="preserve">-Султан, проспект </w:t>
            </w:r>
            <w:proofErr w:type="spellStart"/>
            <w:r w:rsidRPr="00A865F6">
              <w:rPr>
                <w:rFonts w:ascii="Times New Roman" w:hAnsi="Times New Roman"/>
                <w:sz w:val="28"/>
                <w:szCs w:val="28"/>
              </w:rPr>
              <w:t>Мәңгілік</w:t>
            </w:r>
            <w:proofErr w:type="spellEnd"/>
            <w:proofErr w:type="gramStart"/>
            <w:r w:rsidRPr="00A865F6">
              <w:rPr>
                <w:rFonts w:ascii="Times New Roman" w:hAnsi="Times New Roman"/>
                <w:sz w:val="28"/>
                <w:szCs w:val="28"/>
              </w:rPr>
              <w:t xml:space="preserve"> Е</w:t>
            </w:r>
            <w:proofErr w:type="gramEnd"/>
            <w:r w:rsidRPr="00A865F6">
              <w:rPr>
                <w:rFonts w:ascii="Times New Roman" w:hAnsi="Times New Roman"/>
                <w:sz w:val="28"/>
                <w:szCs w:val="28"/>
              </w:rPr>
              <w:t>л, дом 8, 15 подъезд</w:t>
            </w:r>
          </w:p>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t xml:space="preserve">БИН </w:t>
            </w:r>
          </w:p>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t xml:space="preserve">БИК </w:t>
            </w:r>
          </w:p>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t xml:space="preserve">ИИК </w:t>
            </w:r>
          </w:p>
          <w:p w:rsidR="006D11F9" w:rsidRPr="00A865F6" w:rsidRDefault="006D11F9" w:rsidP="006D7D3B">
            <w:pPr>
              <w:pStyle w:val="a8"/>
              <w:rPr>
                <w:rFonts w:ascii="Times New Roman" w:hAnsi="Times New Roman"/>
                <w:sz w:val="28"/>
                <w:szCs w:val="28"/>
              </w:rPr>
            </w:pPr>
            <w:proofErr w:type="spellStart"/>
            <w:r w:rsidRPr="00A865F6">
              <w:rPr>
                <w:rFonts w:ascii="Times New Roman" w:hAnsi="Times New Roman"/>
                <w:sz w:val="28"/>
                <w:szCs w:val="28"/>
              </w:rPr>
              <w:t>Кбе</w:t>
            </w:r>
            <w:proofErr w:type="spellEnd"/>
            <w:r w:rsidRPr="00A865F6">
              <w:rPr>
                <w:rFonts w:ascii="Times New Roman" w:hAnsi="Times New Roman"/>
                <w:sz w:val="28"/>
                <w:szCs w:val="28"/>
              </w:rPr>
              <w:t xml:space="preserve"> </w:t>
            </w:r>
          </w:p>
          <w:p w:rsidR="006D11F9" w:rsidRPr="00A865F6" w:rsidRDefault="006D11F9" w:rsidP="006D7D3B">
            <w:pPr>
              <w:pStyle w:val="a8"/>
              <w:rPr>
                <w:rStyle w:val="s1"/>
                <w:b w:val="0"/>
                <w:bCs w:val="0"/>
                <w:sz w:val="28"/>
                <w:szCs w:val="28"/>
              </w:rPr>
            </w:pPr>
            <w:r w:rsidRPr="00A865F6">
              <w:rPr>
                <w:rFonts w:ascii="Times New Roman" w:hAnsi="Times New Roman"/>
                <w:sz w:val="28"/>
                <w:szCs w:val="28"/>
              </w:rPr>
              <w:t xml:space="preserve">РГУ «Комитет Казначейства     Министерства  финансов РК»                         </w:t>
            </w:r>
          </w:p>
        </w:tc>
        <w:tc>
          <w:tcPr>
            <w:tcW w:w="567" w:type="dxa"/>
            <w:shd w:val="clear" w:color="auto" w:fill="auto"/>
          </w:tcPr>
          <w:p w:rsidR="006D11F9" w:rsidRPr="00A865F6" w:rsidRDefault="006D11F9" w:rsidP="006D7D3B">
            <w:pPr>
              <w:pStyle w:val="a8"/>
              <w:jc w:val="center"/>
              <w:rPr>
                <w:rStyle w:val="s1"/>
                <w:b w:val="0"/>
                <w:i/>
                <w:sz w:val="28"/>
                <w:szCs w:val="28"/>
              </w:rPr>
            </w:pPr>
          </w:p>
        </w:tc>
        <w:tc>
          <w:tcPr>
            <w:tcW w:w="4641" w:type="dxa"/>
            <w:shd w:val="clear" w:color="auto" w:fill="auto"/>
          </w:tcPr>
          <w:p w:rsidR="006D11F9" w:rsidRPr="00A865F6" w:rsidRDefault="006D11F9" w:rsidP="006D7D3B">
            <w:pPr>
              <w:pStyle w:val="a8"/>
              <w:jc w:val="both"/>
              <w:rPr>
                <w:rFonts w:ascii="Times New Roman" w:hAnsi="Times New Roman"/>
                <w:b/>
                <w:sz w:val="28"/>
                <w:szCs w:val="28"/>
              </w:rPr>
            </w:pPr>
            <w:r w:rsidRPr="00A865F6">
              <w:rPr>
                <w:rFonts w:ascii="Times New Roman" w:hAnsi="Times New Roman"/>
                <w:b/>
                <w:sz w:val="28"/>
                <w:szCs w:val="28"/>
              </w:rPr>
              <w:t>Исполнитель:</w:t>
            </w:r>
          </w:p>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t>Юридическое  наименование организации</w:t>
            </w:r>
          </w:p>
          <w:p w:rsidR="006D11F9" w:rsidRPr="00A865F6" w:rsidRDefault="006D11F9" w:rsidP="006D7D3B">
            <w:pPr>
              <w:pStyle w:val="a8"/>
              <w:rPr>
                <w:rFonts w:ascii="Times New Roman" w:hAnsi="Times New Roman"/>
                <w:sz w:val="28"/>
                <w:szCs w:val="28"/>
              </w:rPr>
            </w:pP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Юридический адрес</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Область, город, улица, дом</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БИН _________________</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БИК _________________</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ИИК _______________</w:t>
            </w:r>
          </w:p>
          <w:p w:rsidR="006D11F9" w:rsidRPr="00A865F6" w:rsidRDefault="006D11F9" w:rsidP="006D7D3B">
            <w:pPr>
              <w:pStyle w:val="a8"/>
              <w:jc w:val="both"/>
              <w:rPr>
                <w:rFonts w:ascii="Times New Roman" w:hAnsi="Times New Roman"/>
                <w:sz w:val="28"/>
                <w:szCs w:val="28"/>
              </w:rPr>
            </w:pPr>
            <w:proofErr w:type="spellStart"/>
            <w:r w:rsidRPr="00A865F6">
              <w:rPr>
                <w:rFonts w:ascii="Times New Roman" w:hAnsi="Times New Roman"/>
                <w:sz w:val="28"/>
                <w:szCs w:val="28"/>
              </w:rPr>
              <w:t>Кбе</w:t>
            </w:r>
            <w:proofErr w:type="spellEnd"/>
            <w:r w:rsidRPr="00A865F6">
              <w:rPr>
                <w:rFonts w:ascii="Times New Roman" w:hAnsi="Times New Roman"/>
                <w:sz w:val="28"/>
                <w:szCs w:val="28"/>
              </w:rPr>
              <w:t xml:space="preserve"> _______</w:t>
            </w:r>
          </w:p>
          <w:p w:rsidR="006D11F9" w:rsidRPr="00A865F6" w:rsidRDefault="006D11F9" w:rsidP="006D7D3B">
            <w:pPr>
              <w:pStyle w:val="a8"/>
              <w:jc w:val="both"/>
              <w:rPr>
                <w:rFonts w:ascii="Times New Roman" w:hAnsi="Times New Roman"/>
                <w:sz w:val="28"/>
                <w:szCs w:val="28"/>
              </w:rPr>
            </w:pPr>
            <w:proofErr w:type="spellStart"/>
            <w:r w:rsidRPr="00A865F6">
              <w:rPr>
                <w:rFonts w:ascii="Times New Roman" w:hAnsi="Times New Roman"/>
                <w:sz w:val="28"/>
                <w:szCs w:val="28"/>
              </w:rPr>
              <w:t>БАНК________________без</w:t>
            </w:r>
            <w:proofErr w:type="spellEnd"/>
            <w:r w:rsidRPr="00A865F6">
              <w:rPr>
                <w:rFonts w:ascii="Times New Roman" w:hAnsi="Times New Roman"/>
                <w:sz w:val="28"/>
                <w:szCs w:val="28"/>
              </w:rPr>
              <w:t xml:space="preserve"> филиала и города</w:t>
            </w:r>
          </w:p>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t>Тел. ______________________</w:t>
            </w:r>
          </w:p>
          <w:p w:rsidR="006D11F9" w:rsidRPr="00A865F6" w:rsidRDefault="006D11F9" w:rsidP="006D7D3B">
            <w:pPr>
              <w:pStyle w:val="a8"/>
              <w:rPr>
                <w:rFonts w:ascii="Times New Roman" w:hAnsi="Times New Roman"/>
                <w:b/>
                <w:sz w:val="28"/>
                <w:szCs w:val="28"/>
              </w:rPr>
            </w:pPr>
            <w:r w:rsidRPr="00A865F6">
              <w:rPr>
                <w:rFonts w:ascii="Times New Roman" w:hAnsi="Times New Roman"/>
                <w:sz w:val="28"/>
                <w:szCs w:val="28"/>
              </w:rPr>
              <w:t>(номер исполнителя) - обязательно</w:t>
            </w:r>
          </w:p>
          <w:p w:rsidR="006D11F9" w:rsidRPr="00A865F6" w:rsidRDefault="006D11F9" w:rsidP="006D7D3B">
            <w:pPr>
              <w:pStyle w:val="a8"/>
              <w:rPr>
                <w:rStyle w:val="s1"/>
                <w:b w:val="0"/>
                <w:bCs w:val="0"/>
                <w:sz w:val="28"/>
                <w:szCs w:val="28"/>
              </w:rPr>
            </w:pPr>
          </w:p>
        </w:tc>
      </w:tr>
      <w:tr w:rsidR="006D11F9" w:rsidRPr="00A865F6" w:rsidTr="006D7D3B">
        <w:tc>
          <w:tcPr>
            <w:tcW w:w="4678" w:type="dxa"/>
            <w:shd w:val="clear" w:color="auto" w:fill="auto"/>
          </w:tcPr>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lastRenderedPageBreak/>
              <w:t>Директор</w:t>
            </w:r>
          </w:p>
          <w:p w:rsidR="006D11F9" w:rsidRPr="00A865F6" w:rsidRDefault="006D11F9" w:rsidP="006D7D3B">
            <w:pPr>
              <w:pStyle w:val="a8"/>
              <w:rPr>
                <w:rFonts w:ascii="Times New Roman" w:hAnsi="Times New Roman"/>
                <w:sz w:val="28"/>
                <w:szCs w:val="28"/>
              </w:rPr>
            </w:pP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 xml:space="preserve">________________ Фамилия И.О. </w:t>
            </w:r>
          </w:p>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t>(подпись)</w:t>
            </w:r>
          </w:p>
          <w:p w:rsidR="006D11F9" w:rsidRPr="00A865F6" w:rsidRDefault="006D11F9" w:rsidP="006D7D3B">
            <w:pPr>
              <w:pStyle w:val="a8"/>
              <w:rPr>
                <w:rFonts w:ascii="Times New Roman" w:hAnsi="Times New Roman"/>
                <w:sz w:val="28"/>
                <w:szCs w:val="28"/>
              </w:rPr>
            </w:pPr>
          </w:p>
          <w:p w:rsidR="006D11F9" w:rsidRPr="00A865F6" w:rsidRDefault="006D11F9" w:rsidP="006D7D3B">
            <w:pPr>
              <w:pStyle w:val="a8"/>
              <w:rPr>
                <w:rStyle w:val="s1"/>
                <w:b w:val="0"/>
                <w:i/>
                <w:sz w:val="28"/>
                <w:szCs w:val="28"/>
              </w:rPr>
            </w:pPr>
            <w:r w:rsidRPr="00A865F6">
              <w:rPr>
                <w:rFonts w:ascii="Times New Roman" w:hAnsi="Times New Roman"/>
                <w:sz w:val="28"/>
                <w:szCs w:val="28"/>
              </w:rPr>
              <w:t>М.П.</w:t>
            </w:r>
          </w:p>
        </w:tc>
        <w:tc>
          <w:tcPr>
            <w:tcW w:w="567" w:type="dxa"/>
            <w:shd w:val="clear" w:color="auto" w:fill="auto"/>
          </w:tcPr>
          <w:p w:rsidR="006D11F9" w:rsidRPr="00A865F6" w:rsidRDefault="006D11F9" w:rsidP="006D7D3B">
            <w:pPr>
              <w:pStyle w:val="a8"/>
              <w:jc w:val="center"/>
              <w:rPr>
                <w:rStyle w:val="s1"/>
                <w:b w:val="0"/>
                <w:i/>
                <w:sz w:val="28"/>
                <w:szCs w:val="28"/>
              </w:rPr>
            </w:pPr>
          </w:p>
        </w:tc>
        <w:tc>
          <w:tcPr>
            <w:tcW w:w="4641" w:type="dxa"/>
            <w:shd w:val="clear" w:color="auto" w:fill="auto"/>
          </w:tcPr>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 xml:space="preserve">Должность (без организации)  </w:t>
            </w:r>
          </w:p>
          <w:p w:rsidR="006D11F9" w:rsidRPr="00A865F6" w:rsidRDefault="006D11F9" w:rsidP="006D7D3B">
            <w:pPr>
              <w:pStyle w:val="a8"/>
              <w:jc w:val="both"/>
              <w:rPr>
                <w:rFonts w:ascii="Times New Roman" w:hAnsi="Times New Roman"/>
                <w:sz w:val="28"/>
                <w:szCs w:val="28"/>
              </w:rPr>
            </w:pPr>
          </w:p>
          <w:p w:rsidR="006D11F9" w:rsidRPr="00A865F6" w:rsidRDefault="006D11F9" w:rsidP="006D7D3B">
            <w:pPr>
              <w:pStyle w:val="a8"/>
              <w:rPr>
                <w:rFonts w:ascii="Times New Roman" w:hAnsi="Times New Roman"/>
                <w:sz w:val="28"/>
                <w:szCs w:val="28"/>
              </w:rPr>
            </w:pPr>
            <w:r w:rsidRPr="00A865F6">
              <w:rPr>
                <w:rFonts w:ascii="Times New Roman" w:hAnsi="Times New Roman"/>
                <w:sz w:val="28"/>
                <w:szCs w:val="28"/>
              </w:rPr>
              <w:t>______________________     Фамилия И.О.                  (подпись)                                 руководителя</w:t>
            </w:r>
          </w:p>
          <w:p w:rsidR="006D11F9" w:rsidRPr="00A865F6" w:rsidRDefault="006D11F9" w:rsidP="006D7D3B">
            <w:pPr>
              <w:pStyle w:val="a8"/>
              <w:jc w:val="right"/>
              <w:rPr>
                <w:rFonts w:ascii="Times New Roman" w:hAnsi="Times New Roman"/>
                <w:sz w:val="28"/>
                <w:szCs w:val="28"/>
              </w:rPr>
            </w:pPr>
            <w:r w:rsidRPr="00A865F6">
              <w:rPr>
                <w:rFonts w:ascii="Times New Roman" w:hAnsi="Times New Roman"/>
                <w:sz w:val="28"/>
                <w:szCs w:val="28"/>
              </w:rPr>
              <w:t xml:space="preserve"> организации</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 xml:space="preserve">М.П.  </w:t>
            </w:r>
          </w:p>
          <w:p w:rsidR="006D11F9" w:rsidRPr="00A865F6" w:rsidRDefault="006D11F9" w:rsidP="006D7D3B">
            <w:pPr>
              <w:pStyle w:val="a8"/>
              <w:rPr>
                <w:rStyle w:val="s1"/>
                <w:b w:val="0"/>
                <w:bCs w:val="0"/>
                <w:sz w:val="28"/>
                <w:szCs w:val="28"/>
              </w:rPr>
            </w:pPr>
            <w:r w:rsidRPr="00A865F6">
              <w:rPr>
                <w:rFonts w:ascii="Times New Roman" w:hAnsi="Times New Roman"/>
                <w:sz w:val="28"/>
                <w:szCs w:val="28"/>
              </w:rPr>
              <w:t>(примечание - подписывать синей,  шариковой ручкой, печать четкая)</w:t>
            </w:r>
          </w:p>
        </w:tc>
      </w:tr>
    </w:tbl>
    <w:p w:rsidR="006D11F9" w:rsidRPr="00A865F6" w:rsidRDefault="006D11F9" w:rsidP="006D11F9">
      <w:pPr>
        <w:pStyle w:val="ae"/>
        <w:jc w:val="right"/>
        <w:rPr>
          <w:b/>
          <w:sz w:val="28"/>
          <w:szCs w:val="28"/>
          <w:lang w:val="ru-RU"/>
        </w:rPr>
        <w:sectPr w:rsidR="006D11F9" w:rsidRPr="00A865F6" w:rsidSect="008D779D">
          <w:footnotePr>
            <w:pos w:val="beneathText"/>
          </w:footnotePr>
          <w:pgSz w:w="11905" w:h="16837"/>
          <w:pgMar w:top="1418" w:right="851" w:bottom="1418" w:left="1418" w:header="567" w:footer="340" w:gutter="0"/>
          <w:cols w:space="720"/>
          <w:titlePg/>
          <w:docGrid w:linePitch="360"/>
        </w:sectPr>
      </w:pPr>
    </w:p>
    <w:p w:rsidR="006D11F9" w:rsidRPr="00A865F6" w:rsidRDefault="006D11F9" w:rsidP="006D11F9">
      <w:pPr>
        <w:pStyle w:val="ae"/>
        <w:jc w:val="right"/>
        <w:rPr>
          <w:sz w:val="28"/>
          <w:szCs w:val="28"/>
          <w:lang w:val="ru-RU"/>
        </w:rPr>
      </w:pPr>
      <w:r w:rsidRPr="00A865F6">
        <w:rPr>
          <w:sz w:val="28"/>
          <w:szCs w:val="28"/>
          <w:lang w:val="ru-RU"/>
        </w:rPr>
        <w:lastRenderedPageBreak/>
        <w:t xml:space="preserve"> Приложение  1</w:t>
      </w:r>
    </w:p>
    <w:p w:rsidR="006D11F9" w:rsidRPr="00A865F6" w:rsidRDefault="006D11F9" w:rsidP="006D11F9">
      <w:pPr>
        <w:pStyle w:val="a8"/>
        <w:jc w:val="right"/>
        <w:rPr>
          <w:rFonts w:ascii="Times New Roman" w:hAnsi="Times New Roman"/>
          <w:sz w:val="28"/>
          <w:szCs w:val="28"/>
        </w:rPr>
      </w:pPr>
      <w:r w:rsidRPr="00A865F6">
        <w:rPr>
          <w:rFonts w:ascii="Times New Roman" w:hAnsi="Times New Roman"/>
          <w:sz w:val="28"/>
          <w:szCs w:val="28"/>
        </w:rPr>
        <w:t xml:space="preserve">к Договору </w:t>
      </w:r>
      <w:proofErr w:type="gramStart"/>
      <w:r w:rsidRPr="00A865F6">
        <w:rPr>
          <w:rFonts w:ascii="Times New Roman" w:hAnsi="Times New Roman"/>
          <w:sz w:val="28"/>
          <w:szCs w:val="28"/>
        </w:rPr>
        <w:t>на</w:t>
      </w:r>
      <w:proofErr w:type="gramEnd"/>
      <w:r w:rsidRPr="00A865F6">
        <w:rPr>
          <w:rFonts w:ascii="Times New Roman" w:hAnsi="Times New Roman"/>
          <w:sz w:val="28"/>
          <w:szCs w:val="28"/>
        </w:rPr>
        <w:t xml:space="preserve"> программно-</w:t>
      </w:r>
    </w:p>
    <w:p w:rsidR="006D11F9" w:rsidRPr="00A865F6" w:rsidRDefault="006D11F9" w:rsidP="006D11F9">
      <w:pPr>
        <w:pStyle w:val="a8"/>
        <w:jc w:val="right"/>
        <w:rPr>
          <w:rFonts w:ascii="Times New Roman" w:hAnsi="Times New Roman"/>
          <w:sz w:val="28"/>
          <w:szCs w:val="28"/>
        </w:rPr>
      </w:pPr>
      <w:r w:rsidRPr="00A865F6">
        <w:rPr>
          <w:rFonts w:ascii="Times New Roman" w:hAnsi="Times New Roman"/>
          <w:sz w:val="28"/>
          <w:szCs w:val="28"/>
        </w:rPr>
        <w:t>целевое финансирование</w:t>
      </w:r>
    </w:p>
    <w:p w:rsidR="006D11F9" w:rsidRPr="00A865F6" w:rsidRDefault="006D11F9" w:rsidP="006D11F9">
      <w:pPr>
        <w:pStyle w:val="a8"/>
        <w:jc w:val="right"/>
        <w:rPr>
          <w:rFonts w:ascii="Times New Roman" w:hAnsi="Times New Roman"/>
          <w:sz w:val="28"/>
          <w:szCs w:val="28"/>
        </w:rPr>
      </w:pPr>
      <w:r w:rsidRPr="00A865F6">
        <w:rPr>
          <w:rFonts w:ascii="Times New Roman" w:hAnsi="Times New Roman"/>
          <w:sz w:val="28"/>
          <w:szCs w:val="28"/>
        </w:rPr>
        <w:t>№___от «___»________20__ года</w:t>
      </w:r>
    </w:p>
    <w:p w:rsidR="006D11F9" w:rsidRPr="00A865F6" w:rsidRDefault="006D11F9" w:rsidP="006D11F9">
      <w:pPr>
        <w:pStyle w:val="a8"/>
        <w:ind w:firstLine="709"/>
        <w:jc w:val="both"/>
        <w:rPr>
          <w:rFonts w:ascii="Times New Roman" w:hAnsi="Times New Roman"/>
          <w:sz w:val="28"/>
          <w:szCs w:val="28"/>
        </w:rPr>
      </w:pPr>
    </w:p>
    <w:p w:rsidR="006D11F9" w:rsidRPr="00A865F6" w:rsidRDefault="006D11F9" w:rsidP="006D11F9">
      <w:pPr>
        <w:pStyle w:val="a8"/>
        <w:jc w:val="center"/>
        <w:rPr>
          <w:rFonts w:ascii="Times New Roman" w:hAnsi="Times New Roman"/>
          <w:b/>
          <w:sz w:val="28"/>
          <w:szCs w:val="28"/>
        </w:rPr>
      </w:pPr>
      <w:r w:rsidRPr="00A865F6">
        <w:rPr>
          <w:rFonts w:ascii="Times New Roman" w:hAnsi="Times New Roman"/>
          <w:b/>
          <w:sz w:val="28"/>
          <w:szCs w:val="28"/>
        </w:rPr>
        <w:t xml:space="preserve">ТЕХНИЧЕСКАЯ СПЕЦИФИКАЦИЯ И </w:t>
      </w:r>
    </w:p>
    <w:p w:rsidR="006D11F9" w:rsidRPr="00A865F6" w:rsidRDefault="006D11F9" w:rsidP="006D11F9">
      <w:pPr>
        <w:pStyle w:val="a8"/>
        <w:ind w:firstLine="709"/>
        <w:jc w:val="center"/>
        <w:rPr>
          <w:rFonts w:ascii="Times New Roman" w:hAnsi="Times New Roman"/>
          <w:b/>
          <w:sz w:val="28"/>
          <w:szCs w:val="28"/>
        </w:rPr>
      </w:pPr>
      <w:r w:rsidRPr="00A865F6">
        <w:rPr>
          <w:rFonts w:ascii="Times New Roman" w:hAnsi="Times New Roman"/>
          <w:b/>
          <w:sz w:val="28"/>
          <w:szCs w:val="28"/>
        </w:rPr>
        <w:t>КАЛЕНДАРНЫЙ   ПЛАН   РАБОТ</w:t>
      </w:r>
    </w:p>
    <w:p w:rsidR="006D11F9" w:rsidRPr="00A865F6" w:rsidRDefault="006D11F9" w:rsidP="006D11F9">
      <w:pPr>
        <w:pStyle w:val="a8"/>
        <w:ind w:firstLine="709"/>
        <w:jc w:val="center"/>
        <w:rPr>
          <w:rFonts w:ascii="Times New Roman" w:hAnsi="Times New Roman"/>
          <w:sz w:val="28"/>
          <w:szCs w:val="28"/>
        </w:rPr>
      </w:pPr>
    </w:p>
    <w:p w:rsidR="006D11F9" w:rsidRPr="00A865F6" w:rsidRDefault="006D11F9" w:rsidP="006D11F9">
      <w:pPr>
        <w:pStyle w:val="a8"/>
        <w:ind w:firstLine="709"/>
        <w:jc w:val="center"/>
        <w:rPr>
          <w:rFonts w:ascii="Times New Roman" w:hAnsi="Times New Roman"/>
          <w:sz w:val="28"/>
          <w:szCs w:val="28"/>
        </w:rPr>
      </w:pPr>
      <w:r w:rsidRPr="00A865F6">
        <w:rPr>
          <w:rFonts w:ascii="Times New Roman" w:hAnsi="Times New Roman"/>
          <w:sz w:val="28"/>
          <w:szCs w:val="28"/>
        </w:rPr>
        <w:t>к договору №_____ от «___»  __________ 20__  года</w:t>
      </w:r>
    </w:p>
    <w:p w:rsidR="006D11F9" w:rsidRPr="00A865F6" w:rsidRDefault="006D11F9" w:rsidP="006D11F9">
      <w:pPr>
        <w:pStyle w:val="a8"/>
        <w:jc w:val="center"/>
        <w:rPr>
          <w:rFonts w:ascii="Times New Roman" w:hAnsi="Times New Roman"/>
          <w:i/>
          <w:sz w:val="28"/>
          <w:szCs w:val="28"/>
        </w:rPr>
      </w:pPr>
    </w:p>
    <w:p w:rsidR="006D11F9" w:rsidRPr="00A865F6" w:rsidRDefault="006D11F9" w:rsidP="006D11F9">
      <w:pPr>
        <w:pStyle w:val="a8"/>
        <w:jc w:val="center"/>
        <w:rPr>
          <w:rFonts w:ascii="Times New Roman" w:hAnsi="Times New Roman"/>
          <w:i/>
          <w:sz w:val="28"/>
          <w:szCs w:val="28"/>
        </w:rPr>
      </w:pPr>
    </w:p>
    <w:p w:rsidR="006D11F9" w:rsidRPr="00A865F6" w:rsidRDefault="006D11F9" w:rsidP="006D11F9">
      <w:pPr>
        <w:pStyle w:val="a8"/>
        <w:jc w:val="center"/>
        <w:rPr>
          <w:rFonts w:ascii="Times New Roman" w:hAnsi="Times New Roman"/>
          <w:i/>
          <w:sz w:val="28"/>
          <w:szCs w:val="28"/>
        </w:rPr>
      </w:pPr>
    </w:p>
    <w:p w:rsidR="006D11F9" w:rsidRPr="00A865F6" w:rsidRDefault="006D11F9" w:rsidP="006D11F9">
      <w:pPr>
        <w:pStyle w:val="a8"/>
        <w:numPr>
          <w:ilvl w:val="0"/>
          <w:numId w:val="7"/>
        </w:numPr>
        <w:tabs>
          <w:tab w:val="left" w:pos="993"/>
        </w:tabs>
        <w:ind w:left="360" w:firstLine="349"/>
        <w:jc w:val="center"/>
        <w:rPr>
          <w:rFonts w:ascii="Times New Roman" w:hAnsi="Times New Roman"/>
          <w:b/>
          <w:sz w:val="28"/>
          <w:szCs w:val="28"/>
        </w:rPr>
      </w:pPr>
      <w:r w:rsidRPr="00A865F6">
        <w:rPr>
          <w:rFonts w:ascii="Times New Roman" w:hAnsi="Times New Roman"/>
          <w:b/>
          <w:sz w:val="28"/>
          <w:szCs w:val="28"/>
        </w:rPr>
        <w:t>Наименование исполнителя (</w:t>
      </w:r>
      <w:r w:rsidRPr="00A865F6">
        <w:rPr>
          <w:rFonts w:ascii="Times New Roman" w:eastAsia="Arial Unicode MS" w:hAnsi="Times New Roman"/>
          <w:b/>
          <w:sz w:val="28"/>
          <w:szCs w:val="28"/>
          <w:lang w:bidi="en-US"/>
        </w:rPr>
        <w:t>юр. или физ. лицо</w:t>
      </w:r>
      <w:r w:rsidRPr="00A865F6">
        <w:rPr>
          <w:rFonts w:ascii="Times New Roman" w:hAnsi="Times New Roman"/>
          <w:b/>
          <w:sz w:val="28"/>
          <w:szCs w:val="28"/>
        </w:rPr>
        <w:t>)</w:t>
      </w:r>
    </w:p>
    <w:p w:rsidR="006D11F9" w:rsidRPr="00A865F6" w:rsidRDefault="006D11F9" w:rsidP="006D11F9">
      <w:pPr>
        <w:pStyle w:val="a8"/>
        <w:tabs>
          <w:tab w:val="left" w:pos="993"/>
        </w:tabs>
        <w:ind w:left="709"/>
        <w:rPr>
          <w:rFonts w:ascii="Times New Roman" w:hAnsi="Times New Roman"/>
          <w:b/>
          <w:sz w:val="28"/>
          <w:szCs w:val="28"/>
        </w:rPr>
      </w:pPr>
    </w:p>
    <w:p w:rsidR="006D11F9" w:rsidRPr="00A865F6" w:rsidRDefault="006D11F9" w:rsidP="006D11F9">
      <w:pPr>
        <w:pStyle w:val="a8"/>
        <w:ind w:firstLine="709"/>
        <w:jc w:val="both"/>
        <w:rPr>
          <w:rFonts w:ascii="Times New Roman" w:hAnsi="Times New Roman"/>
          <w:sz w:val="28"/>
          <w:szCs w:val="28"/>
        </w:rPr>
      </w:pPr>
      <w:r w:rsidRPr="00A865F6">
        <w:rPr>
          <w:rFonts w:ascii="Times New Roman" w:hAnsi="Times New Roman"/>
          <w:sz w:val="28"/>
          <w:szCs w:val="28"/>
        </w:rPr>
        <w:t>1.1</w:t>
      </w:r>
      <w:proofErr w:type="gramStart"/>
      <w:r w:rsidRPr="00A865F6">
        <w:rPr>
          <w:rFonts w:ascii="Times New Roman" w:hAnsi="Times New Roman"/>
          <w:sz w:val="28"/>
          <w:szCs w:val="28"/>
        </w:rPr>
        <w:t xml:space="preserve"> П</w:t>
      </w:r>
      <w:proofErr w:type="gramEnd"/>
      <w:r w:rsidRPr="00A865F6">
        <w:rPr>
          <w:rFonts w:ascii="Times New Roman" w:hAnsi="Times New Roman"/>
          <w:sz w:val="28"/>
          <w:szCs w:val="28"/>
        </w:rPr>
        <w:t>о приоритету: _________________________________________</w:t>
      </w:r>
    </w:p>
    <w:p w:rsidR="006D11F9" w:rsidRPr="00A865F6" w:rsidRDefault="006D11F9" w:rsidP="006D11F9">
      <w:pPr>
        <w:pStyle w:val="a8"/>
        <w:ind w:firstLine="709"/>
        <w:jc w:val="both"/>
        <w:rPr>
          <w:rFonts w:ascii="Times New Roman" w:hAnsi="Times New Roman"/>
          <w:sz w:val="28"/>
          <w:szCs w:val="28"/>
        </w:rPr>
      </w:pPr>
      <w:r w:rsidRPr="00A865F6">
        <w:rPr>
          <w:rFonts w:ascii="Times New Roman" w:hAnsi="Times New Roman"/>
          <w:sz w:val="28"/>
          <w:szCs w:val="28"/>
        </w:rPr>
        <w:t>1.2 Разработан на основании законодательства Республики Казахстан ______________________________________</w:t>
      </w:r>
    </w:p>
    <w:p w:rsidR="006D11F9" w:rsidRPr="00A865F6" w:rsidRDefault="006D11F9" w:rsidP="006D11F9">
      <w:pPr>
        <w:pStyle w:val="a8"/>
        <w:ind w:firstLine="709"/>
        <w:jc w:val="both"/>
        <w:rPr>
          <w:rFonts w:ascii="Times New Roman" w:hAnsi="Times New Roman"/>
          <w:bCs/>
          <w:sz w:val="28"/>
          <w:szCs w:val="28"/>
        </w:rPr>
      </w:pPr>
      <w:r w:rsidRPr="00A865F6">
        <w:rPr>
          <w:rFonts w:ascii="Times New Roman" w:hAnsi="Times New Roman"/>
          <w:sz w:val="28"/>
          <w:szCs w:val="28"/>
        </w:rPr>
        <w:t>1.3</w:t>
      </w:r>
      <w:proofErr w:type="gramStart"/>
      <w:r w:rsidRPr="00A865F6">
        <w:rPr>
          <w:rFonts w:ascii="Times New Roman" w:hAnsi="Times New Roman"/>
          <w:sz w:val="28"/>
          <w:szCs w:val="28"/>
        </w:rPr>
        <w:t xml:space="preserve"> П</w:t>
      </w:r>
      <w:proofErr w:type="gramEnd"/>
      <w:r w:rsidRPr="00A865F6">
        <w:rPr>
          <w:rFonts w:ascii="Times New Roman" w:hAnsi="Times New Roman"/>
          <w:sz w:val="28"/>
          <w:szCs w:val="28"/>
        </w:rPr>
        <w:t xml:space="preserve">о теме научной, научно-технической программы: ИРН                                        (индивидуальный регистрационный номер) </w:t>
      </w:r>
      <w:r w:rsidRPr="00A865F6">
        <w:rPr>
          <w:rFonts w:ascii="Times New Roman" w:hAnsi="Times New Roman"/>
          <w:bCs/>
          <w:sz w:val="28"/>
          <w:szCs w:val="28"/>
        </w:rPr>
        <w:t>«___________________________________________________________________»</w:t>
      </w:r>
    </w:p>
    <w:p w:rsidR="006D11F9" w:rsidRPr="00A865F6" w:rsidRDefault="006D11F9" w:rsidP="006D11F9">
      <w:pPr>
        <w:pStyle w:val="a8"/>
        <w:ind w:firstLine="709"/>
        <w:jc w:val="both"/>
        <w:rPr>
          <w:rFonts w:ascii="Times New Roman" w:hAnsi="Times New Roman"/>
          <w:sz w:val="28"/>
          <w:szCs w:val="28"/>
        </w:rPr>
      </w:pPr>
      <w:r w:rsidRPr="00A865F6">
        <w:rPr>
          <w:rFonts w:ascii="Times New Roman" w:hAnsi="Times New Roman"/>
          <w:sz w:val="28"/>
          <w:szCs w:val="28"/>
        </w:rPr>
        <w:t>1.4 Сумма программы________________________________________ тенге</w:t>
      </w:r>
    </w:p>
    <w:p w:rsidR="006D11F9" w:rsidRPr="00A865F6" w:rsidRDefault="006D11F9" w:rsidP="006D11F9">
      <w:pPr>
        <w:pStyle w:val="a8"/>
        <w:ind w:firstLine="709"/>
        <w:jc w:val="both"/>
        <w:rPr>
          <w:rStyle w:val="s0"/>
        </w:rPr>
      </w:pPr>
      <w:r w:rsidRPr="00A865F6">
        <w:rPr>
          <w:rStyle w:val="s0"/>
        </w:rPr>
        <w:t xml:space="preserve">(цифровое значение суммы программы)     </w:t>
      </w:r>
    </w:p>
    <w:p w:rsidR="006D11F9" w:rsidRPr="00A865F6" w:rsidRDefault="006D11F9" w:rsidP="006D11F9">
      <w:pPr>
        <w:pStyle w:val="a8"/>
        <w:ind w:firstLine="709"/>
        <w:jc w:val="both"/>
        <w:rPr>
          <w:rStyle w:val="s0"/>
        </w:rPr>
      </w:pPr>
      <w:r w:rsidRPr="00A865F6">
        <w:rPr>
          <w:rStyle w:val="s0"/>
        </w:rPr>
        <w:t xml:space="preserve">                                                            (прописью)</w:t>
      </w:r>
    </w:p>
    <w:p w:rsidR="006D11F9" w:rsidRPr="00A865F6" w:rsidRDefault="006D11F9" w:rsidP="006D11F9">
      <w:pPr>
        <w:pStyle w:val="a8"/>
        <w:ind w:firstLine="709"/>
        <w:jc w:val="both"/>
        <w:rPr>
          <w:rFonts w:ascii="Times New Roman" w:hAnsi="Times New Roman"/>
          <w:sz w:val="28"/>
          <w:szCs w:val="28"/>
        </w:rPr>
      </w:pPr>
    </w:p>
    <w:p w:rsidR="006D11F9" w:rsidRPr="00A865F6" w:rsidRDefault="006D11F9" w:rsidP="006D11F9">
      <w:pPr>
        <w:pStyle w:val="a8"/>
        <w:ind w:firstLine="709"/>
        <w:jc w:val="both"/>
        <w:rPr>
          <w:rStyle w:val="s0"/>
          <w:b/>
        </w:rPr>
      </w:pPr>
      <w:r w:rsidRPr="00A865F6">
        <w:rPr>
          <w:rStyle w:val="s0"/>
          <w:b/>
        </w:rPr>
        <w:t>2. Характеристика научно-технической продукции по квалификационным признакам и экономические показатели</w:t>
      </w:r>
    </w:p>
    <w:p w:rsidR="006D11F9" w:rsidRPr="00A865F6" w:rsidRDefault="006D11F9" w:rsidP="006D11F9">
      <w:pPr>
        <w:pStyle w:val="a8"/>
        <w:ind w:firstLine="709"/>
        <w:jc w:val="center"/>
        <w:rPr>
          <w:rStyle w:val="s0"/>
          <w:b/>
        </w:rPr>
      </w:pPr>
    </w:p>
    <w:p w:rsidR="006D11F9" w:rsidRPr="00A865F6" w:rsidRDefault="006D11F9" w:rsidP="006D11F9">
      <w:pPr>
        <w:pStyle w:val="a8"/>
        <w:ind w:firstLine="709"/>
        <w:rPr>
          <w:rStyle w:val="s0"/>
          <w:i/>
        </w:rPr>
      </w:pPr>
      <w:r w:rsidRPr="00A865F6">
        <w:rPr>
          <w:rStyle w:val="s0"/>
        </w:rPr>
        <w:t>2.1 Направление работы: _____________________________________________________</w:t>
      </w:r>
    </w:p>
    <w:p w:rsidR="006D11F9" w:rsidRPr="00A865F6" w:rsidRDefault="006D11F9" w:rsidP="006D11F9">
      <w:pPr>
        <w:pStyle w:val="a8"/>
        <w:ind w:firstLine="709"/>
        <w:rPr>
          <w:rStyle w:val="s0"/>
        </w:rPr>
      </w:pPr>
      <w:r w:rsidRPr="00A865F6">
        <w:rPr>
          <w:rStyle w:val="s0"/>
        </w:rPr>
        <w:t>2.2 Область применения: _____________________________________________________</w:t>
      </w:r>
    </w:p>
    <w:p w:rsidR="006D11F9" w:rsidRPr="00A865F6" w:rsidRDefault="006D11F9" w:rsidP="006D11F9">
      <w:pPr>
        <w:pStyle w:val="a8"/>
        <w:ind w:firstLine="709"/>
        <w:rPr>
          <w:rStyle w:val="s0"/>
        </w:rPr>
      </w:pPr>
      <w:r w:rsidRPr="00A865F6">
        <w:rPr>
          <w:rStyle w:val="s0"/>
        </w:rPr>
        <w:t>2.3 Конечный конкретный результат на 20__ год: ________________________________</w:t>
      </w:r>
    </w:p>
    <w:p w:rsidR="006D11F9" w:rsidRPr="00A865F6" w:rsidRDefault="006D11F9" w:rsidP="006D11F9">
      <w:pPr>
        <w:pStyle w:val="a8"/>
        <w:ind w:firstLine="709"/>
        <w:rPr>
          <w:rStyle w:val="s0"/>
        </w:rPr>
      </w:pPr>
      <w:r w:rsidRPr="00A865F6">
        <w:rPr>
          <w:rStyle w:val="s0"/>
        </w:rPr>
        <w:t>2.4 Патентоспособность: _____________________________________________________</w:t>
      </w:r>
    </w:p>
    <w:p w:rsidR="006D11F9" w:rsidRPr="00A865F6" w:rsidRDefault="006D11F9" w:rsidP="006D11F9">
      <w:pPr>
        <w:pStyle w:val="a8"/>
        <w:ind w:firstLine="709"/>
        <w:jc w:val="both"/>
        <w:rPr>
          <w:rStyle w:val="s0"/>
        </w:rPr>
      </w:pPr>
      <w:r w:rsidRPr="00A865F6">
        <w:rPr>
          <w:rStyle w:val="s0"/>
        </w:rPr>
        <w:t>2.5 Научно-технический уровень (новизна): ____________________________________</w:t>
      </w:r>
    </w:p>
    <w:p w:rsidR="006D11F9" w:rsidRPr="00A865F6" w:rsidRDefault="006D11F9" w:rsidP="006D11F9">
      <w:pPr>
        <w:pStyle w:val="a8"/>
        <w:ind w:firstLine="709"/>
        <w:jc w:val="both"/>
        <w:rPr>
          <w:rStyle w:val="s0"/>
          <w:i/>
        </w:rPr>
      </w:pPr>
      <w:r w:rsidRPr="00A865F6">
        <w:rPr>
          <w:rStyle w:val="s0"/>
        </w:rPr>
        <w:t>2.6 Использование научно-технической продукции осуществляется: ________________  (Заказчиком или Исполнителем)</w:t>
      </w:r>
    </w:p>
    <w:p w:rsidR="006D11F9" w:rsidRPr="00A865F6" w:rsidRDefault="006D11F9" w:rsidP="006D11F9">
      <w:pPr>
        <w:pStyle w:val="a8"/>
        <w:ind w:firstLine="709"/>
        <w:jc w:val="both"/>
        <w:rPr>
          <w:rStyle w:val="s0"/>
          <w:i/>
        </w:rPr>
      </w:pPr>
      <w:r w:rsidRPr="00A865F6">
        <w:rPr>
          <w:rStyle w:val="s0"/>
        </w:rPr>
        <w:t xml:space="preserve">2.7 Вид использования результата научной и (или) научно-технической деятельности: </w:t>
      </w:r>
      <w:r w:rsidRPr="00A865F6">
        <w:rPr>
          <w:rStyle w:val="s0"/>
        </w:rPr>
        <w:lastRenderedPageBreak/>
        <w:t>_____________________________________________________________________</w:t>
      </w:r>
    </w:p>
    <w:p w:rsidR="006D11F9" w:rsidRPr="00A865F6" w:rsidRDefault="006D11F9" w:rsidP="006D11F9">
      <w:pPr>
        <w:pStyle w:val="a8"/>
        <w:ind w:firstLine="709"/>
        <w:jc w:val="both"/>
        <w:rPr>
          <w:rStyle w:val="s0"/>
          <w:i/>
        </w:rPr>
      </w:pPr>
    </w:p>
    <w:p w:rsidR="006D11F9" w:rsidRPr="00A865F6" w:rsidRDefault="006D11F9" w:rsidP="006D11F9">
      <w:pPr>
        <w:pStyle w:val="a8"/>
        <w:ind w:firstLine="709"/>
        <w:jc w:val="both"/>
        <w:rPr>
          <w:rStyle w:val="s0"/>
          <w:i/>
        </w:rPr>
      </w:pPr>
    </w:p>
    <w:p w:rsidR="006D11F9" w:rsidRPr="00A865F6" w:rsidRDefault="006D11F9" w:rsidP="006D11F9">
      <w:pPr>
        <w:pStyle w:val="a8"/>
        <w:ind w:firstLine="709"/>
        <w:jc w:val="both"/>
        <w:rPr>
          <w:rStyle w:val="s0"/>
          <w:i/>
        </w:rPr>
      </w:pPr>
    </w:p>
    <w:p w:rsidR="006D11F9" w:rsidRPr="00A865F6" w:rsidRDefault="006D11F9" w:rsidP="006D11F9">
      <w:pPr>
        <w:pStyle w:val="a8"/>
        <w:numPr>
          <w:ilvl w:val="0"/>
          <w:numId w:val="25"/>
        </w:numPr>
        <w:tabs>
          <w:tab w:val="left" w:pos="993"/>
        </w:tabs>
        <w:jc w:val="center"/>
        <w:rPr>
          <w:rFonts w:ascii="Times New Roman" w:hAnsi="Times New Roman"/>
          <w:b/>
          <w:sz w:val="28"/>
          <w:szCs w:val="28"/>
        </w:rPr>
      </w:pPr>
      <w:r w:rsidRPr="00A865F6">
        <w:rPr>
          <w:rFonts w:ascii="Times New Roman" w:hAnsi="Times New Roman"/>
          <w:b/>
          <w:sz w:val="28"/>
          <w:szCs w:val="28"/>
        </w:rPr>
        <w:t>Календарный план работ</w:t>
      </w:r>
    </w:p>
    <w:p w:rsidR="006D11F9" w:rsidRPr="00A865F6" w:rsidRDefault="006D11F9" w:rsidP="006D11F9">
      <w:pPr>
        <w:pStyle w:val="a8"/>
        <w:ind w:firstLine="709"/>
        <w:jc w:val="both"/>
        <w:rPr>
          <w:rStyle w:val="s0"/>
          <w:i/>
        </w:rPr>
      </w:pPr>
    </w:p>
    <w:p w:rsidR="006D11F9" w:rsidRPr="00A865F6" w:rsidRDefault="006D11F9" w:rsidP="006D11F9">
      <w:pPr>
        <w:pStyle w:val="a8"/>
        <w:ind w:firstLine="709"/>
        <w:jc w:val="both"/>
        <w:rPr>
          <w:rStyle w:val="s0"/>
          <w:i/>
        </w:rPr>
      </w:pPr>
    </w:p>
    <w:tbl>
      <w:tblPr>
        <w:tblpPr w:leftFromText="180" w:rightFromText="180" w:vertAnchor="text" w:tblpY="120"/>
        <w:tblW w:w="9851" w:type="dxa"/>
        <w:tblLayout w:type="fixed"/>
        <w:tblCellMar>
          <w:left w:w="70" w:type="dxa"/>
          <w:right w:w="70" w:type="dxa"/>
        </w:tblCellMar>
        <w:tblLook w:val="0000" w:firstRow="0" w:lastRow="0" w:firstColumn="0" w:lastColumn="0" w:noHBand="0" w:noVBand="0"/>
      </w:tblPr>
      <w:tblGrid>
        <w:gridCol w:w="212"/>
        <w:gridCol w:w="709"/>
        <w:gridCol w:w="3467"/>
        <w:gridCol w:w="361"/>
        <w:gridCol w:w="566"/>
        <w:gridCol w:w="1418"/>
        <w:gridCol w:w="3118"/>
      </w:tblGrid>
      <w:tr w:rsidR="006D11F9" w:rsidRPr="00A865F6" w:rsidTr="006D7D3B">
        <w:trPr>
          <w:cantSplit/>
          <w:trHeight w:val="398"/>
        </w:trPr>
        <w:tc>
          <w:tcPr>
            <w:tcW w:w="921" w:type="dxa"/>
            <w:gridSpan w:val="2"/>
            <w:vMerge w:val="restart"/>
            <w:tcBorders>
              <w:top w:val="single" w:sz="4" w:space="0" w:color="auto"/>
              <w:left w:val="single" w:sz="6" w:space="0" w:color="auto"/>
              <w:right w:val="single" w:sz="4" w:space="0" w:color="auto"/>
            </w:tcBorders>
          </w:tcPr>
          <w:p w:rsidR="006D11F9" w:rsidRPr="00A865F6" w:rsidRDefault="006D11F9" w:rsidP="006D7D3B">
            <w:pPr>
              <w:pStyle w:val="a4"/>
              <w:spacing w:before="0" w:after="0"/>
              <w:contextualSpacing/>
              <w:jc w:val="center"/>
              <w:textAlignment w:val="baseline"/>
              <w:rPr>
                <w:spacing w:val="2"/>
                <w:sz w:val="28"/>
                <w:szCs w:val="28"/>
              </w:rPr>
            </w:pPr>
            <w:r w:rsidRPr="00A865F6">
              <w:rPr>
                <w:sz w:val="28"/>
                <w:szCs w:val="28"/>
              </w:rPr>
              <w:t>Шифр задания, этапа</w:t>
            </w:r>
          </w:p>
        </w:tc>
        <w:tc>
          <w:tcPr>
            <w:tcW w:w="3467" w:type="dxa"/>
            <w:vMerge w:val="restart"/>
            <w:tcBorders>
              <w:top w:val="single" w:sz="4" w:space="0" w:color="auto"/>
              <w:left w:val="single" w:sz="4" w:space="0" w:color="auto"/>
              <w:right w:val="single" w:sz="4" w:space="0" w:color="auto"/>
            </w:tcBorders>
          </w:tcPr>
          <w:p w:rsidR="006D11F9" w:rsidRPr="00A865F6" w:rsidRDefault="006D11F9" w:rsidP="006D7D3B">
            <w:pPr>
              <w:pStyle w:val="a4"/>
              <w:spacing w:before="0" w:after="0"/>
              <w:contextualSpacing/>
              <w:jc w:val="center"/>
              <w:textAlignment w:val="baseline"/>
              <w:rPr>
                <w:spacing w:val="2"/>
                <w:sz w:val="28"/>
                <w:szCs w:val="28"/>
              </w:rPr>
            </w:pPr>
            <w:r w:rsidRPr="00A865F6">
              <w:rPr>
                <w:sz w:val="28"/>
                <w:szCs w:val="28"/>
              </w:rPr>
              <w:t>Наименование работ Услуги  по Договору и основные  этапы его выполнения*</w:t>
            </w:r>
          </w:p>
        </w:tc>
        <w:tc>
          <w:tcPr>
            <w:tcW w:w="2345" w:type="dxa"/>
            <w:gridSpan w:val="3"/>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jc w:val="center"/>
              <w:rPr>
                <w:rFonts w:ascii="Times New Roman" w:eastAsia="Times New Roman" w:hAnsi="Times New Roman"/>
                <w:sz w:val="28"/>
                <w:szCs w:val="28"/>
                <w:lang w:eastAsia="ar-SA"/>
              </w:rPr>
            </w:pPr>
            <w:r w:rsidRPr="00A865F6">
              <w:rPr>
                <w:rFonts w:ascii="Times New Roman" w:hAnsi="Times New Roman"/>
                <w:sz w:val="28"/>
                <w:szCs w:val="28"/>
              </w:rPr>
              <w:t>Срок выполнения*</w:t>
            </w:r>
          </w:p>
        </w:tc>
        <w:tc>
          <w:tcPr>
            <w:tcW w:w="3118" w:type="dxa"/>
            <w:vMerge w:val="restart"/>
            <w:tcBorders>
              <w:top w:val="single" w:sz="4" w:space="0" w:color="auto"/>
              <w:left w:val="single" w:sz="4" w:space="0" w:color="auto"/>
              <w:right w:val="single" w:sz="4" w:space="0" w:color="auto"/>
            </w:tcBorders>
          </w:tcPr>
          <w:p w:rsidR="006D11F9" w:rsidRPr="00A865F6" w:rsidRDefault="006D11F9" w:rsidP="006D7D3B">
            <w:pPr>
              <w:pStyle w:val="a8"/>
              <w:jc w:val="both"/>
              <w:rPr>
                <w:rFonts w:ascii="Times New Roman" w:eastAsia="Times New Roman" w:hAnsi="Times New Roman"/>
                <w:sz w:val="28"/>
                <w:szCs w:val="28"/>
                <w:lang w:eastAsia="ar-SA"/>
              </w:rPr>
            </w:pPr>
            <w:r w:rsidRPr="00A865F6">
              <w:rPr>
                <w:rFonts w:ascii="Times New Roman" w:hAnsi="Times New Roman"/>
                <w:sz w:val="28"/>
                <w:szCs w:val="28"/>
              </w:rPr>
              <w:t>Ожидаемый результат</w:t>
            </w:r>
          </w:p>
        </w:tc>
      </w:tr>
      <w:tr w:rsidR="006D11F9" w:rsidRPr="00A865F6" w:rsidTr="006D7D3B">
        <w:trPr>
          <w:cantSplit/>
          <w:trHeight w:val="138"/>
        </w:trPr>
        <w:tc>
          <w:tcPr>
            <w:tcW w:w="921" w:type="dxa"/>
            <w:gridSpan w:val="2"/>
            <w:vMerge/>
            <w:tcBorders>
              <w:left w:val="single" w:sz="6" w:space="0" w:color="auto"/>
              <w:bottom w:val="single" w:sz="4" w:space="0" w:color="auto"/>
              <w:right w:val="single" w:sz="4" w:space="0" w:color="auto"/>
            </w:tcBorders>
          </w:tcPr>
          <w:p w:rsidR="006D11F9" w:rsidRPr="00A865F6" w:rsidRDefault="006D11F9" w:rsidP="006D7D3B">
            <w:pPr>
              <w:pStyle w:val="a8"/>
              <w:ind w:firstLine="709"/>
              <w:jc w:val="both"/>
              <w:rPr>
                <w:rFonts w:ascii="Times New Roman" w:eastAsia="Times New Roman" w:hAnsi="Times New Roman"/>
                <w:sz w:val="28"/>
                <w:szCs w:val="28"/>
                <w:lang w:eastAsia="ar-SA"/>
              </w:rPr>
            </w:pPr>
          </w:p>
        </w:tc>
        <w:tc>
          <w:tcPr>
            <w:tcW w:w="3467" w:type="dxa"/>
            <w:vMerge/>
            <w:tcBorders>
              <w:left w:val="single" w:sz="4" w:space="0" w:color="auto"/>
              <w:bottom w:val="single" w:sz="4" w:space="0" w:color="auto"/>
              <w:right w:val="single" w:sz="4" w:space="0" w:color="auto"/>
            </w:tcBorders>
          </w:tcPr>
          <w:p w:rsidR="006D11F9" w:rsidRPr="00A865F6" w:rsidRDefault="006D11F9" w:rsidP="006D7D3B">
            <w:pPr>
              <w:pStyle w:val="a8"/>
              <w:ind w:firstLine="709"/>
              <w:jc w:val="both"/>
              <w:rPr>
                <w:rFonts w:ascii="Times New Roman" w:eastAsia="Times New Roman" w:hAnsi="Times New Roman"/>
                <w:sz w:val="28"/>
                <w:szCs w:val="28"/>
                <w:lang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jc w:val="both"/>
              <w:rPr>
                <w:rFonts w:ascii="Times New Roman" w:eastAsia="Times New Roman" w:hAnsi="Times New Roman"/>
                <w:sz w:val="28"/>
                <w:szCs w:val="28"/>
                <w:lang w:eastAsia="ar-SA"/>
              </w:rPr>
            </w:pPr>
            <w:r w:rsidRPr="00A865F6">
              <w:rPr>
                <w:rFonts w:ascii="Times New Roman" w:eastAsia="Times New Roman" w:hAnsi="Times New Roman"/>
                <w:sz w:val="28"/>
                <w:szCs w:val="28"/>
                <w:lang w:eastAsia="ar-SA"/>
              </w:rPr>
              <w:t>начало</w:t>
            </w:r>
          </w:p>
        </w:tc>
        <w:tc>
          <w:tcPr>
            <w:tcW w:w="141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jc w:val="both"/>
              <w:rPr>
                <w:rFonts w:ascii="Times New Roman" w:eastAsia="Times New Roman" w:hAnsi="Times New Roman"/>
                <w:sz w:val="28"/>
                <w:szCs w:val="28"/>
                <w:lang w:eastAsia="ar-SA"/>
              </w:rPr>
            </w:pPr>
            <w:r w:rsidRPr="00A865F6">
              <w:rPr>
                <w:rFonts w:ascii="Times New Roman" w:eastAsia="Times New Roman" w:hAnsi="Times New Roman"/>
                <w:sz w:val="28"/>
                <w:szCs w:val="28"/>
                <w:lang w:eastAsia="ar-SA"/>
              </w:rPr>
              <w:t>окончание</w:t>
            </w:r>
          </w:p>
        </w:tc>
        <w:tc>
          <w:tcPr>
            <w:tcW w:w="3118" w:type="dxa"/>
            <w:vMerge/>
            <w:tcBorders>
              <w:left w:val="single" w:sz="4" w:space="0" w:color="auto"/>
              <w:bottom w:val="single" w:sz="4" w:space="0" w:color="auto"/>
              <w:right w:val="single" w:sz="4" w:space="0" w:color="auto"/>
            </w:tcBorders>
          </w:tcPr>
          <w:p w:rsidR="006D11F9" w:rsidRPr="00A865F6" w:rsidRDefault="006D11F9" w:rsidP="006D7D3B">
            <w:pPr>
              <w:pStyle w:val="a8"/>
              <w:ind w:firstLine="709"/>
              <w:jc w:val="both"/>
              <w:rPr>
                <w:rFonts w:ascii="Times New Roman" w:eastAsia="Times New Roman" w:hAnsi="Times New Roman"/>
                <w:sz w:val="28"/>
                <w:szCs w:val="28"/>
                <w:lang w:eastAsia="ar-SA"/>
              </w:rPr>
            </w:pPr>
          </w:p>
        </w:tc>
      </w:tr>
      <w:tr w:rsidR="006D11F9" w:rsidRPr="00A865F6" w:rsidTr="006D7D3B">
        <w:trPr>
          <w:cantSplit/>
          <w:trHeight w:val="656"/>
        </w:trPr>
        <w:tc>
          <w:tcPr>
            <w:tcW w:w="921" w:type="dxa"/>
            <w:gridSpan w:val="2"/>
            <w:tcBorders>
              <w:top w:val="single" w:sz="4" w:space="0" w:color="auto"/>
              <w:left w:val="single" w:sz="6" w:space="0" w:color="auto"/>
              <w:bottom w:val="single" w:sz="4" w:space="0" w:color="auto"/>
              <w:right w:val="single" w:sz="4" w:space="0" w:color="auto"/>
            </w:tcBorders>
          </w:tcPr>
          <w:p w:rsidR="006D11F9" w:rsidRPr="00A865F6" w:rsidRDefault="006D11F9" w:rsidP="006D7D3B">
            <w:pPr>
              <w:pStyle w:val="a8"/>
              <w:rPr>
                <w:rFonts w:ascii="Times New Roman" w:eastAsia="Times New Roman" w:hAnsi="Times New Roman"/>
                <w:sz w:val="28"/>
                <w:szCs w:val="28"/>
                <w:lang w:eastAsia="ar-SA"/>
              </w:rPr>
            </w:pPr>
          </w:p>
        </w:tc>
        <w:tc>
          <w:tcPr>
            <w:tcW w:w="3467"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ind w:firstLine="6"/>
              <w:jc w:val="both"/>
              <w:rPr>
                <w:rFonts w:ascii="Times New Roman" w:eastAsia="Times New Roman" w:hAnsi="Times New Roman"/>
                <w:sz w:val="28"/>
                <w:szCs w:val="28"/>
                <w:lang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jc w:val="both"/>
              <w:rPr>
                <w:rFonts w:ascii="Times New Roman" w:eastAsia="Times New Roman" w:hAnsi="Times New Roman"/>
                <w:sz w:val="28"/>
                <w:szCs w:val="28"/>
                <w:lang w:eastAsia="ar-SA"/>
              </w:rPr>
            </w:pPr>
          </w:p>
        </w:tc>
        <w:tc>
          <w:tcPr>
            <w:tcW w:w="141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ind w:firstLine="709"/>
              <w:jc w:val="both"/>
              <w:rPr>
                <w:rFonts w:ascii="Times New Roman" w:eastAsia="Times New Roman" w:hAnsi="Times New Roman"/>
                <w:sz w:val="28"/>
                <w:szCs w:val="28"/>
                <w:lang w:eastAsia="ar-SA"/>
              </w:rPr>
            </w:pPr>
          </w:p>
        </w:tc>
        <w:tc>
          <w:tcPr>
            <w:tcW w:w="311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ind w:firstLine="709"/>
              <w:jc w:val="both"/>
              <w:rPr>
                <w:rFonts w:ascii="Times New Roman" w:eastAsia="Times New Roman" w:hAnsi="Times New Roman"/>
                <w:sz w:val="28"/>
                <w:szCs w:val="28"/>
                <w:lang w:eastAsia="ar-SA"/>
              </w:rPr>
            </w:pPr>
          </w:p>
        </w:tc>
      </w:tr>
      <w:tr w:rsidR="006D11F9" w:rsidRPr="00A865F6" w:rsidTr="006D7D3B">
        <w:trPr>
          <w:cantSplit/>
          <w:trHeight w:val="443"/>
        </w:trPr>
        <w:tc>
          <w:tcPr>
            <w:tcW w:w="921" w:type="dxa"/>
            <w:gridSpan w:val="2"/>
            <w:tcBorders>
              <w:top w:val="single" w:sz="4" w:space="0" w:color="auto"/>
              <w:left w:val="single" w:sz="6" w:space="0" w:color="auto"/>
              <w:bottom w:val="single" w:sz="4" w:space="0" w:color="auto"/>
              <w:right w:val="single" w:sz="4" w:space="0" w:color="auto"/>
            </w:tcBorders>
          </w:tcPr>
          <w:p w:rsidR="006D11F9" w:rsidRPr="00A865F6" w:rsidRDefault="006D11F9" w:rsidP="006D7D3B">
            <w:pPr>
              <w:pStyle w:val="a8"/>
              <w:ind w:firstLine="709"/>
              <w:jc w:val="both"/>
              <w:rPr>
                <w:rFonts w:ascii="Times New Roman" w:eastAsia="Times New Roman" w:hAnsi="Times New Roman"/>
                <w:sz w:val="28"/>
                <w:szCs w:val="28"/>
                <w:lang w:eastAsia="ar-SA"/>
              </w:rPr>
            </w:pPr>
          </w:p>
        </w:tc>
        <w:tc>
          <w:tcPr>
            <w:tcW w:w="3467"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ind w:firstLine="709"/>
              <w:jc w:val="both"/>
              <w:rPr>
                <w:rFonts w:ascii="Times New Roman" w:eastAsia="Times New Roman" w:hAnsi="Times New Roman"/>
                <w:sz w:val="28"/>
                <w:szCs w:val="28"/>
                <w:lang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ind w:firstLine="709"/>
              <w:jc w:val="both"/>
              <w:rPr>
                <w:rFonts w:ascii="Times New Roman" w:eastAsia="Times New Roman" w:hAnsi="Times New Roman"/>
                <w:sz w:val="28"/>
                <w:szCs w:val="28"/>
                <w:lang w:eastAsia="ar-SA"/>
              </w:rPr>
            </w:pPr>
          </w:p>
        </w:tc>
        <w:tc>
          <w:tcPr>
            <w:tcW w:w="141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jc w:val="both"/>
              <w:rPr>
                <w:rFonts w:ascii="Times New Roman" w:eastAsia="Times New Roman" w:hAnsi="Times New Roman"/>
                <w:sz w:val="28"/>
                <w:szCs w:val="28"/>
                <w:lang w:eastAsia="ar-SA"/>
              </w:rPr>
            </w:pPr>
          </w:p>
        </w:tc>
        <w:tc>
          <w:tcPr>
            <w:tcW w:w="3118" w:type="dxa"/>
            <w:tcBorders>
              <w:top w:val="single" w:sz="4" w:space="0" w:color="auto"/>
              <w:left w:val="single" w:sz="4" w:space="0" w:color="auto"/>
              <w:bottom w:val="single" w:sz="4" w:space="0" w:color="auto"/>
              <w:right w:val="single" w:sz="4" w:space="0" w:color="auto"/>
            </w:tcBorders>
          </w:tcPr>
          <w:p w:rsidR="006D11F9" w:rsidRPr="00A865F6" w:rsidRDefault="006D11F9" w:rsidP="006D7D3B">
            <w:pPr>
              <w:pStyle w:val="a8"/>
              <w:ind w:firstLine="709"/>
              <w:jc w:val="both"/>
              <w:rPr>
                <w:rFonts w:ascii="Times New Roman" w:eastAsia="Times New Roman" w:hAnsi="Times New Roman"/>
                <w:sz w:val="28"/>
                <w:szCs w:val="28"/>
                <w:lang w:eastAsia="ar-SA"/>
              </w:rPr>
            </w:pPr>
          </w:p>
        </w:tc>
      </w:tr>
      <w:tr w:rsidR="006D11F9" w:rsidRPr="00A865F6" w:rsidTr="006D7D3B">
        <w:tblPrEx>
          <w:tblCellMar>
            <w:left w:w="108" w:type="dxa"/>
            <w:right w:w="108" w:type="dxa"/>
          </w:tblCellMar>
          <w:tblLook w:val="04A0" w:firstRow="1" w:lastRow="0" w:firstColumn="1" w:lastColumn="0" w:noHBand="0" w:noVBand="1"/>
        </w:tblPrEx>
        <w:trPr>
          <w:gridBefore w:val="1"/>
          <w:wBefore w:w="212" w:type="dxa"/>
          <w:trHeight w:val="568"/>
        </w:trPr>
        <w:tc>
          <w:tcPr>
            <w:tcW w:w="9639" w:type="dxa"/>
            <w:gridSpan w:val="6"/>
            <w:shd w:val="clear" w:color="auto" w:fill="auto"/>
          </w:tcPr>
          <w:p w:rsidR="006D11F9" w:rsidRPr="00A865F6" w:rsidRDefault="006D11F9" w:rsidP="006D7D3B">
            <w:pPr>
              <w:pStyle w:val="a8"/>
              <w:tabs>
                <w:tab w:val="left" w:pos="1185"/>
              </w:tabs>
              <w:ind w:firstLine="709"/>
              <w:jc w:val="both"/>
              <w:rPr>
                <w:rFonts w:ascii="Times New Roman" w:hAnsi="Times New Roman"/>
                <w:sz w:val="28"/>
                <w:szCs w:val="28"/>
              </w:rPr>
            </w:pPr>
            <w:r w:rsidRPr="00A865F6">
              <w:rPr>
                <w:rFonts w:ascii="Times New Roman" w:hAnsi="Times New Roman"/>
                <w:sz w:val="28"/>
                <w:szCs w:val="28"/>
              </w:rPr>
              <w:t>Примечание: т</w:t>
            </w:r>
            <w:r w:rsidRPr="00A865F6">
              <w:rPr>
                <w:rStyle w:val="s0"/>
              </w:rPr>
              <w:t>аблица заполняется согласно календарному плану конкурсной заявки</w:t>
            </w:r>
          </w:p>
          <w:p w:rsidR="006D11F9" w:rsidRPr="00A865F6" w:rsidRDefault="006D11F9" w:rsidP="006D7D3B">
            <w:pPr>
              <w:pStyle w:val="a8"/>
              <w:ind w:firstLine="709"/>
              <w:jc w:val="both"/>
              <w:rPr>
                <w:rFonts w:ascii="Times New Roman" w:hAnsi="Times New Roman"/>
                <w:sz w:val="28"/>
                <w:szCs w:val="28"/>
              </w:rPr>
            </w:pPr>
          </w:p>
        </w:tc>
      </w:tr>
      <w:tr w:rsidR="006D11F9" w:rsidRPr="00A865F6" w:rsidTr="006D7D3B">
        <w:tblPrEx>
          <w:tblCellMar>
            <w:left w:w="108" w:type="dxa"/>
            <w:right w:w="108" w:type="dxa"/>
          </w:tblCellMar>
          <w:tblLook w:val="04A0" w:firstRow="1" w:lastRow="0" w:firstColumn="1" w:lastColumn="0" w:noHBand="0" w:noVBand="1"/>
        </w:tblPrEx>
        <w:trPr>
          <w:gridBefore w:val="1"/>
          <w:wBefore w:w="212" w:type="dxa"/>
          <w:trHeight w:val="1834"/>
        </w:trPr>
        <w:tc>
          <w:tcPr>
            <w:tcW w:w="4537" w:type="dxa"/>
            <w:gridSpan w:val="3"/>
            <w:shd w:val="clear" w:color="auto" w:fill="auto"/>
          </w:tcPr>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 xml:space="preserve">От  Заказчика:                                                                                      </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 xml:space="preserve">Директор </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 xml:space="preserve">Департамента по делам культуры и искусства </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ГУ «Министерство культуры и спорта РК»</w:t>
            </w:r>
          </w:p>
          <w:p w:rsidR="006D11F9" w:rsidRPr="00A865F6" w:rsidRDefault="006D11F9" w:rsidP="006D7D3B">
            <w:pPr>
              <w:pStyle w:val="a8"/>
              <w:ind w:firstLine="709"/>
              <w:jc w:val="both"/>
              <w:rPr>
                <w:rFonts w:ascii="Times New Roman" w:hAnsi="Times New Roman"/>
                <w:sz w:val="28"/>
                <w:szCs w:val="28"/>
              </w:rPr>
            </w:pP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_______________ Фамилия И.О.</w:t>
            </w:r>
          </w:p>
          <w:p w:rsidR="006D11F9" w:rsidRPr="00A865F6" w:rsidRDefault="006D11F9" w:rsidP="006D7D3B">
            <w:pPr>
              <w:pStyle w:val="a8"/>
              <w:ind w:firstLine="709"/>
              <w:jc w:val="both"/>
              <w:rPr>
                <w:rFonts w:ascii="Times New Roman" w:hAnsi="Times New Roman"/>
                <w:sz w:val="28"/>
                <w:szCs w:val="28"/>
              </w:rPr>
            </w:pPr>
            <w:r w:rsidRPr="00A865F6">
              <w:rPr>
                <w:rFonts w:ascii="Times New Roman" w:hAnsi="Times New Roman"/>
                <w:sz w:val="28"/>
                <w:szCs w:val="28"/>
              </w:rPr>
              <w:t>(подпись)</w:t>
            </w:r>
          </w:p>
          <w:p w:rsidR="006D11F9" w:rsidRPr="00A865F6" w:rsidRDefault="006D11F9" w:rsidP="006D7D3B">
            <w:pPr>
              <w:pStyle w:val="a8"/>
              <w:ind w:firstLine="709"/>
              <w:jc w:val="both"/>
              <w:rPr>
                <w:rFonts w:ascii="Times New Roman" w:hAnsi="Times New Roman"/>
                <w:sz w:val="28"/>
                <w:szCs w:val="28"/>
              </w:rPr>
            </w:pPr>
          </w:p>
          <w:p w:rsidR="006D11F9" w:rsidRPr="00A865F6" w:rsidRDefault="006D11F9" w:rsidP="006D7D3B">
            <w:pPr>
              <w:pStyle w:val="a8"/>
              <w:ind w:firstLine="709"/>
              <w:jc w:val="both"/>
              <w:rPr>
                <w:rFonts w:ascii="Times New Roman" w:hAnsi="Times New Roman"/>
                <w:sz w:val="28"/>
                <w:szCs w:val="28"/>
              </w:rPr>
            </w:pPr>
            <w:r w:rsidRPr="00A865F6">
              <w:rPr>
                <w:rFonts w:ascii="Times New Roman" w:hAnsi="Times New Roman"/>
                <w:sz w:val="28"/>
                <w:szCs w:val="28"/>
              </w:rPr>
              <w:t>М.П.</w:t>
            </w:r>
          </w:p>
        </w:tc>
        <w:tc>
          <w:tcPr>
            <w:tcW w:w="5102" w:type="dxa"/>
            <w:gridSpan w:val="3"/>
            <w:shd w:val="clear" w:color="auto" w:fill="auto"/>
          </w:tcPr>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От Исполнителя:</w:t>
            </w:r>
          </w:p>
          <w:p w:rsidR="006D11F9" w:rsidRPr="00A865F6" w:rsidRDefault="006D11F9" w:rsidP="006D7D3B">
            <w:pPr>
              <w:pStyle w:val="a8"/>
              <w:jc w:val="both"/>
              <w:rPr>
                <w:rFonts w:ascii="Times New Roman" w:hAnsi="Times New Roman"/>
                <w:sz w:val="28"/>
                <w:szCs w:val="28"/>
                <w:u w:val="single"/>
              </w:rPr>
            </w:pPr>
            <w:r w:rsidRPr="00A865F6">
              <w:rPr>
                <w:rFonts w:ascii="Times New Roman" w:hAnsi="Times New Roman"/>
                <w:sz w:val="28"/>
                <w:szCs w:val="28"/>
                <w:u w:val="single"/>
              </w:rPr>
              <w:t>_______________________________________</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 xml:space="preserve">должность «Наименование организации» </w:t>
            </w:r>
          </w:p>
          <w:p w:rsidR="006D11F9" w:rsidRPr="00A865F6" w:rsidRDefault="006D11F9" w:rsidP="006D7D3B">
            <w:pPr>
              <w:pStyle w:val="a8"/>
              <w:ind w:firstLine="709"/>
              <w:jc w:val="both"/>
              <w:rPr>
                <w:rFonts w:ascii="Times New Roman" w:hAnsi="Times New Roman"/>
                <w:sz w:val="28"/>
                <w:szCs w:val="28"/>
              </w:rPr>
            </w:pPr>
          </w:p>
          <w:p w:rsidR="006D11F9" w:rsidRPr="00A865F6" w:rsidRDefault="006D11F9" w:rsidP="006D7D3B">
            <w:pPr>
              <w:pStyle w:val="a8"/>
              <w:jc w:val="both"/>
              <w:rPr>
                <w:rFonts w:ascii="Times New Roman" w:hAnsi="Times New Roman"/>
                <w:i/>
                <w:sz w:val="28"/>
                <w:szCs w:val="28"/>
              </w:rPr>
            </w:pPr>
            <w:r w:rsidRPr="00A865F6">
              <w:rPr>
                <w:rFonts w:ascii="Times New Roman" w:hAnsi="Times New Roman"/>
                <w:sz w:val="28"/>
                <w:szCs w:val="28"/>
              </w:rPr>
              <w:t>________________  Фамилия И.О.</w:t>
            </w: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(подпись)                  руководителя организации</w:t>
            </w:r>
          </w:p>
          <w:p w:rsidR="006D11F9" w:rsidRPr="00A865F6" w:rsidRDefault="006D11F9" w:rsidP="006D7D3B">
            <w:pPr>
              <w:pStyle w:val="a8"/>
              <w:jc w:val="both"/>
              <w:rPr>
                <w:rFonts w:ascii="Times New Roman" w:hAnsi="Times New Roman"/>
                <w:sz w:val="28"/>
                <w:szCs w:val="28"/>
              </w:rPr>
            </w:pPr>
          </w:p>
          <w:p w:rsidR="006D11F9" w:rsidRPr="00A865F6" w:rsidRDefault="006D11F9" w:rsidP="006D7D3B">
            <w:pPr>
              <w:pStyle w:val="a8"/>
              <w:jc w:val="both"/>
              <w:rPr>
                <w:rFonts w:ascii="Times New Roman" w:hAnsi="Times New Roman"/>
                <w:sz w:val="28"/>
                <w:szCs w:val="28"/>
              </w:rPr>
            </w:pPr>
            <w:r w:rsidRPr="00A865F6">
              <w:rPr>
                <w:rFonts w:ascii="Times New Roman" w:hAnsi="Times New Roman"/>
                <w:sz w:val="28"/>
                <w:szCs w:val="28"/>
              </w:rPr>
              <w:t xml:space="preserve">             М.П.</w:t>
            </w:r>
          </w:p>
          <w:p w:rsidR="006D11F9" w:rsidRPr="00A865F6" w:rsidRDefault="006D11F9" w:rsidP="006D7D3B">
            <w:pPr>
              <w:pStyle w:val="a8"/>
              <w:ind w:left="1167" w:hanging="1167"/>
              <w:jc w:val="both"/>
              <w:rPr>
                <w:rFonts w:ascii="Times New Roman" w:hAnsi="Times New Roman"/>
                <w:sz w:val="28"/>
                <w:szCs w:val="28"/>
              </w:rPr>
            </w:pPr>
          </w:p>
        </w:tc>
      </w:tr>
    </w:tbl>
    <w:p w:rsidR="006D11F9" w:rsidRPr="00A865F6" w:rsidRDefault="006D11F9" w:rsidP="006D11F9">
      <w:pPr>
        <w:pStyle w:val="a8"/>
        <w:jc w:val="both"/>
        <w:rPr>
          <w:rFonts w:ascii="Times New Roman" w:hAnsi="Times New Roman"/>
          <w:i/>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8"/>
        <w:tabs>
          <w:tab w:val="left" w:pos="2410"/>
        </w:tabs>
        <w:jc w:val="right"/>
        <w:rPr>
          <w:rFonts w:ascii="Times New Roman" w:hAnsi="Times New Roman"/>
          <w:sz w:val="28"/>
          <w:szCs w:val="28"/>
        </w:rPr>
      </w:pPr>
    </w:p>
    <w:p w:rsidR="006D11F9" w:rsidRPr="00A865F6" w:rsidRDefault="006D11F9" w:rsidP="006D11F9">
      <w:pPr>
        <w:pStyle w:val="a4"/>
        <w:shd w:val="clear" w:color="auto" w:fill="FFFFFF"/>
        <w:spacing w:before="0" w:after="0"/>
        <w:ind w:firstLine="709"/>
        <w:contextualSpacing/>
        <w:jc w:val="right"/>
        <w:textAlignment w:val="baseline"/>
        <w:rPr>
          <w:spacing w:val="2"/>
          <w:sz w:val="28"/>
          <w:szCs w:val="28"/>
        </w:rPr>
      </w:pPr>
    </w:p>
    <w:p w:rsidR="006D11F9" w:rsidRPr="00A865F6" w:rsidRDefault="006D11F9" w:rsidP="006D11F9">
      <w:pPr>
        <w:pStyle w:val="a4"/>
        <w:shd w:val="clear" w:color="auto" w:fill="FFFFFF"/>
        <w:spacing w:before="0" w:after="0"/>
        <w:ind w:firstLine="709"/>
        <w:contextualSpacing/>
        <w:jc w:val="right"/>
        <w:textAlignment w:val="baseline"/>
        <w:rPr>
          <w:spacing w:val="2"/>
          <w:sz w:val="28"/>
          <w:szCs w:val="28"/>
        </w:rPr>
      </w:pPr>
    </w:p>
    <w:p w:rsidR="006D11F9" w:rsidRPr="00A865F6" w:rsidRDefault="006D11F9" w:rsidP="006D11F9">
      <w:pPr>
        <w:pStyle w:val="ae"/>
        <w:jc w:val="right"/>
        <w:rPr>
          <w:sz w:val="28"/>
          <w:szCs w:val="28"/>
          <w:lang w:val="ru-RU"/>
        </w:rPr>
      </w:pPr>
      <w:r w:rsidRPr="00A865F6">
        <w:rPr>
          <w:sz w:val="28"/>
          <w:szCs w:val="28"/>
          <w:lang w:val="ru-RU"/>
        </w:rPr>
        <w:t>Приложение  2</w:t>
      </w:r>
    </w:p>
    <w:p w:rsidR="006D11F9" w:rsidRPr="00A865F6" w:rsidRDefault="006D11F9" w:rsidP="006D11F9">
      <w:pPr>
        <w:pStyle w:val="a8"/>
        <w:jc w:val="right"/>
        <w:rPr>
          <w:rFonts w:ascii="Times New Roman" w:hAnsi="Times New Roman"/>
          <w:sz w:val="28"/>
          <w:szCs w:val="28"/>
        </w:rPr>
      </w:pPr>
      <w:r w:rsidRPr="00A865F6">
        <w:rPr>
          <w:rFonts w:ascii="Times New Roman" w:hAnsi="Times New Roman"/>
          <w:sz w:val="28"/>
          <w:szCs w:val="28"/>
        </w:rPr>
        <w:t xml:space="preserve">к Договору </w:t>
      </w:r>
      <w:proofErr w:type="gramStart"/>
      <w:r w:rsidRPr="00A865F6">
        <w:rPr>
          <w:rFonts w:ascii="Times New Roman" w:hAnsi="Times New Roman"/>
          <w:sz w:val="28"/>
          <w:szCs w:val="28"/>
        </w:rPr>
        <w:t>на</w:t>
      </w:r>
      <w:proofErr w:type="gramEnd"/>
      <w:r w:rsidRPr="00A865F6">
        <w:rPr>
          <w:rFonts w:ascii="Times New Roman" w:hAnsi="Times New Roman"/>
          <w:sz w:val="28"/>
          <w:szCs w:val="28"/>
        </w:rPr>
        <w:t xml:space="preserve"> программно-</w:t>
      </w:r>
    </w:p>
    <w:p w:rsidR="006D11F9" w:rsidRPr="00A865F6" w:rsidRDefault="006D11F9" w:rsidP="006D11F9">
      <w:pPr>
        <w:pStyle w:val="a8"/>
        <w:jc w:val="right"/>
        <w:rPr>
          <w:rFonts w:ascii="Times New Roman" w:hAnsi="Times New Roman"/>
          <w:sz w:val="28"/>
          <w:szCs w:val="28"/>
        </w:rPr>
      </w:pPr>
      <w:r w:rsidRPr="00A865F6">
        <w:rPr>
          <w:rFonts w:ascii="Times New Roman" w:hAnsi="Times New Roman"/>
          <w:sz w:val="28"/>
          <w:szCs w:val="28"/>
        </w:rPr>
        <w:t>целевое финансирование</w:t>
      </w:r>
    </w:p>
    <w:p w:rsidR="006D11F9" w:rsidRPr="00A865F6" w:rsidRDefault="006D11F9" w:rsidP="006D11F9">
      <w:pPr>
        <w:pStyle w:val="a8"/>
        <w:jc w:val="right"/>
        <w:rPr>
          <w:rFonts w:ascii="Times New Roman" w:hAnsi="Times New Roman"/>
          <w:sz w:val="28"/>
          <w:szCs w:val="28"/>
        </w:rPr>
      </w:pPr>
      <w:r w:rsidRPr="00A865F6">
        <w:rPr>
          <w:rFonts w:ascii="Times New Roman" w:hAnsi="Times New Roman"/>
          <w:sz w:val="28"/>
          <w:szCs w:val="28"/>
        </w:rPr>
        <w:t>№___от «___»________20__ года</w:t>
      </w:r>
    </w:p>
    <w:p w:rsidR="006D11F9" w:rsidRPr="00A865F6" w:rsidRDefault="006D11F9" w:rsidP="006D11F9">
      <w:pPr>
        <w:pStyle w:val="a4"/>
        <w:shd w:val="clear" w:color="auto" w:fill="FFFFFF"/>
        <w:spacing w:before="0" w:after="0"/>
        <w:ind w:firstLine="709"/>
        <w:contextualSpacing/>
        <w:jc w:val="right"/>
        <w:textAlignment w:val="baseline"/>
        <w:rPr>
          <w:spacing w:val="2"/>
          <w:sz w:val="28"/>
          <w:szCs w:val="28"/>
        </w:rPr>
      </w:pPr>
    </w:p>
    <w:p w:rsidR="006D11F9" w:rsidRPr="00A865F6" w:rsidRDefault="006D11F9" w:rsidP="006D11F9">
      <w:pPr>
        <w:jc w:val="center"/>
        <w:rPr>
          <w:b/>
          <w:sz w:val="28"/>
          <w:szCs w:val="28"/>
        </w:rPr>
      </w:pPr>
      <w:r w:rsidRPr="00A865F6">
        <w:rPr>
          <w:b/>
          <w:sz w:val="28"/>
          <w:szCs w:val="28"/>
        </w:rPr>
        <w:t>ОТЧЕТ ОБ ИСПОЛЬЗОВАНИИ ВЫДЕЛЕННЫХ СРЕДСТВ</w:t>
      </w:r>
    </w:p>
    <w:p w:rsidR="006D11F9" w:rsidRPr="00A865F6" w:rsidRDefault="006D11F9" w:rsidP="006D11F9">
      <w:pPr>
        <w:jc w:val="both"/>
        <w:rPr>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276"/>
        <w:gridCol w:w="1275"/>
        <w:gridCol w:w="1418"/>
        <w:gridCol w:w="1701"/>
        <w:gridCol w:w="992"/>
      </w:tblGrid>
      <w:tr w:rsidR="006D11F9" w:rsidRPr="00A865F6" w:rsidTr="006D7D3B">
        <w:trPr>
          <w:trHeight w:val="884"/>
        </w:trPr>
        <w:tc>
          <w:tcPr>
            <w:tcW w:w="568" w:type="dxa"/>
            <w:shd w:val="clear" w:color="auto" w:fill="auto"/>
          </w:tcPr>
          <w:p w:rsidR="006D11F9" w:rsidRPr="00A865F6" w:rsidRDefault="006D11F9" w:rsidP="006D7D3B">
            <w:pPr>
              <w:jc w:val="center"/>
              <w:rPr>
                <w:b/>
                <w:sz w:val="28"/>
                <w:szCs w:val="28"/>
              </w:rPr>
            </w:pPr>
            <w:r w:rsidRPr="00A865F6">
              <w:rPr>
                <w:b/>
                <w:sz w:val="28"/>
                <w:szCs w:val="28"/>
              </w:rPr>
              <w:t>№</w:t>
            </w:r>
          </w:p>
        </w:tc>
        <w:tc>
          <w:tcPr>
            <w:tcW w:w="2693" w:type="dxa"/>
            <w:shd w:val="clear" w:color="auto" w:fill="auto"/>
          </w:tcPr>
          <w:p w:rsidR="006D11F9" w:rsidRPr="00A865F6" w:rsidRDefault="006D11F9" w:rsidP="006D7D3B">
            <w:pPr>
              <w:jc w:val="center"/>
              <w:rPr>
                <w:b/>
                <w:sz w:val="28"/>
                <w:szCs w:val="28"/>
              </w:rPr>
            </w:pPr>
            <w:r w:rsidRPr="00A865F6">
              <w:rPr>
                <w:b/>
                <w:sz w:val="28"/>
                <w:szCs w:val="28"/>
              </w:rPr>
              <w:t>Наименование статьи затрат</w:t>
            </w:r>
          </w:p>
        </w:tc>
        <w:tc>
          <w:tcPr>
            <w:tcW w:w="1276" w:type="dxa"/>
            <w:shd w:val="clear" w:color="auto" w:fill="auto"/>
          </w:tcPr>
          <w:p w:rsidR="006D11F9" w:rsidRPr="00A865F6" w:rsidRDefault="006D11F9" w:rsidP="006D7D3B">
            <w:pPr>
              <w:jc w:val="center"/>
              <w:rPr>
                <w:b/>
                <w:sz w:val="28"/>
                <w:szCs w:val="28"/>
              </w:rPr>
            </w:pPr>
            <w:r w:rsidRPr="00A865F6">
              <w:rPr>
                <w:b/>
                <w:sz w:val="28"/>
                <w:szCs w:val="28"/>
              </w:rPr>
              <w:t xml:space="preserve">Сумма, </w:t>
            </w:r>
            <w:proofErr w:type="spellStart"/>
            <w:proofErr w:type="gramStart"/>
            <w:r w:rsidRPr="00A865F6">
              <w:rPr>
                <w:b/>
                <w:sz w:val="28"/>
                <w:szCs w:val="28"/>
              </w:rPr>
              <w:t>заплани-рованная</w:t>
            </w:r>
            <w:proofErr w:type="spellEnd"/>
            <w:proofErr w:type="gramEnd"/>
            <w:r w:rsidRPr="00A865F6">
              <w:rPr>
                <w:b/>
                <w:sz w:val="28"/>
                <w:szCs w:val="28"/>
              </w:rPr>
              <w:t xml:space="preserve"> по смете</w:t>
            </w:r>
          </w:p>
        </w:tc>
        <w:tc>
          <w:tcPr>
            <w:tcW w:w="1275" w:type="dxa"/>
            <w:shd w:val="clear" w:color="auto" w:fill="auto"/>
          </w:tcPr>
          <w:p w:rsidR="006D11F9" w:rsidRPr="00A865F6" w:rsidRDefault="006D11F9" w:rsidP="006D7D3B">
            <w:pPr>
              <w:jc w:val="center"/>
              <w:rPr>
                <w:b/>
                <w:sz w:val="28"/>
                <w:szCs w:val="28"/>
              </w:rPr>
            </w:pPr>
            <w:proofErr w:type="spellStart"/>
            <w:proofErr w:type="gramStart"/>
            <w:r w:rsidRPr="00A865F6">
              <w:rPr>
                <w:b/>
                <w:sz w:val="28"/>
                <w:szCs w:val="28"/>
              </w:rPr>
              <w:t>Факти</w:t>
            </w:r>
            <w:proofErr w:type="spellEnd"/>
            <w:r w:rsidRPr="00A865F6">
              <w:rPr>
                <w:b/>
                <w:sz w:val="28"/>
                <w:szCs w:val="28"/>
              </w:rPr>
              <w:t>-чески</w:t>
            </w:r>
            <w:proofErr w:type="gramEnd"/>
            <w:r w:rsidRPr="00A865F6">
              <w:rPr>
                <w:b/>
                <w:sz w:val="28"/>
                <w:szCs w:val="28"/>
              </w:rPr>
              <w:t xml:space="preserve"> </w:t>
            </w:r>
            <w:proofErr w:type="spellStart"/>
            <w:r w:rsidRPr="00A865F6">
              <w:rPr>
                <w:b/>
                <w:sz w:val="28"/>
                <w:szCs w:val="28"/>
              </w:rPr>
              <w:t>израсхо-дованная</w:t>
            </w:r>
            <w:proofErr w:type="spellEnd"/>
            <w:r w:rsidRPr="00A865F6">
              <w:rPr>
                <w:b/>
                <w:sz w:val="28"/>
                <w:szCs w:val="28"/>
              </w:rPr>
              <w:t xml:space="preserve"> </w:t>
            </w:r>
          </w:p>
          <w:p w:rsidR="006D11F9" w:rsidRPr="00A865F6" w:rsidRDefault="006D11F9" w:rsidP="006D7D3B">
            <w:pPr>
              <w:jc w:val="center"/>
              <w:rPr>
                <w:b/>
                <w:sz w:val="28"/>
                <w:szCs w:val="28"/>
              </w:rPr>
            </w:pPr>
            <w:r w:rsidRPr="00A865F6">
              <w:rPr>
                <w:b/>
                <w:sz w:val="28"/>
                <w:szCs w:val="28"/>
              </w:rPr>
              <w:t>сумма</w:t>
            </w:r>
          </w:p>
        </w:tc>
        <w:tc>
          <w:tcPr>
            <w:tcW w:w="1418" w:type="dxa"/>
            <w:shd w:val="clear" w:color="auto" w:fill="auto"/>
          </w:tcPr>
          <w:p w:rsidR="006D11F9" w:rsidRPr="00A865F6" w:rsidRDefault="006D11F9" w:rsidP="006D7D3B">
            <w:pPr>
              <w:jc w:val="center"/>
              <w:rPr>
                <w:b/>
                <w:sz w:val="28"/>
                <w:szCs w:val="28"/>
              </w:rPr>
            </w:pPr>
            <w:r w:rsidRPr="00A865F6">
              <w:rPr>
                <w:b/>
                <w:sz w:val="28"/>
                <w:szCs w:val="28"/>
              </w:rPr>
              <w:t>Экономия средств</w:t>
            </w:r>
          </w:p>
        </w:tc>
        <w:tc>
          <w:tcPr>
            <w:tcW w:w="1701" w:type="dxa"/>
            <w:shd w:val="clear" w:color="auto" w:fill="auto"/>
          </w:tcPr>
          <w:p w:rsidR="006D11F9" w:rsidRPr="00A865F6" w:rsidRDefault="006D11F9" w:rsidP="006D7D3B">
            <w:pPr>
              <w:jc w:val="center"/>
              <w:rPr>
                <w:b/>
                <w:sz w:val="28"/>
                <w:szCs w:val="28"/>
              </w:rPr>
            </w:pPr>
            <w:proofErr w:type="spellStart"/>
            <w:proofErr w:type="gramStart"/>
            <w:r w:rsidRPr="00A865F6">
              <w:rPr>
                <w:b/>
                <w:sz w:val="28"/>
                <w:szCs w:val="28"/>
              </w:rPr>
              <w:t>Наимено-вание</w:t>
            </w:r>
            <w:proofErr w:type="spellEnd"/>
            <w:proofErr w:type="gramEnd"/>
            <w:r w:rsidRPr="00A865F6">
              <w:rPr>
                <w:b/>
                <w:sz w:val="28"/>
                <w:szCs w:val="28"/>
              </w:rPr>
              <w:t xml:space="preserve"> </w:t>
            </w:r>
            <w:proofErr w:type="spellStart"/>
            <w:r w:rsidRPr="00A865F6">
              <w:rPr>
                <w:b/>
                <w:sz w:val="28"/>
                <w:szCs w:val="28"/>
              </w:rPr>
              <w:t>подтверж</w:t>
            </w:r>
            <w:proofErr w:type="spellEnd"/>
            <w:r w:rsidRPr="00A865F6">
              <w:rPr>
                <w:b/>
                <w:sz w:val="28"/>
                <w:szCs w:val="28"/>
              </w:rPr>
              <w:t>-дающих документов</w:t>
            </w:r>
          </w:p>
        </w:tc>
        <w:tc>
          <w:tcPr>
            <w:tcW w:w="992" w:type="dxa"/>
            <w:shd w:val="clear" w:color="auto" w:fill="auto"/>
          </w:tcPr>
          <w:p w:rsidR="006D11F9" w:rsidRPr="00A865F6" w:rsidRDefault="006D11F9" w:rsidP="006D7D3B">
            <w:pPr>
              <w:jc w:val="center"/>
              <w:rPr>
                <w:b/>
                <w:sz w:val="28"/>
                <w:szCs w:val="28"/>
              </w:rPr>
            </w:pPr>
            <w:proofErr w:type="gramStart"/>
            <w:r w:rsidRPr="00A865F6">
              <w:rPr>
                <w:b/>
                <w:sz w:val="28"/>
                <w:szCs w:val="28"/>
              </w:rPr>
              <w:t>Приме-</w:t>
            </w:r>
            <w:proofErr w:type="spellStart"/>
            <w:r w:rsidRPr="00A865F6">
              <w:rPr>
                <w:b/>
                <w:sz w:val="28"/>
                <w:szCs w:val="28"/>
              </w:rPr>
              <w:t>чание</w:t>
            </w:r>
            <w:proofErr w:type="spellEnd"/>
            <w:proofErr w:type="gramEnd"/>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1</w:t>
            </w:r>
          </w:p>
        </w:tc>
        <w:tc>
          <w:tcPr>
            <w:tcW w:w="2693" w:type="dxa"/>
            <w:shd w:val="clear" w:color="auto" w:fill="auto"/>
          </w:tcPr>
          <w:p w:rsidR="006D11F9" w:rsidRPr="00A865F6" w:rsidRDefault="006D11F9" w:rsidP="006D7D3B">
            <w:pPr>
              <w:rPr>
                <w:sz w:val="28"/>
                <w:szCs w:val="28"/>
              </w:rPr>
            </w:pPr>
            <w:r w:rsidRPr="00A865F6">
              <w:rPr>
                <w:sz w:val="28"/>
                <w:szCs w:val="28"/>
              </w:rPr>
              <w:t>Оплата труда</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2</w:t>
            </w:r>
          </w:p>
        </w:tc>
        <w:tc>
          <w:tcPr>
            <w:tcW w:w="2693" w:type="dxa"/>
            <w:shd w:val="clear" w:color="auto" w:fill="auto"/>
          </w:tcPr>
          <w:p w:rsidR="006D11F9" w:rsidRPr="00A865F6" w:rsidRDefault="006D11F9" w:rsidP="006D7D3B">
            <w:pPr>
              <w:rPr>
                <w:sz w:val="28"/>
                <w:szCs w:val="28"/>
              </w:rPr>
            </w:pPr>
            <w:r w:rsidRPr="00A865F6">
              <w:rPr>
                <w:sz w:val="28"/>
                <w:szCs w:val="28"/>
              </w:rPr>
              <w:t>Научные командировки, служебные командировки</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2.1</w:t>
            </w:r>
          </w:p>
        </w:tc>
        <w:tc>
          <w:tcPr>
            <w:tcW w:w="2693" w:type="dxa"/>
            <w:shd w:val="clear" w:color="auto" w:fill="auto"/>
            <w:vAlign w:val="center"/>
          </w:tcPr>
          <w:p w:rsidR="006D11F9" w:rsidRPr="00A865F6" w:rsidRDefault="006D11F9" w:rsidP="006D7D3B">
            <w:pPr>
              <w:ind w:left="20"/>
              <w:contextualSpacing/>
              <w:jc w:val="both"/>
              <w:rPr>
                <w:sz w:val="28"/>
                <w:szCs w:val="28"/>
              </w:rPr>
            </w:pPr>
            <w:r w:rsidRPr="00A865F6">
              <w:rPr>
                <w:sz w:val="28"/>
                <w:szCs w:val="28"/>
              </w:rPr>
              <w:t>в пределах Республики Казахстан</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2.2</w:t>
            </w:r>
          </w:p>
        </w:tc>
        <w:tc>
          <w:tcPr>
            <w:tcW w:w="2693" w:type="dxa"/>
            <w:shd w:val="clear" w:color="auto" w:fill="auto"/>
            <w:vAlign w:val="center"/>
          </w:tcPr>
          <w:p w:rsidR="006D11F9" w:rsidRPr="00A865F6" w:rsidRDefault="006D11F9" w:rsidP="006D7D3B">
            <w:pPr>
              <w:ind w:left="20"/>
              <w:contextualSpacing/>
              <w:jc w:val="both"/>
              <w:rPr>
                <w:sz w:val="28"/>
                <w:szCs w:val="28"/>
              </w:rPr>
            </w:pPr>
            <w:r w:rsidRPr="00A865F6">
              <w:rPr>
                <w:sz w:val="28"/>
                <w:szCs w:val="28"/>
              </w:rPr>
              <w:t>за пределы Республики Казахстан</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3</w:t>
            </w:r>
          </w:p>
        </w:tc>
        <w:tc>
          <w:tcPr>
            <w:tcW w:w="2693" w:type="dxa"/>
            <w:shd w:val="clear" w:color="auto" w:fill="auto"/>
          </w:tcPr>
          <w:p w:rsidR="006D11F9" w:rsidRPr="00A865F6" w:rsidRDefault="006D11F9" w:rsidP="006D7D3B">
            <w:pPr>
              <w:rPr>
                <w:sz w:val="28"/>
                <w:szCs w:val="28"/>
              </w:rPr>
            </w:pPr>
            <w:r w:rsidRPr="00A865F6">
              <w:rPr>
                <w:sz w:val="28"/>
                <w:szCs w:val="28"/>
              </w:rPr>
              <w:t>Прочие услуги и работы</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4</w:t>
            </w:r>
          </w:p>
        </w:tc>
        <w:tc>
          <w:tcPr>
            <w:tcW w:w="2693" w:type="dxa"/>
            <w:shd w:val="clear" w:color="auto" w:fill="auto"/>
          </w:tcPr>
          <w:p w:rsidR="006D11F9" w:rsidRPr="00A865F6" w:rsidRDefault="006D11F9" w:rsidP="006D7D3B">
            <w:pPr>
              <w:rPr>
                <w:sz w:val="28"/>
                <w:szCs w:val="28"/>
              </w:rPr>
            </w:pPr>
            <w:r w:rsidRPr="00A865F6">
              <w:rPr>
                <w:sz w:val="28"/>
                <w:szCs w:val="28"/>
              </w:rPr>
              <w:t>Приобретение материалов</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lastRenderedPageBreak/>
              <w:t>5</w:t>
            </w:r>
          </w:p>
        </w:tc>
        <w:tc>
          <w:tcPr>
            <w:tcW w:w="2693" w:type="dxa"/>
            <w:shd w:val="clear" w:color="auto" w:fill="auto"/>
          </w:tcPr>
          <w:p w:rsidR="006D11F9" w:rsidRPr="00A865F6" w:rsidRDefault="006D11F9" w:rsidP="006D7D3B">
            <w:pPr>
              <w:rPr>
                <w:sz w:val="28"/>
                <w:szCs w:val="28"/>
              </w:rPr>
            </w:pPr>
            <w:r w:rsidRPr="00A865F6">
              <w:rPr>
                <w:sz w:val="28"/>
                <w:szCs w:val="28"/>
              </w:rPr>
              <w:t xml:space="preserve">Приобретение оборудования и программного обеспечения (для юридических лиц) </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6</w:t>
            </w:r>
          </w:p>
        </w:tc>
        <w:tc>
          <w:tcPr>
            <w:tcW w:w="2693" w:type="dxa"/>
            <w:shd w:val="clear" w:color="auto" w:fill="auto"/>
          </w:tcPr>
          <w:p w:rsidR="006D11F9" w:rsidRPr="00A865F6" w:rsidRDefault="006D11F9" w:rsidP="006D7D3B">
            <w:pPr>
              <w:rPr>
                <w:sz w:val="28"/>
                <w:szCs w:val="28"/>
              </w:rPr>
            </w:pPr>
            <w:r w:rsidRPr="00A865F6">
              <w:rPr>
                <w:sz w:val="28"/>
                <w:szCs w:val="28"/>
              </w:rPr>
              <w:t xml:space="preserve">Расходы на научно-организационное сопровождение </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7</w:t>
            </w:r>
          </w:p>
        </w:tc>
        <w:tc>
          <w:tcPr>
            <w:tcW w:w="2693" w:type="dxa"/>
            <w:shd w:val="clear" w:color="auto" w:fill="auto"/>
          </w:tcPr>
          <w:p w:rsidR="006D11F9" w:rsidRPr="00A865F6" w:rsidRDefault="006D11F9" w:rsidP="006D7D3B">
            <w:pPr>
              <w:rPr>
                <w:sz w:val="28"/>
                <w:szCs w:val="28"/>
              </w:rPr>
            </w:pPr>
            <w:r w:rsidRPr="00A865F6">
              <w:rPr>
                <w:sz w:val="28"/>
                <w:szCs w:val="28"/>
              </w:rPr>
              <w:t xml:space="preserve">Аренда помещений (для </w:t>
            </w:r>
            <w:proofErr w:type="spellStart"/>
            <w:r w:rsidRPr="00A865F6">
              <w:rPr>
                <w:sz w:val="28"/>
                <w:szCs w:val="28"/>
              </w:rPr>
              <w:t>физ</w:t>
            </w:r>
            <w:proofErr w:type="gramStart"/>
            <w:r w:rsidRPr="00A865F6">
              <w:rPr>
                <w:sz w:val="28"/>
                <w:szCs w:val="28"/>
              </w:rPr>
              <w:t>.л</w:t>
            </w:r>
            <w:proofErr w:type="gramEnd"/>
            <w:r w:rsidRPr="00A865F6">
              <w:rPr>
                <w:sz w:val="28"/>
                <w:szCs w:val="28"/>
              </w:rPr>
              <w:t>иц</w:t>
            </w:r>
            <w:proofErr w:type="spellEnd"/>
            <w:r w:rsidRPr="00A865F6">
              <w:rPr>
                <w:sz w:val="28"/>
                <w:szCs w:val="28"/>
              </w:rPr>
              <w:t>)</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8</w:t>
            </w:r>
          </w:p>
        </w:tc>
        <w:tc>
          <w:tcPr>
            <w:tcW w:w="2693" w:type="dxa"/>
            <w:shd w:val="clear" w:color="auto" w:fill="auto"/>
          </w:tcPr>
          <w:p w:rsidR="006D11F9" w:rsidRPr="00A865F6" w:rsidRDefault="006D11F9" w:rsidP="006D7D3B">
            <w:pPr>
              <w:rPr>
                <w:sz w:val="28"/>
                <w:szCs w:val="28"/>
              </w:rPr>
            </w:pPr>
            <w:r w:rsidRPr="00A865F6">
              <w:rPr>
                <w:sz w:val="28"/>
                <w:szCs w:val="28"/>
              </w:rPr>
              <w:t>Аренда оборудования и техники</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sz w:val="28"/>
                <w:szCs w:val="28"/>
              </w:rPr>
            </w:pPr>
            <w:r w:rsidRPr="00A865F6">
              <w:rPr>
                <w:sz w:val="28"/>
                <w:szCs w:val="28"/>
              </w:rPr>
              <w:t>9</w:t>
            </w:r>
          </w:p>
        </w:tc>
        <w:tc>
          <w:tcPr>
            <w:tcW w:w="2693" w:type="dxa"/>
            <w:shd w:val="clear" w:color="auto" w:fill="auto"/>
          </w:tcPr>
          <w:p w:rsidR="006D11F9" w:rsidRPr="00A865F6" w:rsidRDefault="006D11F9" w:rsidP="006D7D3B">
            <w:pPr>
              <w:rPr>
                <w:sz w:val="28"/>
                <w:szCs w:val="28"/>
              </w:rPr>
            </w:pPr>
            <w:r w:rsidRPr="00A865F6">
              <w:rPr>
                <w:sz w:val="28"/>
                <w:szCs w:val="28"/>
              </w:rPr>
              <w:t>Эксплуатационные расходы оборудования и техники</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r w:rsidR="006D11F9" w:rsidRPr="00A865F6" w:rsidTr="006D7D3B">
        <w:tc>
          <w:tcPr>
            <w:tcW w:w="568" w:type="dxa"/>
            <w:shd w:val="clear" w:color="auto" w:fill="auto"/>
          </w:tcPr>
          <w:p w:rsidR="006D11F9" w:rsidRPr="00A865F6" w:rsidRDefault="006D11F9" w:rsidP="006D7D3B">
            <w:pPr>
              <w:jc w:val="center"/>
              <w:rPr>
                <w:b/>
                <w:sz w:val="28"/>
                <w:szCs w:val="28"/>
              </w:rPr>
            </w:pPr>
          </w:p>
        </w:tc>
        <w:tc>
          <w:tcPr>
            <w:tcW w:w="2693" w:type="dxa"/>
            <w:shd w:val="clear" w:color="auto" w:fill="auto"/>
          </w:tcPr>
          <w:p w:rsidR="006D11F9" w:rsidRPr="00A865F6" w:rsidRDefault="006D11F9" w:rsidP="006D7D3B">
            <w:pPr>
              <w:rPr>
                <w:b/>
                <w:sz w:val="28"/>
                <w:szCs w:val="28"/>
              </w:rPr>
            </w:pPr>
            <w:r w:rsidRPr="00A865F6">
              <w:rPr>
                <w:b/>
                <w:sz w:val="28"/>
                <w:szCs w:val="28"/>
              </w:rPr>
              <w:t>Итого:</w:t>
            </w:r>
          </w:p>
        </w:tc>
        <w:tc>
          <w:tcPr>
            <w:tcW w:w="1276" w:type="dxa"/>
            <w:shd w:val="clear" w:color="auto" w:fill="auto"/>
          </w:tcPr>
          <w:p w:rsidR="006D11F9" w:rsidRPr="00A865F6" w:rsidRDefault="006D11F9" w:rsidP="006D7D3B">
            <w:pPr>
              <w:jc w:val="both"/>
              <w:rPr>
                <w:b/>
                <w:sz w:val="28"/>
                <w:szCs w:val="28"/>
              </w:rPr>
            </w:pPr>
          </w:p>
        </w:tc>
        <w:tc>
          <w:tcPr>
            <w:tcW w:w="1275" w:type="dxa"/>
            <w:shd w:val="clear" w:color="auto" w:fill="auto"/>
          </w:tcPr>
          <w:p w:rsidR="006D11F9" w:rsidRPr="00A865F6" w:rsidRDefault="006D11F9" w:rsidP="006D7D3B">
            <w:pPr>
              <w:jc w:val="both"/>
              <w:rPr>
                <w:b/>
                <w:sz w:val="28"/>
                <w:szCs w:val="28"/>
              </w:rPr>
            </w:pPr>
          </w:p>
        </w:tc>
        <w:tc>
          <w:tcPr>
            <w:tcW w:w="1418" w:type="dxa"/>
            <w:shd w:val="clear" w:color="auto" w:fill="auto"/>
          </w:tcPr>
          <w:p w:rsidR="006D11F9" w:rsidRPr="00A865F6" w:rsidRDefault="006D11F9" w:rsidP="006D7D3B">
            <w:pPr>
              <w:jc w:val="both"/>
              <w:rPr>
                <w:b/>
                <w:sz w:val="28"/>
                <w:szCs w:val="28"/>
              </w:rPr>
            </w:pPr>
          </w:p>
        </w:tc>
        <w:tc>
          <w:tcPr>
            <w:tcW w:w="1701" w:type="dxa"/>
            <w:shd w:val="clear" w:color="auto" w:fill="auto"/>
          </w:tcPr>
          <w:p w:rsidR="006D11F9" w:rsidRPr="00A865F6" w:rsidRDefault="006D11F9" w:rsidP="006D7D3B">
            <w:pPr>
              <w:jc w:val="both"/>
              <w:rPr>
                <w:b/>
                <w:sz w:val="28"/>
                <w:szCs w:val="28"/>
              </w:rPr>
            </w:pPr>
          </w:p>
        </w:tc>
        <w:tc>
          <w:tcPr>
            <w:tcW w:w="992" w:type="dxa"/>
            <w:shd w:val="clear" w:color="auto" w:fill="auto"/>
          </w:tcPr>
          <w:p w:rsidR="006D11F9" w:rsidRPr="00A865F6" w:rsidRDefault="006D11F9" w:rsidP="006D7D3B">
            <w:pPr>
              <w:jc w:val="both"/>
              <w:rPr>
                <w:b/>
                <w:sz w:val="28"/>
                <w:szCs w:val="28"/>
              </w:rPr>
            </w:pPr>
          </w:p>
        </w:tc>
      </w:tr>
    </w:tbl>
    <w:p w:rsidR="006D11F9" w:rsidRPr="00A865F6" w:rsidRDefault="006D11F9" w:rsidP="006D11F9">
      <w:pPr>
        <w:ind w:left="1701" w:hanging="1701"/>
        <w:rPr>
          <w:sz w:val="28"/>
          <w:szCs w:val="28"/>
        </w:rPr>
      </w:pPr>
    </w:p>
    <w:p w:rsidR="006D11F9" w:rsidRPr="00A865F6" w:rsidRDefault="006D11F9" w:rsidP="006D11F9">
      <w:pPr>
        <w:ind w:left="1701" w:hanging="1701"/>
        <w:rPr>
          <w:sz w:val="28"/>
          <w:szCs w:val="28"/>
        </w:rPr>
      </w:pPr>
      <w:r w:rsidRPr="00A865F6">
        <w:rPr>
          <w:sz w:val="28"/>
          <w:szCs w:val="28"/>
        </w:rPr>
        <w:t>Примечание:  За достоверность предоставленных сведений Исполнитель несет ответственность в установленном законодательством порядке.</w:t>
      </w:r>
    </w:p>
    <w:p w:rsidR="006D11F9" w:rsidRPr="00A865F6" w:rsidRDefault="006D11F9" w:rsidP="006D11F9">
      <w:pPr>
        <w:rPr>
          <w:sz w:val="28"/>
          <w:szCs w:val="28"/>
        </w:rPr>
      </w:pPr>
    </w:p>
    <w:p w:rsidR="006D11F9" w:rsidRPr="00A865F6" w:rsidRDefault="006D11F9" w:rsidP="006D11F9">
      <w:pPr>
        <w:rPr>
          <w:sz w:val="28"/>
          <w:szCs w:val="28"/>
        </w:rPr>
      </w:pPr>
      <w:r w:rsidRPr="00A865F6">
        <w:rPr>
          <w:sz w:val="28"/>
          <w:szCs w:val="28"/>
        </w:rPr>
        <w:t xml:space="preserve">Руководитель организации ________________         ______________________ </w:t>
      </w:r>
    </w:p>
    <w:p w:rsidR="006D11F9" w:rsidRPr="00A865F6" w:rsidRDefault="006D11F9" w:rsidP="006D11F9">
      <w:pPr>
        <w:rPr>
          <w:sz w:val="28"/>
          <w:szCs w:val="28"/>
        </w:rPr>
      </w:pPr>
      <w:r w:rsidRPr="00A865F6">
        <w:rPr>
          <w:sz w:val="28"/>
          <w:szCs w:val="28"/>
        </w:rPr>
        <w:tab/>
      </w:r>
      <w:r w:rsidRPr="00A865F6">
        <w:rPr>
          <w:sz w:val="28"/>
          <w:szCs w:val="28"/>
        </w:rPr>
        <w:tab/>
      </w:r>
      <w:r w:rsidRPr="00A865F6">
        <w:rPr>
          <w:sz w:val="28"/>
          <w:szCs w:val="28"/>
        </w:rPr>
        <w:tab/>
        <w:t xml:space="preserve">                 </w:t>
      </w:r>
      <w:r w:rsidRPr="00A865F6">
        <w:t xml:space="preserve">(подпись) </w:t>
      </w:r>
      <w:r w:rsidRPr="00A865F6">
        <w:rPr>
          <w:sz w:val="28"/>
          <w:szCs w:val="28"/>
        </w:rPr>
        <w:t xml:space="preserve">                </w:t>
      </w:r>
      <w:r w:rsidRPr="00A865F6">
        <w:t>Фамилия, имя, отчество (при наличии)</w:t>
      </w:r>
      <w:r w:rsidRPr="00A865F6">
        <w:rPr>
          <w:sz w:val="28"/>
          <w:szCs w:val="28"/>
        </w:rPr>
        <w:tab/>
      </w:r>
      <w:r w:rsidRPr="00A865F6">
        <w:rPr>
          <w:sz w:val="28"/>
          <w:szCs w:val="28"/>
        </w:rPr>
        <w:tab/>
      </w:r>
      <w:r w:rsidRPr="00A865F6">
        <w:rPr>
          <w:sz w:val="28"/>
          <w:szCs w:val="28"/>
        </w:rPr>
        <w:tab/>
      </w:r>
      <w:r w:rsidRPr="00A865F6">
        <w:rPr>
          <w:sz w:val="28"/>
          <w:szCs w:val="28"/>
        </w:rPr>
        <w:tab/>
      </w:r>
      <w:r w:rsidRPr="00A865F6">
        <w:rPr>
          <w:sz w:val="28"/>
          <w:szCs w:val="28"/>
        </w:rPr>
        <w:tab/>
      </w:r>
      <w:r w:rsidRPr="00A865F6">
        <w:rPr>
          <w:sz w:val="28"/>
          <w:szCs w:val="28"/>
        </w:rPr>
        <w:tab/>
        <w:t>М.П.</w:t>
      </w:r>
    </w:p>
    <w:p w:rsidR="006D11F9" w:rsidRPr="00A865F6" w:rsidRDefault="006D11F9" w:rsidP="006D11F9">
      <w:pPr>
        <w:rPr>
          <w:sz w:val="28"/>
          <w:szCs w:val="28"/>
        </w:rPr>
      </w:pPr>
      <w:r w:rsidRPr="00A865F6">
        <w:rPr>
          <w:sz w:val="28"/>
          <w:szCs w:val="28"/>
        </w:rPr>
        <w:t xml:space="preserve">Руководитель программы      ________________         ______________________ </w:t>
      </w:r>
    </w:p>
    <w:p w:rsidR="006D11F9" w:rsidRPr="00A865F6" w:rsidRDefault="006D11F9" w:rsidP="006D11F9">
      <w:pPr>
        <w:rPr>
          <w:sz w:val="28"/>
          <w:szCs w:val="28"/>
        </w:rPr>
      </w:pPr>
      <w:r w:rsidRPr="00A865F6">
        <w:rPr>
          <w:sz w:val="28"/>
          <w:szCs w:val="28"/>
        </w:rPr>
        <w:tab/>
      </w:r>
      <w:r w:rsidRPr="00A865F6">
        <w:rPr>
          <w:sz w:val="28"/>
          <w:szCs w:val="28"/>
        </w:rPr>
        <w:tab/>
      </w:r>
      <w:r w:rsidRPr="00A865F6">
        <w:rPr>
          <w:sz w:val="28"/>
          <w:szCs w:val="28"/>
        </w:rPr>
        <w:tab/>
      </w:r>
      <w:r w:rsidRPr="00A865F6">
        <w:t xml:space="preserve">                  (подпись)</w:t>
      </w:r>
      <w:r w:rsidRPr="00A865F6">
        <w:rPr>
          <w:sz w:val="28"/>
          <w:szCs w:val="28"/>
        </w:rPr>
        <w:t xml:space="preserve">                    </w:t>
      </w:r>
      <w:r w:rsidRPr="00A865F6">
        <w:t>Фамилия, имя, отчество (при наличии)</w:t>
      </w:r>
    </w:p>
    <w:p w:rsidR="006D11F9" w:rsidRPr="00A865F6" w:rsidRDefault="006D11F9" w:rsidP="006D11F9">
      <w:pPr>
        <w:rPr>
          <w:sz w:val="28"/>
          <w:szCs w:val="28"/>
        </w:rPr>
      </w:pPr>
      <w:r w:rsidRPr="00A865F6">
        <w:rPr>
          <w:sz w:val="28"/>
          <w:szCs w:val="28"/>
        </w:rPr>
        <w:lastRenderedPageBreak/>
        <w:t xml:space="preserve">Бухгалтер                  </w:t>
      </w:r>
      <w:r w:rsidRPr="00A865F6">
        <w:rPr>
          <w:sz w:val="28"/>
          <w:szCs w:val="28"/>
        </w:rPr>
        <w:tab/>
      </w:r>
      <w:r w:rsidRPr="00A865F6">
        <w:rPr>
          <w:sz w:val="28"/>
          <w:szCs w:val="28"/>
        </w:rPr>
        <w:tab/>
        <w:t>________________         ______________________</w:t>
      </w:r>
    </w:p>
    <w:p w:rsidR="006D11F9" w:rsidRPr="00A865F6" w:rsidRDefault="006D11F9" w:rsidP="006D11F9">
      <w:pPr>
        <w:rPr>
          <w:sz w:val="28"/>
          <w:szCs w:val="28"/>
        </w:rPr>
      </w:pPr>
      <w:r w:rsidRPr="00A865F6">
        <w:rPr>
          <w:sz w:val="28"/>
          <w:szCs w:val="28"/>
        </w:rPr>
        <w:tab/>
      </w:r>
      <w:r w:rsidRPr="00A865F6">
        <w:rPr>
          <w:sz w:val="28"/>
          <w:szCs w:val="28"/>
        </w:rPr>
        <w:tab/>
      </w:r>
      <w:r w:rsidRPr="00A865F6">
        <w:rPr>
          <w:sz w:val="28"/>
          <w:szCs w:val="28"/>
        </w:rPr>
        <w:tab/>
      </w:r>
      <w:r w:rsidRPr="00A865F6">
        <w:rPr>
          <w:sz w:val="28"/>
          <w:szCs w:val="28"/>
        </w:rPr>
        <w:tab/>
        <w:t xml:space="preserve">       </w:t>
      </w:r>
      <w:r w:rsidRPr="00A865F6">
        <w:t>(подпись)</w:t>
      </w:r>
      <w:r w:rsidRPr="00A865F6">
        <w:rPr>
          <w:sz w:val="28"/>
          <w:szCs w:val="28"/>
        </w:rPr>
        <w:tab/>
        <w:t xml:space="preserve">         </w:t>
      </w:r>
      <w:r w:rsidRPr="00A865F6">
        <w:t>Фамилия, имя, отчество (при наличии)</w:t>
      </w:r>
    </w:p>
    <w:p w:rsidR="006D11F9" w:rsidRPr="00054343" w:rsidRDefault="006D11F9" w:rsidP="006D11F9">
      <w:pPr>
        <w:rPr>
          <w:sz w:val="28"/>
          <w:szCs w:val="28"/>
        </w:rPr>
      </w:pPr>
      <w:r w:rsidRPr="00A865F6">
        <w:rPr>
          <w:sz w:val="28"/>
          <w:szCs w:val="28"/>
        </w:rPr>
        <w:t>«___»__________20___г.</w:t>
      </w:r>
    </w:p>
    <w:p w:rsidR="006D11F9" w:rsidRPr="00054343" w:rsidRDefault="006D11F9" w:rsidP="006D11F9">
      <w:pPr>
        <w:pStyle w:val="a8"/>
        <w:ind w:firstLine="709"/>
        <w:jc w:val="right"/>
        <w:rPr>
          <w:rFonts w:ascii="Times New Roman" w:hAnsi="Times New Roman"/>
          <w:i/>
          <w:sz w:val="28"/>
          <w:szCs w:val="28"/>
        </w:rPr>
      </w:pPr>
    </w:p>
    <w:p w:rsidR="006D11F9" w:rsidRPr="00054343" w:rsidRDefault="006D11F9" w:rsidP="006D11F9">
      <w:pPr>
        <w:pStyle w:val="a4"/>
        <w:spacing w:before="0" w:after="0"/>
        <w:ind w:firstLine="709"/>
        <w:contextualSpacing/>
        <w:jc w:val="right"/>
        <w:rPr>
          <w:b/>
          <w:sz w:val="28"/>
          <w:szCs w:val="28"/>
        </w:rPr>
      </w:pPr>
    </w:p>
    <w:p w:rsidR="006D11F9" w:rsidRPr="00054343" w:rsidRDefault="006D11F9" w:rsidP="006D11F9">
      <w:pPr>
        <w:pStyle w:val="a4"/>
        <w:spacing w:before="0" w:after="0"/>
        <w:ind w:firstLine="709"/>
        <w:contextualSpacing/>
        <w:jc w:val="right"/>
        <w:rPr>
          <w:b/>
          <w:sz w:val="28"/>
          <w:szCs w:val="28"/>
        </w:rPr>
      </w:pPr>
    </w:p>
    <w:p w:rsidR="006D11F9" w:rsidRPr="00054343" w:rsidRDefault="006D11F9" w:rsidP="006D11F9">
      <w:pPr>
        <w:pStyle w:val="a4"/>
        <w:spacing w:before="0" w:after="0"/>
        <w:ind w:firstLine="709"/>
        <w:contextualSpacing/>
        <w:jc w:val="right"/>
        <w:rPr>
          <w:b/>
          <w:sz w:val="28"/>
          <w:szCs w:val="28"/>
        </w:rPr>
      </w:pPr>
    </w:p>
    <w:p w:rsidR="006D11F9" w:rsidRPr="006B6A0F" w:rsidRDefault="006D11F9" w:rsidP="006D11F9"/>
    <w:p w:rsidR="006D11F9" w:rsidRDefault="006D11F9"/>
    <w:sectPr w:rsidR="006D11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F7" w:rsidRDefault="001562F7" w:rsidP="006D11F9">
      <w:pPr>
        <w:spacing w:after="0" w:line="240" w:lineRule="auto"/>
      </w:pPr>
      <w:r>
        <w:separator/>
      </w:r>
    </w:p>
  </w:endnote>
  <w:endnote w:type="continuationSeparator" w:id="0">
    <w:p w:rsidR="001562F7" w:rsidRDefault="001562F7" w:rsidP="006D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F9" w:rsidRDefault="006D11F9">
    <w:pPr>
      <w:pStyle w:val="a6"/>
      <w:tabs>
        <w:tab w:val="clear" w:pos="4677"/>
        <w:tab w:val="clear" w:pos="9355"/>
        <w:tab w:val="center" w:pos="4961"/>
        <w:tab w:val="right" w:pos="992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F9" w:rsidRDefault="006D11F9" w:rsidP="003E7BC5">
    <w:pPr>
      <w:pStyle w:val="a6"/>
      <w:tabs>
        <w:tab w:val="center" w:pos="4818"/>
        <w:tab w:val="left" w:pos="5259"/>
      </w:tabs>
    </w:pPr>
  </w:p>
  <w:p w:rsidR="006D11F9" w:rsidRDefault="006D11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F7" w:rsidRDefault="001562F7" w:rsidP="006D11F9">
      <w:pPr>
        <w:spacing w:after="0" w:line="240" w:lineRule="auto"/>
      </w:pPr>
      <w:r>
        <w:separator/>
      </w:r>
    </w:p>
  </w:footnote>
  <w:footnote w:type="continuationSeparator" w:id="0">
    <w:p w:rsidR="001562F7" w:rsidRDefault="001562F7" w:rsidP="006D11F9">
      <w:pPr>
        <w:spacing w:after="0" w:line="240" w:lineRule="auto"/>
      </w:pPr>
      <w:r>
        <w:continuationSeparator/>
      </w:r>
    </w:p>
  </w:footnote>
  <w:footnote w:id="1">
    <w:p w:rsidR="006D11F9" w:rsidRDefault="006D11F9" w:rsidP="006D11F9">
      <w:pPr>
        <w:pStyle w:val="af9"/>
        <w:ind w:firstLine="708"/>
        <w:rPr>
          <w:rFonts w:ascii="Times New Roman" w:hAnsi="Times New Roman" w:cs="Times New Roman"/>
          <w:lang w:val="ru-RU"/>
        </w:rPr>
      </w:pPr>
    </w:p>
    <w:p w:rsidR="006D11F9" w:rsidRPr="004C46FC" w:rsidRDefault="006D11F9" w:rsidP="006D11F9">
      <w:pPr>
        <w:pStyle w:val="af9"/>
        <w:ind w:firstLine="708"/>
        <w:rPr>
          <w:rFonts w:ascii="Times New Roman" w:hAnsi="Times New Roman" w:cs="Times New Roman"/>
          <w:lang w:val="ru-RU"/>
        </w:rPr>
      </w:pPr>
      <w:r w:rsidRPr="004C46FC">
        <w:rPr>
          <w:rFonts w:ascii="Times New Roman" w:hAnsi="Times New Roman" w:cs="Times New Roman"/>
          <w:sz w:val="24"/>
          <w:szCs w:val="24"/>
          <w:lang w:val="ru-RU"/>
        </w:rPr>
        <w:br w:type="page"/>
      </w:r>
    </w:p>
  </w:footnote>
  <w:footnote w:id="2">
    <w:p w:rsidR="006D11F9" w:rsidRPr="00EE12F9" w:rsidRDefault="006D11F9" w:rsidP="006D11F9">
      <w:pPr>
        <w:pStyle w:val="af9"/>
        <w:spacing w:after="60"/>
        <w:ind w:firstLine="708"/>
        <w:jc w:val="both"/>
        <w:rPr>
          <w:rFonts w:ascii="Times New Roman" w:hAnsi="Times New Roman" w:cs="Times New Roman"/>
          <w:lang w:val="ru-RU"/>
        </w:rPr>
      </w:pPr>
      <w:r w:rsidRPr="006B639A">
        <w:rPr>
          <w:rStyle w:val="afb"/>
          <w:rFonts w:ascii="Times New Roman" w:hAnsi="Times New Roman" w:cs="Times New Roman"/>
        </w:rPr>
        <w:footnoteRef/>
      </w:r>
      <w:r w:rsidRPr="006B639A">
        <w:rPr>
          <w:rFonts w:ascii="Times New Roman" w:hAnsi="Times New Roman" w:cs="Times New Roman"/>
          <w:lang w:val="ru-RU"/>
        </w:rPr>
        <w:t xml:space="preserve"> </w:t>
      </w:r>
      <w:r w:rsidRPr="00EE12F9">
        <w:rPr>
          <w:rFonts w:ascii="Times New Roman" w:hAnsi="Times New Roman" w:cs="Times New Roman"/>
          <w:lang w:val="ru-RU"/>
        </w:rPr>
        <w:t xml:space="preserve">Заполняется на каждую научную командировку за пределы Республики Казахстан в соответствующий год </w:t>
      </w:r>
      <w:r w:rsidRPr="008C660E">
        <w:rPr>
          <w:rFonts w:ascii="Times New Roman" w:hAnsi="Times New Roman" w:cs="Times New Roman"/>
          <w:lang w:val="ru-RU"/>
        </w:rPr>
        <w:t>реализации программы</w:t>
      </w:r>
    </w:p>
  </w:footnote>
  <w:footnote w:id="3">
    <w:p w:rsidR="006D11F9" w:rsidRPr="00EE12F9" w:rsidRDefault="006D11F9" w:rsidP="006D11F9">
      <w:pPr>
        <w:pStyle w:val="1"/>
        <w:shd w:val="clear" w:color="auto" w:fill="E8E9EB"/>
        <w:spacing w:before="0" w:after="0"/>
        <w:ind w:firstLine="708"/>
        <w:contextualSpacing/>
        <w:jc w:val="both"/>
        <w:textAlignment w:val="baseline"/>
        <w:rPr>
          <w:rFonts w:ascii="Times New Roman" w:hAnsi="Times New Roman"/>
          <w:b w:val="0"/>
          <w:color w:val="444444"/>
          <w:sz w:val="20"/>
          <w:szCs w:val="20"/>
          <w:lang w:val="ru-RU"/>
        </w:rPr>
      </w:pPr>
      <w:r w:rsidRPr="00EE12F9">
        <w:rPr>
          <w:rStyle w:val="afb"/>
          <w:rFonts w:ascii="Times New Roman" w:hAnsi="Times New Roman"/>
          <w:b w:val="0"/>
          <w:sz w:val="20"/>
          <w:szCs w:val="20"/>
        </w:rPr>
        <w:footnoteRef/>
      </w:r>
      <w:r w:rsidRPr="00EE12F9">
        <w:rPr>
          <w:rFonts w:ascii="Times New Roman" w:hAnsi="Times New Roman"/>
          <w:b w:val="0"/>
          <w:iCs/>
          <w:sz w:val="20"/>
          <w:szCs w:val="20"/>
          <w:lang w:val="ru-RU" w:eastAsia="ru-RU"/>
        </w:rPr>
        <w:t>Нормы возмещения суточных расходов и предельные нормы возмещения расходов по найму гостиничных номеров работникам рассчитываются в соответствии с постановлением Правительства Республики Казахстан «</w:t>
      </w:r>
      <w:r w:rsidRPr="00EE12F9">
        <w:rPr>
          <w:rFonts w:ascii="Times New Roman" w:hAnsi="Times New Roman"/>
          <w:b w:val="0"/>
          <w:bCs w:val="0"/>
          <w:color w:val="444444"/>
          <w:sz w:val="20"/>
          <w:szCs w:val="20"/>
          <w:lang w:val="ru-RU"/>
        </w:rPr>
        <w:t>Об утверждении Правил возмещения расходов на служебные командировки за счет бюджетных средств, в том числе в иностранные государства</w:t>
      </w:r>
      <w:r w:rsidRPr="00EE12F9">
        <w:rPr>
          <w:rFonts w:ascii="Times New Roman" w:hAnsi="Times New Roman"/>
          <w:b w:val="0"/>
          <w:iCs/>
          <w:sz w:val="20"/>
          <w:szCs w:val="20"/>
          <w:lang w:val="ru-RU" w:eastAsia="ru-RU"/>
        </w:rPr>
        <w:t>» от 11 мая  2008 года №256</w:t>
      </w:r>
    </w:p>
  </w:footnote>
  <w:footnote w:id="4">
    <w:p w:rsidR="006D11F9" w:rsidRPr="00EE12F9" w:rsidRDefault="006D11F9" w:rsidP="006D11F9">
      <w:pPr>
        <w:pStyle w:val="af9"/>
        <w:spacing w:after="60"/>
        <w:ind w:firstLine="708"/>
        <w:jc w:val="both"/>
        <w:rPr>
          <w:rFonts w:ascii="Times New Roman" w:eastAsia="Times New Roman" w:hAnsi="Times New Roman" w:cs="Times New Roman"/>
          <w:iCs/>
          <w:lang w:val="ru-RU" w:eastAsia="ru-RU"/>
        </w:rPr>
      </w:pPr>
      <w:r w:rsidRPr="00EE12F9">
        <w:rPr>
          <w:rStyle w:val="afb"/>
          <w:rFonts w:ascii="Times New Roman" w:hAnsi="Times New Roman" w:cs="Times New Roman"/>
        </w:rPr>
        <w:footnoteRef/>
      </w:r>
      <w:r w:rsidRPr="00EE12F9">
        <w:rPr>
          <w:rFonts w:ascii="Times New Roman" w:hAnsi="Times New Roman" w:cs="Times New Roman"/>
          <w:lang w:val="ru-RU"/>
        </w:rPr>
        <w:t xml:space="preserve"> П</w:t>
      </w:r>
      <w:r w:rsidRPr="00EE12F9">
        <w:rPr>
          <w:rFonts w:ascii="Times New Roman" w:eastAsia="Times New Roman" w:hAnsi="Times New Roman" w:cs="Times New Roman"/>
          <w:iCs/>
          <w:lang w:val="ru-RU" w:eastAsia="ru-RU"/>
        </w:rPr>
        <w:t>ри выезде за границу транспортные расходы в иностранной валюте возмещаются в размере стоимости авиабилета по классу «Экономический»</w:t>
      </w:r>
    </w:p>
    <w:p w:rsidR="006D11F9" w:rsidRPr="00A46929" w:rsidRDefault="006D11F9" w:rsidP="006D11F9">
      <w:pPr>
        <w:pStyle w:val="af9"/>
        <w:spacing w:after="60"/>
        <w:ind w:left="720"/>
        <w:jc w:val="both"/>
        <w:rPr>
          <w:rFonts w:ascii="Times New Roman" w:hAnsi="Times New Roman" w:cs="Times New Roman"/>
          <w:lang w:val="ru-RU"/>
        </w:rPr>
      </w:pPr>
      <w:r>
        <w:rPr>
          <w:rFonts w:ascii="Times New Roman" w:hAnsi="Times New Roman" w:cs="Times New Roman"/>
          <w:sz w:val="24"/>
          <w:szCs w:val="24"/>
          <w:vertAlign w:val="superscript"/>
          <w:lang w:val="ru-RU"/>
        </w:rPr>
        <w:t>*</w:t>
      </w:r>
      <w:r w:rsidRPr="00A46929">
        <w:rPr>
          <w:rFonts w:ascii="Times New Roman" w:hAnsi="Times New Roman" w:cs="Times New Roman"/>
          <w:lang w:val="ru-RU"/>
        </w:rPr>
        <w:t xml:space="preserve">при наличии </w:t>
      </w:r>
      <w:proofErr w:type="spellStart"/>
      <w:r w:rsidRPr="00A46929">
        <w:rPr>
          <w:rFonts w:ascii="Times New Roman" w:hAnsi="Times New Roman" w:cs="Times New Roman"/>
          <w:lang w:val="ru-RU"/>
        </w:rPr>
        <w:t>софинансирования</w:t>
      </w:r>
      <w:proofErr w:type="spellEnd"/>
      <w:r w:rsidRPr="00A46929">
        <w:rPr>
          <w:rFonts w:ascii="Times New Roman" w:hAnsi="Times New Roman" w:cs="Times New Roman"/>
          <w:lang w:val="ru-RU"/>
        </w:rPr>
        <w:t xml:space="preserve"> данные в таблице  указываются раздельно - государственный бюджет  (или) </w:t>
      </w:r>
      <w:proofErr w:type="spellStart"/>
      <w:r w:rsidRPr="00A46929">
        <w:rPr>
          <w:rFonts w:ascii="Times New Roman" w:hAnsi="Times New Roman" w:cs="Times New Roman"/>
          <w:lang w:val="ru-RU"/>
        </w:rPr>
        <w:t>софинансирование</w:t>
      </w:r>
      <w:proofErr w:type="spellEnd"/>
      <w:r w:rsidRPr="00A46929">
        <w:rPr>
          <w:rFonts w:ascii="Times New Roman" w:hAnsi="Times New Roman" w:cs="Times New Roman"/>
          <w:lang w:val="ru-RU"/>
        </w:rPr>
        <w:t xml:space="preserve"> </w:t>
      </w:r>
      <w:r w:rsidRPr="00A46929">
        <w:rPr>
          <w:rFonts w:ascii="Times New Roman" w:hAnsi="Times New Roman" w:cs="Times New Roman"/>
          <w:lang w:val="ru-RU"/>
        </w:rPr>
        <w:br w:type="pag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F9" w:rsidRDefault="006D11F9">
    <w:pPr>
      <w:pStyle w:val="ae"/>
      <w:jc w:val="center"/>
    </w:pPr>
    <w:r>
      <w:fldChar w:fldCharType="begin"/>
    </w:r>
    <w:r>
      <w:instrText>PAGE   \* MERGEFORMAT</w:instrText>
    </w:r>
    <w:r>
      <w:fldChar w:fldCharType="separate"/>
    </w:r>
    <w:r w:rsidRPr="006D11F9">
      <w:rPr>
        <w:noProof/>
        <w:lang w:val="ru-RU"/>
      </w:rPr>
      <w:t>4</w:t>
    </w:r>
    <w:r>
      <w:rPr>
        <w:noProof/>
        <w:lang w:val="ru-RU"/>
      </w:rPr>
      <w:fldChar w:fldCharType="end"/>
    </w:r>
  </w:p>
  <w:p w:rsidR="006D11F9" w:rsidRDefault="006D11F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78843"/>
      <w:docPartObj>
        <w:docPartGallery w:val="Page Numbers (Top of Page)"/>
        <w:docPartUnique/>
      </w:docPartObj>
    </w:sdtPr>
    <w:sdtContent>
      <w:p w:rsidR="006D11F9" w:rsidRDefault="006D11F9">
        <w:pPr>
          <w:pStyle w:val="ae"/>
          <w:jc w:val="center"/>
        </w:pPr>
        <w:r>
          <w:fldChar w:fldCharType="begin"/>
        </w:r>
        <w:r>
          <w:instrText xml:space="preserve"> PAGE   \* MERGEFORMAT </w:instrText>
        </w:r>
        <w:r>
          <w:fldChar w:fldCharType="separate"/>
        </w:r>
        <w:r>
          <w:rPr>
            <w:noProof/>
          </w:rPr>
          <w:t>3</w:t>
        </w:r>
        <w:r>
          <w:rPr>
            <w:noProof/>
          </w:rPr>
          <w:fldChar w:fldCharType="end"/>
        </w:r>
      </w:p>
    </w:sdtContent>
  </w:sdt>
  <w:p w:rsidR="006D11F9" w:rsidRDefault="006D11F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768A782"/>
    <w:lvl w:ilvl="0" w:tplc="9ACE7BDC">
      <w:start w:val="1"/>
      <w:numFmt w:val="decimal"/>
      <w:lvlText w:val="%1."/>
      <w:lvlJc w:val="left"/>
      <w:pPr>
        <w:tabs>
          <w:tab w:val="left" w:pos="786"/>
        </w:tabs>
        <w:ind w:left="786" w:hanging="360"/>
      </w:pPr>
      <w:rPr>
        <w:b w:val="0"/>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nsid w:val="00000002"/>
    <w:multiLevelType w:val="hybridMultilevel"/>
    <w:tmpl w:val="DDFEE4EA"/>
    <w:lvl w:ilvl="0" w:tplc="87544B24">
      <w:start w:val="1"/>
      <w:numFmt w:val="decimal"/>
      <w:lvlText w:val="%1."/>
      <w:lvlJc w:val="left"/>
      <w:pPr>
        <w:tabs>
          <w:tab w:val="left" w:pos="720"/>
        </w:tabs>
        <w:ind w:left="720" w:hanging="360"/>
      </w:pPr>
      <w:rPr>
        <w:rFonts w:hint="default"/>
        <w:b w:val="0"/>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hybridMultilevel"/>
    <w:tmpl w:val="FA0895E4"/>
    <w:lvl w:ilvl="0" w:tplc="4B7E8ABC">
      <w:start w:val="1"/>
      <w:numFmt w:val="decimal"/>
      <w:lvlText w:val="%1)"/>
      <w:lvlJc w:val="left"/>
      <w:pPr>
        <w:ind w:left="1176" w:hanging="360"/>
      </w:pPr>
    </w:lvl>
    <w:lvl w:ilvl="1" w:tplc="04190019" w:tentative="1">
      <w:start w:val="1"/>
      <w:numFmt w:val="lowerLetter"/>
      <w:lvlText w:val="%2."/>
      <w:lvlJc w:val="left"/>
      <w:pPr>
        <w:ind w:left="1896" w:hanging="360"/>
      </w:pPr>
      <w:rPr>
        <w:rFonts w:cs="Times New Roman"/>
      </w:rPr>
    </w:lvl>
    <w:lvl w:ilvl="2" w:tplc="0419001B" w:tentative="1">
      <w:start w:val="1"/>
      <w:numFmt w:val="lowerRoman"/>
      <w:lvlText w:val="%3."/>
      <w:lvlJc w:val="right"/>
      <w:pPr>
        <w:ind w:left="2616" w:hanging="180"/>
      </w:pPr>
      <w:rPr>
        <w:rFonts w:cs="Times New Roman"/>
      </w:rPr>
    </w:lvl>
    <w:lvl w:ilvl="3" w:tplc="0419000F" w:tentative="1">
      <w:start w:val="1"/>
      <w:numFmt w:val="decimal"/>
      <w:lvlText w:val="%4."/>
      <w:lvlJc w:val="left"/>
      <w:pPr>
        <w:ind w:left="3336" w:hanging="360"/>
      </w:pPr>
      <w:rPr>
        <w:rFonts w:cs="Times New Roman"/>
      </w:rPr>
    </w:lvl>
    <w:lvl w:ilvl="4" w:tplc="04190019" w:tentative="1">
      <w:start w:val="1"/>
      <w:numFmt w:val="lowerLetter"/>
      <w:lvlText w:val="%5."/>
      <w:lvlJc w:val="left"/>
      <w:pPr>
        <w:ind w:left="4056" w:hanging="360"/>
      </w:pPr>
      <w:rPr>
        <w:rFonts w:cs="Times New Roman"/>
      </w:rPr>
    </w:lvl>
    <w:lvl w:ilvl="5" w:tplc="0419001B" w:tentative="1">
      <w:start w:val="1"/>
      <w:numFmt w:val="lowerRoman"/>
      <w:lvlText w:val="%6."/>
      <w:lvlJc w:val="right"/>
      <w:pPr>
        <w:ind w:left="4776" w:hanging="180"/>
      </w:pPr>
      <w:rPr>
        <w:rFonts w:cs="Times New Roman"/>
      </w:rPr>
    </w:lvl>
    <w:lvl w:ilvl="6" w:tplc="0419000F" w:tentative="1">
      <w:start w:val="1"/>
      <w:numFmt w:val="decimal"/>
      <w:lvlText w:val="%7."/>
      <w:lvlJc w:val="left"/>
      <w:pPr>
        <w:ind w:left="5496" w:hanging="360"/>
      </w:pPr>
      <w:rPr>
        <w:rFonts w:cs="Times New Roman"/>
      </w:rPr>
    </w:lvl>
    <w:lvl w:ilvl="7" w:tplc="04190019" w:tentative="1">
      <w:start w:val="1"/>
      <w:numFmt w:val="lowerLetter"/>
      <w:lvlText w:val="%8."/>
      <w:lvlJc w:val="left"/>
      <w:pPr>
        <w:ind w:left="6216" w:hanging="360"/>
      </w:pPr>
      <w:rPr>
        <w:rFonts w:cs="Times New Roman"/>
      </w:rPr>
    </w:lvl>
    <w:lvl w:ilvl="8" w:tplc="0419001B" w:tentative="1">
      <w:start w:val="1"/>
      <w:numFmt w:val="lowerRoman"/>
      <w:lvlText w:val="%9."/>
      <w:lvlJc w:val="right"/>
      <w:pPr>
        <w:ind w:left="6936" w:hanging="180"/>
      </w:pPr>
      <w:rPr>
        <w:rFonts w:cs="Times New Roman"/>
      </w:rPr>
    </w:lvl>
  </w:abstractNum>
  <w:abstractNum w:abstractNumId="4">
    <w:nsid w:val="01AA7606"/>
    <w:multiLevelType w:val="multilevel"/>
    <w:tmpl w:val="64581B9E"/>
    <w:lvl w:ilvl="0">
      <w:start w:val="1"/>
      <w:numFmt w:val="decimal"/>
      <w:lvlText w:val="%1."/>
      <w:lvlJc w:val="left"/>
      <w:pPr>
        <w:ind w:left="720" w:hanging="360"/>
      </w:pPr>
      <w:rPr>
        <w:rFonts w:hint="default"/>
      </w:rPr>
    </w:lvl>
    <w:lvl w:ilvl="1">
      <w:start w:val="1"/>
      <w:numFmt w:val="decimal"/>
      <w:isLgl/>
      <w:lvlText w:val="%1.%2"/>
      <w:lvlJc w:val="left"/>
      <w:pPr>
        <w:ind w:left="1083" w:hanging="375"/>
      </w:pPr>
      <w:rPr>
        <w:rFonts w:hint="default"/>
        <w:color w:val="000000"/>
      </w:rPr>
    </w:lvl>
    <w:lvl w:ilvl="2">
      <w:start w:val="1"/>
      <w:numFmt w:val="decimal"/>
      <w:isLgl/>
      <w:lvlText w:val="%1.%2.%3"/>
      <w:lvlJc w:val="left"/>
      <w:pPr>
        <w:ind w:left="1776" w:hanging="720"/>
      </w:pPr>
      <w:rPr>
        <w:rFonts w:hint="default"/>
        <w:color w:val="000000"/>
      </w:rPr>
    </w:lvl>
    <w:lvl w:ilvl="3">
      <w:start w:val="1"/>
      <w:numFmt w:val="decimal"/>
      <w:isLgl/>
      <w:lvlText w:val="%1.%2.%3.%4"/>
      <w:lvlJc w:val="left"/>
      <w:pPr>
        <w:ind w:left="2484" w:hanging="1080"/>
      </w:pPr>
      <w:rPr>
        <w:rFonts w:hint="default"/>
        <w:color w:val="000000"/>
      </w:rPr>
    </w:lvl>
    <w:lvl w:ilvl="4">
      <w:start w:val="1"/>
      <w:numFmt w:val="decimal"/>
      <w:isLgl/>
      <w:lvlText w:val="%1.%2.%3.%4.%5"/>
      <w:lvlJc w:val="left"/>
      <w:pPr>
        <w:ind w:left="2832" w:hanging="1080"/>
      </w:pPr>
      <w:rPr>
        <w:rFonts w:hint="default"/>
        <w:color w:val="000000"/>
      </w:rPr>
    </w:lvl>
    <w:lvl w:ilvl="5">
      <w:start w:val="1"/>
      <w:numFmt w:val="decimal"/>
      <w:isLgl/>
      <w:lvlText w:val="%1.%2.%3.%4.%5.%6"/>
      <w:lvlJc w:val="left"/>
      <w:pPr>
        <w:ind w:left="3540" w:hanging="1440"/>
      </w:pPr>
      <w:rPr>
        <w:rFonts w:hint="default"/>
        <w:color w:val="000000"/>
      </w:rPr>
    </w:lvl>
    <w:lvl w:ilvl="6">
      <w:start w:val="1"/>
      <w:numFmt w:val="decimal"/>
      <w:isLgl/>
      <w:lvlText w:val="%1.%2.%3.%4.%5.%6.%7"/>
      <w:lvlJc w:val="left"/>
      <w:pPr>
        <w:ind w:left="3888" w:hanging="1440"/>
      </w:pPr>
      <w:rPr>
        <w:rFonts w:hint="default"/>
        <w:color w:val="000000"/>
      </w:rPr>
    </w:lvl>
    <w:lvl w:ilvl="7">
      <w:start w:val="1"/>
      <w:numFmt w:val="decimal"/>
      <w:isLgl/>
      <w:lvlText w:val="%1.%2.%3.%4.%5.%6.%7.%8"/>
      <w:lvlJc w:val="left"/>
      <w:pPr>
        <w:ind w:left="4596" w:hanging="1800"/>
      </w:pPr>
      <w:rPr>
        <w:rFonts w:hint="default"/>
        <w:color w:val="000000"/>
      </w:rPr>
    </w:lvl>
    <w:lvl w:ilvl="8">
      <w:start w:val="1"/>
      <w:numFmt w:val="decimal"/>
      <w:isLgl/>
      <w:lvlText w:val="%1.%2.%3.%4.%5.%6.%7.%8.%9"/>
      <w:lvlJc w:val="left"/>
      <w:pPr>
        <w:ind w:left="5304" w:hanging="2160"/>
      </w:pPr>
      <w:rPr>
        <w:rFonts w:hint="default"/>
        <w:color w:val="000000"/>
      </w:rPr>
    </w:lvl>
  </w:abstractNum>
  <w:abstractNum w:abstractNumId="5">
    <w:nsid w:val="04B24E0A"/>
    <w:multiLevelType w:val="multilevel"/>
    <w:tmpl w:val="E32A87BC"/>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5071B93"/>
    <w:multiLevelType w:val="hybridMultilevel"/>
    <w:tmpl w:val="9104B706"/>
    <w:lvl w:ilvl="0" w:tplc="F2320754">
      <w:start w:val="20"/>
      <w:numFmt w:val="decimal"/>
      <w:lvlText w:val="%1."/>
      <w:lvlJc w:val="left"/>
      <w:pPr>
        <w:ind w:left="1227" w:hanging="375"/>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nsid w:val="05A77476"/>
    <w:multiLevelType w:val="hybridMultilevel"/>
    <w:tmpl w:val="88F6DD78"/>
    <w:lvl w:ilvl="0" w:tplc="EA100CD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81116FC"/>
    <w:multiLevelType w:val="hybridMultilevel"/>
    <w:tmpl w:val="F03E06CC"/>
    <w:lvl w:ilvl="0" w:tplc="8C2C199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97A489C"/>
    <w:multiLevelType w:val="multilevel"/>
    <w:tmpl w:val="958A75C0"/>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F1B266D"/>
    <w:multiLevelType w:val="hybridMultilevel"/>
    <w:tmpl w:val="F670A88C"/>
    <w:lvl w:ilvl="0" w:tplc="1FA8EF2C">
      <w:start w:val="10"/>
      <w:numFmt w:val="bullet"/>
      <w:lvlText w:val=""/>
      <w:lvlJc w:val="left"/>
      <w:pPr>
        <w:ind w:left="720" w:hanging="360"/>
      </w:pPr>
      <w:rPr>
        <w:rFonts w:ascii="Symbol" w:eastAsia="Consolas" w:hAnsi="Symbol" w:cs="Consola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AD06B5"/>
    <w:multiLevelType w:val="multilevel"/>
    <w:tmpl w:val="0292DF82"/>
    <w:lvl w:ilvl="0">
      <w:start w:val="6"/>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2">
    <w:nsid w:val="198B318D"/>
    <w:multiLevelType w:val="hybridMultilevel"/>
    <w:tmpl w:val="BC00B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A63343"/>
    <w:multiLevelType w:val="multilevel"/>
    <w:tmpl w:val="644C3B6A"/>
    <w:lvl w:ilvl="0">
      <w:start w:val="4"/>
      <w:numFmt w:val="decimal"/>
      <w:lvlText w:val="%1."/>
      <w:lvlJc w:val="left"/>
      <w:pPr>
        <w:ind w:left="360" w:hanging="360"/>
      </w:pPr>
      <w:rPr>
        <w:rFonts w:hint="default"/>
      </w:rPr>
    </w:lvl>
    <w:lvl w:ilvl="1">
      <w:start w:val="1"/>
      <w:numFmt w:val="decimal"/>
      <w:isLgl/>
      <w:lvlText w:val="%1.%2"/>
      <w:lvlJc w:val="left"/>
      <w:pPr>
        <w:ind w:left="1302" w:hanging="375"/>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4">
    <w:nsid w:val="1A625920"/>
    <w:multiLevelType w:val="multilevel"/>
    <w:tmpl w:val="DACC6176"/>
    <w:lvl w:ilvl="0">
      <w:start w:val="8"/>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5">
    <w:nsid w:val="20DD0638"/>
    <w:multiLevelType w:val="multilevel"/>
    <w:tmpl w:val="A146A5CA"/>
    <w:lvl w:ilvl="0">
      <w:start w:val="9"/>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6">
    <w:nsid w:val="21091F05"/>
    <w:multiLevelType w:val="multilevel"/>
    <w:tmpl w:val="8ECCC3DC"/>
    <w:lvl w:ilvl="0">
      <w:start w:val="4"/>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21643BA5"/>
    <w:multiLevelType w:val="multilevel"/>
    <w:tmpl w:val="15DCED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264978A9"/>
    <w:multiLevelType w:val="hybridMultilevel"/>
    <w:tmpl w:val="DE34FA66"/>
    <w:lvl w:ilvl="0" w:tplc="7A36CD48">
      <w:start w:val="46"/>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8B84A83"/>
    <w:multiLevelType w:val="multilevel"/>
    <w:tmpl w:val="CDDAD222"/>
    <w:lvl w:ilvl="0">
      <w:start w:val="5"/>
      <w:numFmt w:val="decimal"/>
      <w:lvlText w:val="%1."/>
      <w:lvlJc w:val="left"/>
      <w:pPr>
        <w:ind w:left="108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20">
    <w:nsid w:val="333A7BA1"/>
    <w:multiLevelType w:val="multilevel"/>
    <w:tmpl w:val="8124E390"/>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1">
    <w:nsid w:val="365527C4"/>
    <w:multiLevelType w:val="hybridMultilevel"/>
    <w:tmpl w:val="FBC2E39E"/>
    <w:lvl w:ilvl="0" w:tplc="B3D0C3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92632"/>
    <w:multiLevelType w:val="hybridMultilevel"/>
    <w:tmpl w:val="AEC0A75A"/>
    <w:lvl w:ilvl="0" w:tplc="0D4C57D2">
      <w:start w:val="8"/>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3">
    <w:nsid w:val="3ABC6D70"/>
    <w:multiLevelType w:val="multilevel"/>
    <w:tmpl w:val="7666AA8A"/>
    <w:lvl w:ilvl="0">
      <w:start w:val="3"/>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nsid w:val="3C3D3C5B"/>
    <w:multiLevelType w:val="multilevel"/>
    <w:tmpl w:val="141E1EB2"/>
    <w:lvl w:ilvl="0">
      <w:start w:val="1"/>
      <w:numFmt w:val="decimal"/>
      <w:lvlText w:val="%1."/>
      <w:lvlJc w:val="left"/>
      <w:pPr>
        <w:ind w:left="1229"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5">
    <w:nsid w:val="3DBF043F"/>
    <w:multiLevelType w:val="hybridMultilevel"/>
    <w:tmpl w:val="B52CF96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2E7899"/>
    <w:multiLevelType w:val="hybridMultilevel"/>
    <w:tmpl w:val="AC386682"/>
    <w:lvl w:ilvl="0" w:tplc="B28E6A4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5B11E6D"/>
    <w:multiLevelType w:val="multilevel"/>
    <w:tmpl w:val="206407E0"/>
    <w:lvl w:ilvl="0">
      <w:start w:val="3"/>
      <w:numFmt w:val="decimal"/>
      <w:lvlText w:val="%1."/>
      <w:lvlJc w:val="left"/>
      <w:pPr>
        <w:ind w:left="720" w:hanging="360"/>
      </w:pPr>
      <w:rPr>
        <w:rFonts w:hint="default"/>
      </w:rPr>
    </w:lvl>
    <w:lvl w:ilvl="1">
      <w:start w:val="3"/>
      <w:numFmt w:val="decimal"/>
      <w:isLgl/>
      <w:lvlText w:val="%1.%2"/>
      <w:lvlJc w:val="left"/>
      <w:pPr>
        <w:ind w:left="1585"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D8F0CF0"/>
    <w:multiLevelType w:val="multilevel"/>
    <w:tmpl w:val="27E016DE"/>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F9469F5"/>
    <w:multiLevelType w:val="multilevel"/>
    <w:tmpl w:val="52A05FA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4CF261C"/>
    <w:multiLevelType w:val="hybridMultilevel"/>
    <w:tmpl w:val="8F428282"/>
    <w:lvl w:ilvl="0" w:tplc="BE12302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3E4A85"/>
    <w:multiLevelType w:val="multilevel"/>
    <w:tmpl w:val="14567F34"/>
    <w:lvl w:ilvl="0">
      <w:start w:val="7"/>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2">
    <w:nsid w:val="66615AF7"/>
    <w:multiLevelType w:val="multilevel"/>
    <w:tmpl w:val="DDDAAE0A"/>
    <w:lvl w:ilvl="0">
      <w:start w:val="9"/>
      <w:numFmt w:val="decimal"/>
      <w:lvlText w:val="%1."/>
      <w:lvlJc w:val="left"/>
      <w:pPr>
        <w:ind w:left="600" w:hanging="600"/>
      </w:pPr>
      <w:rPr>
        <w:rFonts w:hint="default"/>
      </w:rPr>
    </w:lvl>
    <w:lvl w:ilvl="1">
      <w:start w:val="1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3">
    <w:nsid w:val="66E81FF0"/>
    <w:multiLevelType w:val="hybridMultilevel"/>
    <w:tmpl w:val="21307A6C"/>
    <w:lvl w:ilvl="0" w:tplc="5E2893E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653B50"/>
    <w:multiLevelType w:val="hybridMultilevel"/>
    <w:tmpl w:val="34F4CDC6"/>
    <w:lvl w:ilvl="0" w:tplc="DDB6467E">
      <w:start w:val="1"/>
      <w:numFmt w:val="decimal"/>
      <w:lvlText w:val="%1."/>
      <w:lvlJc w:val="left"/>
      <w:pPr>
        <w:tabs>
          <w:tab w:val="left" w:pos="2771"/>
        </w:tabs>
        <w:ind w:left="2771" w:hanging="360"/>
      </w:pPr>
      <w:rPr>
        <w:rFonts w:ascii="Times New Roman" w:eastAsia="Times New Roman" w:hAnsi="Times New Roman" w:cs="Times New Roman" w:hint="default"/>
        <w:b w:val="0"/>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35">
    <w:nsid w:val="6CA718CB"/>
    <w:multiLevelType w:val="multilevel"/>
    <w:tmpl w:val="B88690DC"/>
    <w:lvl w:ilvl="0">
      <w:start w:val="4"/>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6">
    <w:nsid w:val="717A32BF"/>
    <w:multiLevelType w:val="hybridMultilevel"/>
    <w:tmpl w:val="451805D0"/>
    <w:lvl w:ilvl="0" w:tplc="39C81880">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DB348E"/>
    <w:multiLevelType w:val="hybridMultilevel"/>
    <w:tmpl w:val="EF5E9DA2"/>
    <w:lvl w:ilvl="0" w:tplc="FA94B768">
      <w:start w:val="1"/>
      <w:numFmt w:val="decimal"/>
      <w:lvlText w:val="%1."/>
      <w:lvlJc w:val="left"/>
      <w:pPr>
        <w:ind w:left="4188"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72EA3A5C"/>
    <w:multiLevelType w:val="multilevel"/>
    <w:tmpl w:val="F544D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6214D4"/>
    <w:multiLevelType w:val="multilevel"/>
    <w:tmpl w:val="7022262C"/>
    <w:lvl w:ilvl="0">
      <w:start w:val="5"/>
      <w:numFmt w:val="decimal"/>
      <w:lvlText w:val="%1"/>
      <w:lvlJc w:val="left"/>
      <w:pPr>
        <w:ind w:left="375" w:hanging="375"/>
      </w:pPr>
      <w:rPr>
        <w:rFonts w:hint="default"/>
      </w:rPr>
    </w:lvl>
    <w:lvl w:ilvl="1">
      <w:start w:val="2"/>
      <w:numFmt w:val="decimal"/>
      <w:lvlText w:val="%1.%2"/>
      <w:lvlJc w:val="left"/>
      <w:pPr>
        <w:ind w:left="1227" w:hanging="37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40">
    <w:nsid w:val="78413A98"/>
    <w:multiLevelType w:val="hybridMultilevel"/>
    <w:tmpl w:val="F3967A0A"/>
    <w:lvl w:ilvl="0" w:tplc="75A6CCDA">
      <w:start w:val="17"/>
      <w:numFmt w:val="decimal"/>
      <w:lvlText w:val="%1."/>
      <w:lvlJc w:val="left"/>
      <w:pPr>
        <w:ind w:left="1085" w:hanging="375"/>
      </w:pPr>
      <w:rPr>
        <w:rFonts w:ascii="Times New Roman" w:hAnsi="Times New Roman"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8EB126B"/>
    <w:multiLevelType w:val="hybridMultilevel"/>
    <w:tmpl w:val="F2B6C81C"/>
    <w:lvl w:ilvl="0" w:tplc="9612BD7A">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254CE8"/>
    <w:multiLevelType w:val="multilevel"/>
    <w:tmpl w:val="2578B38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10113A"/>
    <w:multiLevelType w:val="hybridMultilevel"/>
    <w:tmpl w:val="A0EE5584"/>
    <w:lvl w:ilvl="0" w:tplc="08449BB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
  </w:num>
  <w:num w:numId="4">
    <w:abstractNumId w:val="20"/>
  </w:num>
  <w:num w:numId="5">
    <w:abstractNumId w:val="27"/>
  </w:num>
  <w:num w:numId="6">
    <w:abstractNumId w:val="19"/>
  </w:num>
  <w:num w:numId="7">
    <w:abstractNumId w:val="36"/>
  </w:num>
  <w:num w:numId="8">
    <w:abstractNumId w:val="13"/>
  </w:num>
  <w:num w:numId="9">
    <w:abstractNumId w:val="21"/>
  </w:num>
  <w:num w:numId="10">
    <w:abstractNumId w:val="8"/>
  </w:num>
  <w:num w:numId="11">
    <w:abstractNumId w:val="7"/>
  </w:num>
  <w:num w:numId="12">
    <w:abstractNumId w:val="0"/>
  </w:num>
  <w:num w:numId="13">
    <w:abstractNumId w:val="1"/>
  </w:num>
  <w:num w:numId="14">
    <w:abstractNumId w:val="12"/>
  </w:num>
  <w:num w:numId="15">
    <w:abstractNumId w:val="26"/>
  </w:num>
  <w:num w:numId="16">
    <w:abstractNumId w:val="4"/>
  </w:num>
  <w:num w:numId="17">
    <w:abstractNumId w:val="37"/>
  </w:num>
  <w:num w:numId="18">
    <w:abstractNumId w:val="17"/>
  </w:num>
  <w:num w:numId="19">
    <w:abstractNumId w:val="22"/>
  </w:num>
  <w:num w:numId="20">
    <w:abstractNumId w:val="25"/>
  </w:num>
  <w:num w:numId="21">
    <w:abstractNumId w:val="34"/>
  </w:num>
  <w:num w:numId="22">
    <w:abstractNumId w:val="5"/>
  </w:num>
  <w:num w:numId="23">
    <w:abstractNumId w:val="39"/>
  </w:num>
  <w:num w:numId="24">
    <w:abstractNumId w:val="42"/>
  </w:num>
  <w:num w:numId="25">
    <w:abstractNumId w:val="38"/>
  </w:num>
  <w:num w:numId="26">
    <w:abstractNumId w:val="23"/>
  </w:num>
  <w:num w:numId="27">
    <w:abstractNumId w:val="28"/>
  </w:num>
  <w:num w:numId="28">
    <w:abstractNumId w:val="9"/>
  </w:num>
  <w:num w:numId="29">
    <w:abstractNumId w:val="16"/>
  </w:num>
  <w:num w:numId="30">
    <w:abstractNumId w:val="11"/>
  </w:num>
  <w:num w:numId="31">
    <w:abstractNumId w:val="6"/>
  </w:num>
  <w:num w:numId="32">
    <w:abstractNumId w:val="18"/>
  </w:num>
  <w:num w:numId="33">
    <w:abstractNumId w:val="10"/>
  </w:num>
  <w:num w:numId="34">
    <w:abstractNumId w:val="30"/>
  </w:num>
  <w:num w:numId="35">
    <w:abstractNumId w:val="29"/>
  </w:num>
  <w:num w:numId="36">
    <w:abstractNumId w:val="32"/>
  </w:num>
  <w:num w:numId="37">
    <w:abstractNumId w:val="15"/>
  </w:num>
  <w:num w:numId="38">
    <w:abstractNumId w:val="14"/>
  </w:num>
  <w:num w:numId="39">
    <w:abstractNumId w:val="31"/>
  </w:num>
  <w:num w:numId="40">
    <w:abstractNumId w:val="35"/>
  </w:num>
  <w:num w:numId="41">
    <w:abstractNumId w:val="41"/>
  </w:num>
  <w:num w:numId="42">
    <w:abstractNumId w:val="40"/>
  </w:num>
  <w:num w:numId="43">
    <w:abstractNumId w:val="4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52"/>
    <w:rsid w:val="001562F7"/>
    <w:rsid w:val="00551A5D"/>
    <w:rsid w:val="006108F6"/>
    <w:rsid w:val="006D11F9"/>
    <w:rsid w:val="007E760A"/>
    <w:rsid w:val="00AD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11F9"/>
    <w:pPr>
      <w:keepNext/>
      <w:suppressAutoHyphens/>
      <w:spacing w:before="240" w:after="60" w:line="240" w:lineRule="auto"/>
      <w:outlineLvl w:val="0"/>
    </w:pPr>
    <w:rPr>
      <w:rFonts w:ascii="Cambria" w:eastAsia="Times New Roman" w:hAnsi="Cambria" w:cs="Times New Roman"/>
      <w:b/>
      <w:bCs/>
      <w:kern w:val="32"/>
      <w:sz w:val="32"/>
      <w:szCs w:val="32"/>
      <w:lang w:val="kk-KZ" w:eastAsia="ar-SA"/>
    </w:rPr>
  </w:style>
  <w:style w:type="paragraph" w:styleId="2">
    <w:name w:val="heading 2"/>
    <w:basedOn w:val="a"/>
    <w:next w:val="a"/>
    <w:link w:val="20"/>
    <w:uiPriority w:val="9"/>
    <w:qFormat/>
    <w:rsid w:val="006D11F9"/>
    <w:pPr>
      <w:keepNext/>
      <w:keepLines/>
      <w:spacing w:before="200"/>
      <w:outlineLvl w:val="1"/>
    </w:pPr>
    <w:rPr>
      <w:rFonts w:ascii="Consolas" w:eastAsia="Consolas" w:hAnsi="Consolas" w:cs="Consolas"/>
      <w:lang w:val="en-US"/>
    </w:rPr>
  </w:style>
  <w:style w:type="paragraph" w:styleId="3">
    <w:name w:val="heading 3"/>
    <w:basedOn w:val="a"/>
    <w:link w:val="30"/>
    <w:uiPriority w:val="9"/>
    <w:qFormat/>
    <w:rsid w:val="006D11F9"/>
    <w:pPr>
      <w:spacing w:before="100" w:beforeAutospacing="1" w:after="100" w:afterAutospacing="1" w:line="240" w:lineRule="auto"/>
      <w:outlineLvl w:val="2"/>
    </w:pPr>
    <w:rPr>
      <w:rFonts w:ascii="Times New Roman" w:eastAsia="Times New Roman" w:hAnsi="Times New Roman" w:cs="Times New Roman"/>
      <w:b/>
      <w:bCs/>
      <w:sz w:val="27"/>
      <w:szCs w:val="27"/>
      <w:lang w:val="kk-KZ" w:eastAsia="ar-SA"/>
    </w:rPr>
  </w:style>
  <w:style w:type="paragraph" w:styleId="4">
    <w:name w:val="heading 4"/>
    <w:basedOn w:val="a"/>
    <w:next w:val="a"/>
    <w:link w:val="40"/>
    <w:uiPriority w:val="9"/>
    <w:qFormat/>
    <w:rsid w:val="006D11F9"/>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1F9"/>
    <w:rPr>
      <w:color w:val="0000FF"/>
      <w:u w:val="single"/>
    </w:rPr>
  </w:style>
  <w:style w:type="character" w:customStyle="1" w:styleId="10">
    <w:name w:val="Заголовок 1 Знак"/>
    <w:basedOn w:val="a0"/>
    <w:link w:val="1"/>
    <w:uiPriority w:val="9"/>
    <w:rsid w:val="006D11F9"/>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6D11F9"/>
    <w:rPr>
      <w:rFonts w:ascii="Consolas" w:eastAsia="Consolas" w:hAnsi="Consolas" w:cs="Consolas"/>
      <w:lang w:val="en-US"/>
    </w:rPr>
  </w:style>
  <w:style w:type="character" w:customStyle="1" w:styleId="30">
    <w:name w:val="Заголовок 3 Знак"/>
    <w:basedOn w:val="a0"/>
    <w:link w:val="3"/>
    <w:uiPriority w:val="9"/>
    <w:rsid w:val="006D11F9"/>
    <w:rPr>
      <w:rFonts w:ascii="Times New Roman" w:eastAsia="Times New Roman" w:hAnsi="Times New Roman" w:cs="Times New Roman"/>
      <w:b/>
      <w:bCs/>
      <w:sz w:val="27"/>
      <w:szCs w:val="27"/>
      <w:lang w:val="kk-KZ" w:eastAsia="ar-SA"/>
    </w:rPr>
  </w:style>
  <w:style w:type="character" w:customStyle="1" w:styleId="40">
    <w:name w:val="Заголовок 4 Знак"/>
    <w:basedOn w:val="a0"/>
    <w:link w:val="4"/>
    <w:uiPriority w:val="9"/>
    <w:rsid w:val="006D11F9"/>
    <w:rPr>
      <w:rFonts w:ascii="Consolas" w:eastAsia="Consolas" w:hAnsi="Consolas" w:cs="Consolas"/>
      <w:lang w:val="en-US"/>
    </w:rPr>
  </w:style>
  <w:style w:type="character" w:customStyle="1" w:styleId="s0">
    <w:name w:val="s0"/>
    <w:rsid w:val="006D11F9"/>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qFormat/>
    <w:rsid w:val="006D11F9"/>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footer"/>
    <w:basedOn w:val="a"/>
    <w:link w:val="a7"/>
    <w:uiPriority w:val="99"/>
    <w:rsid w:val="006D11F9"/>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7">
    <w:name w:val="Нижний колонтитул Знак"/>
    <w:basedOn w:val="a0"/>
    <w:link w:val="a6"/>
    <w:uiPriority w:val="99"/>
    <w:rsid w:val="006D11F9"/>
    <w:rPr>
      <w:rFonts w:ascii="Times New Roman" w:eastAsia="Times New Roman" w:hAnsi="Times New Roman" w:cs="Times New Roman"/>
      <w:sz w:val="24"/>
      <w:szCs w:val="24"/>
      <w:lang w:val="kk-KZ" w:eastAsia="ar-SA"/>
    </w:rPr>
  </w:style>
  <w:style w:type="paragraph" w:styleId="a8">
    <w:name w:val="No Spacing"/>
    <w:uiPriority w:val="1"/>
    <w:qFormat/>
    <w:rsid w:val="006D11F9"/>
    <w:pPr>
      <w:spacing w:after="0" w:line="240" w:lineRule="auto"/>
    </w:pPr>
    <w:rPr>
      <w:rFonts w:ascii="Calibri" w:eastAsia="Calibri" w:hAnsi="Calibri" w:cs="Times New Roman"/>
    </w:rPr>
  </w:style>
  <w:style w:type="paragraph" w:styleId="a9">
    <w:name w:val="List Paragraph"/>
    <w:basedOn w:val="a"/>
    <w:link w:val="aa"/>
    <w:uiPriority w:val="34"/>
    <w:qFormat/>
    <w:rsid w:val="006D11F9"/>
    <w:pPr>
      <w:ind w:left="720"/>
      <w:contextualSpacing/>
    </w:pPr>
    <w:rPr>
      <w:rFonts w:ascii="Calibri" w:eastAsia="Calibri" w:hAnsi="Calibri" w:cs="Times New Roman"/>
    </w:rPr>
  </w:style>
  <w:style w:type="character" w:customStyle="1" w:styleId="hps">
    <w:name w:val="hps"/>
    <w:uiPriority w:val="99"/>
    <w:rsid w:val="006D11F9"/>
  </w:style>
  <w:style w:type="table" w:styleId="ab">
    <w:name w:val="Table Grid"/>
    <w:basedOn w:val="a1"/>
    <w:uiPriority w:val="59"/>
    <w:rsid w:val="006D11F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6D11F9"/>
    <w:pPr>
      <w:suppressAutoHyphens/>
      <w:spacing w:after="0" w:line="240" w:lineRule="auto"/>
    </w:pPr>
    <w:rPr>
      <w:rFonts w:ascii="Tahoma" w:eastAsia="Times New Roman" w:hAnsi="Tahoma" w:cs="Times New Roman"/>
      <w:sz w:val="16"/>
      <w:szCs w:val="16"/>
      <w:lang w:val="kk-KZ" w:eastAsia="ar-SA"/>
    </w:rPr>
  </w:style>
  <w:style w:type="character" w:customStyle="1" w:styleId="ad">
    <w:name w:val="Текст выноски Знак"/>
    <w:basedOn w:val="a0"/>
    <w:link w:val="ac"/>
    <w:uiPriority w:val="99"/>
    <w:semiHidden/>
    <w:rsid w:val="006D11F9"/>
    <w:rPr>
      <w:rFonts w:ascii="Tahoma" w:eastAsia="Times New Roman" w:hAnsi="Tahoma" w:cs="Times New Roman"/>
      <w:sz w:val="16"/>
      <w:szCs w:val="16"/>
      <w:lang w:val="kk-KZ" w:eastAsia="ar-SA"/>
    </w:rPr>
  </w:style>
  <w:style w:type="character" w:customStyle="1" w:styleId="s20">
    <w:name w:val="s20"/>
    <w:rsid w:val="006D11F9"/>
    <w:rPr>
      <w:shd w:val="clear" w:color="auto" w:fill="FFFFFF"/>
    </w:rPr>
  </w:style>
  <w:style w:type="paragraph" w:styleId="ae">
    <w:name w:val="header"/>
    <w:basedOn w:val="a"/>
    <w:link w:val="af"/>
    <w:uiPriority w:val="99"/>
    <w:unhideWhenUsed/>
    <w:rsid w:val="006D11F9"/>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f">
    <w:name w:val="Верхний колонтитул Знак"/>
    <w:basedOn w:val="a0"/>
    <w:link w:val="ae"/>
    <w:uiPriority w:val="99"/>
    <w:rsid w:val="006D11F9"/>
    <w:rPr>
      <w:rFonts w:ascii="Times New Roman" w:eastAsia="Times New Roman" w:hAnsi="Times New Roman" w:cs="Times New Roman"/>
      <w:sz w:val="24"/>
      <w:szCs w:val="24"/>
      <w:lang w:val="kk-KZ" w:eastAsia="ar-SA"/>
    </w:rPr>
  </w:style>
  <w:style w:type="paragraph" w:customStyle="1" w:styleId="ConsPlusNormal">
    <w:name w:val="ConsPlusNormal"/>
    <w:rsid w:val="006D11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6D11F9"/>
    <w:rPr>
      <w:color w:val="800080"/>
      <w:u w:val="single"/>
    </w:rPr>
  </w:style>
  <w:style w:type="character" w:customStyle="1" w:styleId="s1">
    <w:name w:val="s1"/>
    <w:rsid w:val="006D11F9"/>
    <w:rPr>
      <w:rFonts w:ascii="Times New Roman" w:hAnsi="Times New Roman" w:cs="Times New Roman"/>
      <w:b/>
      <w:bCs/>
      <w:i w:val="0"/>
      <w:iCs w:val="0"/>
      <w:strike w:val="0"/>
      <w:dstrike w:val="0"/>
      <w:color w:val="000000"/>
      <w:sz w:val="32"/>
      <w:szCs w:val="32"/>
      <w:u w:val="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6D11F9"/>
    <w:rPr>
      <w:rFonts w:ascii="Times New Roman" w:eastAsia="Times New Roman" w:hAnsi="Times New Roman" w:cs="Times New Roman"/>
      <w:sz w:val="24"/>
      <w:szCs w:val="24"/>
      <w:lang w:eastAsia="ar-SA"/>
    </w:rPr>
  </w:style>
  <w:style w:type="numbering" w:customStyle="1" w:styleId="11">
    <w:name w:val="Нет списка1"/>
    <w:next w:val="a2"/>
    <w:uiPriority w:val="99"/>
    <w:semiHidden/>
    <w:unhideWhenUsed/>
    <w:rsid w:val="006D11F9"/>
  </w:style>
  <w:style w:type="table" w:customStyle="1" w:styleId="12">
    <w:name w:val="Сетка таблицы1"/>
    <w:basedOn w:val="a1"/>
    <w:next w:val="ab"/>
    <w:uiPriority w:val="39"/>
    <w:rsid w:val="006D11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Светлая сетка - Акцент 3 Знак"/>
    <w:link w:val="-30"/>
    <w:uiPriority w:val="99"/>
    <w:locked/>
    <w:rsid w:val="006D11F9"/>
    <w:rPr>
      <w:sz w:val="22"/>
      <w:szCs w:val="22"/>
      <w:lang w:eastAsia="en-US"/>
    </w:rPr>
  </w:style>
  <w:style w:type="paragraph" w:styleId="af1">
    <w:name w:val="Normal Indent"/>
    <w:basedOn w:val="a"/>
    <w:uiPriority w:val="99"/>
    <w:unhideWhenUsed/>
    <w:rsid w:val="006D11F9"/>
    <w:pPr>
      <w:ind w:left="720"/>
    </w:pPr>
    <w:rPr>
      <w:rFonts w:ascii="Consolas" w:eastAsia="Consolas" w:hAnsi="Consolas" w:cs="Consolas"/>
      <w:lang w:val="en-US"/>
    </w:rPr>
  </w:style>
  <w:style w:type="paragraph" w:styleId="af2">
    <w:name w:val="Subtitle"/>
    <w:basedOn w:val="a"/>
    <w:next w:val="a"/>
    <w:link w:val="af3"/>
    <w:uiPriority w:val="11"/>
    <w:qFormat/>
    <w:rsid w:val="006D11F9"/>
    <w:pPr>
      <w:numPr>
        <w:ilvl w:val="1"/>
      </w:numPr>
      <w:ind w:left="86"/>
    </w:pPr>
    <w:rPr>
      <w:rFonts w:ascii="Consolas" w:eastAsia="Consolas" w:hAnsi="Consolas" w:cs="Consolas"/>
      <w:lang w:val="en-US"/>
    </w:rPr>
  </w:style>
  <w:style w:type="character" w:customStyle="1" w:styleId="af3">
    <w:name w:val="Подзаголовок Знак"/>
    <w:basedOn w:val="a0"/>
    <w:link w:val="af2"/>
    <w:uiPriority w:val="11"/>
    <w:rsid w:val="006D11F9"/>
    <w:rPr>
      <w:rFonts w:ascii="Consolas" w:eastAsia="Consolas" w:hAnsi="Consolas" w:cs="Consolas"/>
      <w:lang w:val="en-US"/>
    </w:rPr>
  </w:style>
  <w:style w:type="character" w:customStyle="1" w:styleId="af4">
    <w:name w:val="Название Знак"/>
    <w:link w:val="af5"/>
    <w:uiPriority w:val="10"/>
    <w:rsid w:val="006D11F9"/>
    <w:rPr>
      <w:rFonts w:ascii="Consolas" w:eastAsia="Consolas" w:hAnsi="Consolas" w:cs="Consolas"/>
      <w:lang w:val="en-US"/>
    </w:rPr>
  </w:style>
  <w:style w:type="character" w:styleId="af6">
    <w:name w:val="Emphasis"/>
    <w:uiPriority w:val="20"/>
    <w:qFormat/>
    <w:rsid w:val="006D11F9"/>
    <w:rPr>
      <w:rFonts w:ascii="Consolas" w:eastAsia="Consolas" w:hAnsi="Consolas" w:cs="Consolas"/>
    </w:rPr>
  </w:style>
  <w:style w:type="paragraph" w:styleId="af7">
    <w:name w:val="caption"/>
    <w:basedOn w:val="a"/>
    <w:next w:val="a"/>
    <w:uiPriority w:val="35"/>
    <w:qFormat/>
    <w:rsid w:val="006D11F9"/>
    <w:pPr>
      <w:spacing w:line="240" w:lineRule="auto"/>
    </w:pPr>
    <w:rPr>
      <w:rFonts w:ascii="Consolas" w:eastAsia="Consolas" w:hAnsi="Consolas" w:cs="Consolas"/>
      <w:lang w:val="en-US"/>
    </w:rPr>
  </w:style>
  <w:style w:type="paragraph" w:customStyle="1" w:styleId="disclaimer">
    <w:name w:val="disclaimer"/>
    <w:basedOn w:val="a"/>
    <w:rsid w:val="006D11F9"/>
    <w:pPr>
      <w:jc w:val="center"/>
    </w:pPr>
    <w:rPr>
      <w:rFonts w:ascii="Consolas" w:eastAsia="Consolas" w:hAnsi="Consolas" w:cs="Consolas"/>
      <w:sz w:val="18"/>
      <w:szCs w:val="18"/>
      <w:lang w:val="en-US"/>
    </w:rPr>
  </w:style>
  <w:style w:type="paragraph" w:customStyle="1" w:styleId="DocDefaults">
    <w:name w:val="DocDefaults"/>
    <w:rsid w:val="006D11F9"/>
    <w:rPr>
      <w:rFonts w:ascii="Calibri" w:eastAsia="Calibri" w:hAnsi="Calibri" w:cs="Times New Roman"/>
      <w:lang w:val="en-US"/>
    </w:rPr>
  </w:style>
  <w:style w:type="character" w:customStyle="1" w:styleId="-1">
    <w:name w:val="Цветной список - Акцент 1 Знак"/>
    <w:link w:val="-31"/>
    <w:uiPriority w:val="34"/>
    <w:locked/>
    <w:rsid w:val="006D11F9"/>
    <w:rPr>
      <w:rFonts w:ascii="Times New Roman" w:hAnsi="Times New Roman"/>
      <w:sz w:val="22"/>
      <w:szCs w:val="22"/>
      <w:lang w:eastAsia="en-US"/>
    </w:rPr>
  </w:style>
  <w:style w:type="character" w:styleId="af8">
    <w:name w:val="Strong"/>
    <w:uiPriority w:val="22"/>
    <w:qFormat/>
    <w:rsid w:val="006D11F9"/>
    <w:rPr>
      <w:b/>
      <w:bCs/>
    </w:rPr>
  </w:style>
  <w:style w:type="character" w:customStyle="1" w:styleId="j21">
    <w:name w:val="j21"/>
    <w:rsid w:val="006D11F9"/>
  </w:style>
  <w:style w:type="table" w:styleId="-31">
    <w:name w:val="Colorful Shading Accent 3"/>
    <w:basedOn w:val="a1"/>
    <w:link w:val="-1"/>
    <w:uiPriority w:val="34"/>
    <w:unhideWhenUsed/>
    <w:rsid w:val="006D11F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1">
    <w:name w:val="Средняя сетка 2 - Акцент 1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Средняя сетка 2 Знак"/>
    <w:link w:val="2-10"/>
    <w:uiPriority w:val="1"/>
    <w:locked/>
    <w:rsid w:val="006D11F9"/>
    <w:rPr>
      <w:sz w:val="22"/>
      <w:szCs w:val="22"/>
      <w:lang w:eastAsia="en-US"/>
    </w:rPr>
  </w:style>
  <w:style w:type="paragraph" w:styleId="af9">
    <w:name w:val="footnote text"/>
    <w:basedOn w:val="a"/>
    <w:link w:val="afa"/>
    <w:uiPriority w:val="99"/>
    <w:unhideWhenUsed/>
    <w:rsid w:val="006D11F9"/>
    <w:pPr>
      <w:spacing w:after="0" w:line="240" w:lineRule="auto"/>
    </w:pPr>
    <w:rPr>
      <w:rFonts w:ascii="Consolas" w:eastAsia="Consolas" w:hAnsi="Consolas" w:cs="Consolas"/>
      <w:sz w:val="20"/>
      <w:szCs w:val="20"/>
      <w:lang w:val="en-US"/>
    </w:rPr>
  </w:style>
  <w:style w:type="character" w:customStyle="1" w:styleId="afa">
    <w:name w:val="Текст сноски Знак"/>
    <w:basedOn w:val="a0"/>
    <w:link w:val="af9"/>
    <w:uiPriority w:val="99"/>
    <w:rsid w:val="006D11F9"/>
    <w:rPr>
      <w:rFonts w:ascii="Consolas" w:eastAsia="Consolas" w:hAnsi="Consolas" w:cs="Consolas"/>
      <w:sz w:val="20"/>
      <w:szCs w:val="20"/>
      <w:lang w:val="en-US"/>
    </w:rPr>
  </w:style>
  <w:style w:type="character" w:styleId="afb">
    <w:name w:val="footnote reference"/>
    <w:uiPriority w:val="99"/>
    <w:semiHidden/>
    <w:unhideWhenUsed/>
    <w:rsid w:val="006D11F9"/>
    <w:rPr>
      <w:vertAlign w:val="superscript"/>
    </w:rPr>
  </w:style>
  <w:style w:type="paragraph" w:styleId="afc">
    <w:name w:val="Document Map"/>
    <w:basedOn w:val="a"/>
    <w:link w:val="afd"/>
    <w:uiPriority w:val="99"/>
    <w:semiHidden/>
    <w:unhideWhenUsed/>
    <w:rsid w:val="006D11F9"/>
    <w:pPr>
      <w:spacing w:after="0" w:line="240" w:lineRule="auto"/>
    </w:pPr>
    <w:rPr>
      <w:rFonts w:ascii="Tahoma" w:eastAsia="Consolas" w:hAnsi="Tahoma" w:cs="Tahoma"/>
      <w:sz w:val="16"/>
      <w:szCs w:val="16"/>
      <w:lang w:val="en-US"/>
    </w:rPr>
  </w:style>
  <w:style w:type="character" w:customStyle="1" w:styleId="afd">
    <w:name w:val="Схема документа Знак"/>
    <w:basedOn w:val="a0"/>
    <w:link w:val="afc"/>
    <w:uiPriority w:val="99"/>
    <w:semiHidden/>
    <w:rsid w:val="006D11F9"/>
    <w:rPr>
      <w:rFonts w:ascii="Tahoma" w:eastAsia="Consolas" w:hAnsi="Tahoma" w:cs="Tahoma"/>
      <w:sz w:val="16"/>
      <w:szCs w:val="16"/>
      <w:lang w:val="en-US"/>
    </w:rPr>
  </w:style>
  <w:style w:type="character" w:styleId="afe">
    <w:name w:val="annotation reference"/>
    <w:uiPriority w:val="99"/>
    <w:semiHidden/>
    <w:unhideWhenUsed/>
    <w:rsid w:val="006D11F9"/>
    <w:rPr>
      <w:sz w:val="16"/>
      <w:szCs w:val="16"/>
    </w:rPr>
  </w:style>
  <w:style w:type="paragraph" w:styleId="aff">
    <w:name w:val="annotation text"/>
    <w:basedOn w:val="a"/>
    <w:link w:val="aff0"/>
    <w:uiPriority w:val="99"/>
    <w:semiHidden/>
    <w:unhideWhenUsed/>
    <w:rsid w:val="006D11F9"/>
    <w:pPr>
      <w:suppressAutoHyphens/>
      <w:spacing w:after="0" w:line="240" w:lineRule="auto"/>
    </w:pPr>
    <w:rPr>
      <w:rFonts w:ascii="Times New Roman" w:eastAsia="Times New Roman" w:hAnsi="Times New Roman" w:cs="Times New Roman"/>
      <w:sz w:val="20"/>
      <w:szCs w:val="20"/>
      <w:lang w:val="kk-KZ" w:eastAsia="ar-SA"/>
    </w:rPr>
  </w:style>
  <w:style w:type="character" w:customStyle="1" w:styleId="aff0">
    <w:name w:val="Текст примечания Знак"/>
    <w:basedOn w:val="a0"/>
    <w:link w:val="aff"/>
    <w:uiPriority w:val="99"/>
    <w:semiHidden/>
    <w:rsid w:val="006D11F9"/>
    <w:rPr>
      <w:rFonts w:ascii="Times New Roman" w:eastAsia="Times New Roman" w:hAnsi="Times New Roman" w:cs="Times New Roman"/>
      <w:sz w:val="20"/>
      <w:szCs w:val="20"/>
      <w:lang w:val="kk-KZ" w:eastAsia="ar-SA"/>
    </w:rPr>
  </w:style>
  <w:style w:type="paragraph" w:styleId="aff1">
    <w:name w:val="annotation subject"/>
    <w:basedOn w:val="aff"/>
    <w:next w:val="aff"/>
    <w:link w:val="aff2"/>
    <w:uiPriority w:val="99"/>
    <w:semiHidden/>
    <w:unhideWhenUsed/>
    <w:rsid w:val="006D11F9"/>
    <w:rPr>
      <w:b/>
      <w:bCs/>
    </w:rPr>
  </w:style>
  <w:style w:type="character" w:customStyle="1" w:styleId="aff2">
    <w:name w:val="Тема примечания Знак"/>
    <w:basedOn w:val="aff0"/>
    <w:link w:val="aff1"/>
    <w:uiPriority w:val="99"/>
    <w:semiHidden/>
    <w:rsid w:val="006D11F9"/>
    <w:rPr>
      <w:rFonts w:ascii="Times New Roman" w:eastAsia="Times New Roman" w:hAnsi="Times New Roman" w:cs="Times New Roman"/>
      <w:b/>
      <w:bCs/>
      <w:sz w:val="20"/>
      <w:szCs w:val="20"/>
      <w:lang w:val="kk-KZ" w:eastAsia="ar-SA"/>
    </w:rPr>
  </w:style>
  <w:style w:type="table" w:styleId="1-2">
    <w:name w:val="Medium Grid 1 Accent 2"/>
    <w:basedOn w:val="a1"/>
    <w:uiPriority w:val="34"/>
    <w:unhideWhenUsed/>
    <w:rsid w:val="006D11F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0"/>
    <w:uiPriority w:val="34"/>
    <w:locked/>
    <w:rsid w:val="006D11F9"/>
    <w:rPr>
      <w:rFonts w:ascii="Consolas" w:eastAsia="Consolas" w:hAnsi="Consolas" w:cs="Consolas"/>
    </w:rPr>
  </w:style>
  <w:style w:type="table" w:styleId="-10">
    <w:name w:val="Colorful List Accent 1"/>
    <w:basedOn w:val="a1"/>
    <w:link w:val="-11"/>
    <w:uiPriority w:val="34"/>
    <w:qFormat/>
    <w:rsid w:val="006D11F9"/>
    <w:pPr>
      <w:spacing w:after="0" w:line="240" w:lineRule="auto"/>
    </w:pPr>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a">
    <w:name w:val="Абзац списка Знак"/>
    <w:link w:val="a9"/>
    <w:uiPriority w:val="34"/>
    <w:locked/>
    <w:rsid w:val="006D11F9"/>
    <w:rPr>
      <w:rFonts w:ascii="Calibri" w:eastAsia="Calibri" w:hAnsi="Calibri" w:cs="Times New Roman"/>
    </w:rPr>
  </w:style>
  <w:style w:type="table" w:styleId="-30">
    <w:name w:val="Light Grid Accent 3"/>
    <w:basedOn w:val="a1"/>
    <w:link w:val="-3"/>
    <w:uiPriority w:val="99"/>
    <w:unhideWhenUsed/>
    <w:rsid w:val="006D11F9"/>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ff3">
    <w:name w:val="Заголовок Знак"/>
    <w:uiPriority w:val="10"/>
    <w:rsid w:val="006D11F9"/>
    <w:rPr>
      <w:rFonts w:ascii="Calibri Light" w:eastAsia="Times New Roman" w:hAnsi="Calibri Light" w:cs="Times New Roman"/>
      <w:b/>
      <w:bCs/>
      <w:kern w:val="28"/>
      <w:sz w:val="32"/>
      <w:szCs w:val="32"/>
      <w:lang w:val="kk-KZ" w:eastAsia="ar-SA"/>
    </w:rPr>
  </w:style>
  <w:style w:type="table" w:styleId="2-10">
    <w:name w:val="Medium Grid 2 Accent 1"/>
    <w:basedOn w:val="a1"/>
    <w:link w:val="2-1"/>
    <w:uiPriority w:val="1"/>
    <w:unhideWhenUsed/>
    <w:rsid w:val="006D11F9"/>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styleId="af5">
    <w:name w:val="Title"/>
    <w:basedOn w:val="a"/>
    <w:next w:val="a"/>
    <w:link w:val="af4"/>
    <w:uiPriority w:val="10"/>
    <w:qFormat/>
    <w:rsid w:val="006D11F9"/>
    <w:pPr>
      <w:pBdr>
        <w:bottom w:val="single" w:sz="8" w:space="4" w:color="4F81BD" w:themeColor="accent1"/>
      </w:pBdr>
      <w:suppressAutoHyphens/>
      <w:spacing w:after="300" w:line="240" w:lineRule="auto"/>
      <w:contextualSpacing/>
    </w:pPr>
    <w:rPr>
      <w:rFonts w:ascii="Consolas" w:eastAsia="Consolas" w:hAnsi="Consolas" w:cs="Consolas"/>
      <w:lang w:val="en-US"/>
    </w:rPr>
  </w:style>
  <w:style w:type="character" w:customStyle="1" w:styleId="13">
    <w:name w:val="Название Знак1"/>
    <w:basedOn w:val="a0"/>
    <w:uiPriority w:val="10"/>
    <w:rsid w:val="006D11F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D11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11F9"/>
    <w:pPr>
      <w:keepNext/>
      <w:suppressAutoHyphens/>
      <w:spacing w:before="240" w:after="60" w:line="240" w:lineRule="auto"/>
      <w:outlineLvl w:val="0"/>
    </w:pPr>
    <w:rPr>
      <w:rFonts w:ascii="Cambria" w:eastAsia="Times New Roman" w:hAnsi="Cambria" w:cs="Times New Roman"/>
      <w:b/>
      <w:bCs/>
      <w:kern w:val="32"/>
      <w:sz w:val="32"/>
      <w:szCs w:val="32"/>
      <w:lang w:val="kk-KZ" w:eastAsia="ar-SA"/>
    </w:rPr>
  </w:style>
  <w:style w:type="paragraph" w:styleId="2">
    <w:name w:val="heading 2"/>
    <w:basedOn w:val="a"/>
    <w:next w:val="a"/>
    <w:link w:val="20"/>
    <w:uiPriority w:val="9"/>
    <w:qFormat/>
    <w:rsid w:val="006D11F9"/>
    <w:pPr>
      <w:keepNext/>
      <w:keepLines/>
      <w:spacing w:before="200"/>
      <w:outlineLvl w:val="1"/>
    </w:pPr>
    <w:rPr>
      <w:rFonts w:ascii="Consolas" w:eastAsia="Consolas" w:hAnsi="Consolas" w:cs="Consolas"/>
      <w:lang w:val="en-US"/>
    </w:rPr>
  </w:style>
  <w:style w:type="paragraph" w:styleId="3">
    <w:name w:val="heading 3"/>
    <w:basedOn w:val="a"/>
    <w:link w:val="30"/>
    <w:uiPriority w:val="9"/>
    <w:qFormat/>
    <w:rsid w:val="006D11F9"/>
    <w:pPr>
      <w:spacing w:before="100" w:beforeAutospacing="1" w:after="100" w:afterAutospacing="1" w:line="240" w:lineRule="auto"/>
      <w:outlineLvl w:val="2"/>
    </w:pPr>
    <w:rPr>
      <w:rFonts w:ascii="Times New Roman" w:eastAsia="Times New Roman" w:hAnsi="Times New Roman" w:cs="Times New Roman"/>
      <w:b/>
      <w:bCs/>
      <w:sz w:val="27"/>
      <w:szCs w:val="27"/>
      <w:lang w:val="kk-KZ" w:eastAsia="ar-SA"/>
    </w:rPr>
  </w:style>
  <w:style w:type="paragraph" w:styleId="4">
    <w:name w:val="heading 4"/>
    <w:basedOn w:val="a"/>
    <w:next w:val="a"/>
    <w:link w:val="40"/>
    <w:uiPriority w:val="9"/>
    <w:qFormat/>
    <w:rsid w:val="006D11F9"/>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1F9"/>
    <w:rPr>
      <w:color w:val="0000FF"/>
      <w:u w:val="single"/>
    </w:rPr>
  </w:style>
  <w:style w:type="character" w:customStyle="1" w:styleId="10">
    <w:name w:val="Заголовок 1 Знак"/>
    <w:basedOn w:val="a0"/>
    <w:link w:val="1"/>
    <w:uiPriority w:val="9"/>
    <w:rsid w:val="006D11F9"/>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6D11F9"/>
    <w:rPr>
      <w:rFonts w:ascii="Consolas" w:eastAsia="Consolas" w:hAnsi="Consolas" w:cs="Consolas"/>
      <w:lang w:val="en-US"/>
    </w:rPr>
  </w:style>
  <w:style w:type="character" w:customStyle="1" w:styleId="30">
    <w:name w:val="Заголовок 3 Знак"/>
    <w:basedOn w:val="a0"/>
    <w:link w:val="3"/>
    <w:uiPriority w:val="9"/>
    <w:rsid w:val="006D11F9"/>
    <w:rPr>
      <w:rFonts w:ascii="Times New Roman" w:eastAsia="Times New Roman" w:hAnsi="Times New Roman" w:cs="Times New Roman"/>
      <w:b/>
      <w:bCs/>
      <w:sz w:val="27"/>
      <w:szCs w:val="27"/>
      <w:lang w:val="kk-KZ" w:eastAsia="ar-SA"/>
    </w:rPr>
  </w:style>
  <w:style w:type="character" w:customStyle="1" w:styleId="40">
    <w:name w:val="Заголовок 4 Знак"/>
    <w:basedOn w:val="a0"/>
    <w:link w:val="4"/>
    <w:uiPriority w:val="9"/>
    <w:rsid w:val="006D11F9"/>
    <w:rPr>
      <w:rFonts w:ascii="Consolas" w:eastAsia="Consolas" w:hAnsi="Consolas" w:cs="Consolas"/>
      <w:lang w:val="en-US"/>
    </w:rPr>
  </w:style>
  <w:style w:type="character" w:customStyle="1" w:styleId="s0">
    <w:name w:val="s0"/>
    <w:rsid w:val="006D11F9"/>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qFormat/>
    <w:rsid w:val="006D11F9"/>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footer"/>
    <w:basedOn w:val="a"/>
    <w:link w:val="a7"/>
    <w:uiPriority w:val="99"/>
    <w:rsid w:val="006D11F9"/>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7">
    <w:name w:val="Нижний колонтитул Знак"/>
    <w:basedOn w:val="a0"/>
    <w:link w:val="a6"/>
    <w:uiPriority w:val="99"/>
    <w:rsid w:val="006D11F9"/>
    <w:rPr>
      <w:rFonts w:ascii="Times New Roman" w:eastAsia="Times New Roman" w:hAnsi="Times New Roman" w:cs="Times New Roman"/>
      <w:sz w:val="24"/>
      <w:szCs w:val="24"/>
      <w:lang w:val="kk-KZ" w:eastAsia="ar-SA"/>
    </w:rPr>
  </w:style>
  <w:style w:type="paragraph" w:styleId="a8">
    <w:name w:val="No Spacing"/>
    <w:uiPriority w:val="1"/>
    <w:qFormat/>
    <w:rsid w:val="006D11F9"/>
    <w:pPr>
      <w:spacing w:after="0" w:line="240" w:lineRule="auto"/>
    </w:pPr>
    <w:rPr>
      <w:rFonts w:ascii="Calibri" w:eastAsia="Calibri" w:hAnsi="Calibri" w:cs="Times New Roman"/>
    </w:rPr>
  </w:style>
  <w:style w:type="paragraph" w:styleId="a9">
    <w:name w:val="List Paragraph"/>
    <w:basedOn w:val="a"/>
    <w:link w:val="aa"/>
    <w:uiPriority w:val="34"/>
    <w:qFormat/>
    <w:rsid w:val="006D11F9"/>
    <w:pPr>
      <w:ind w:left="720"/>
      <w:contextualSpacing/>
    </w:pPr>
    <w:rPr>
      <w:rFonts w:ascii="Calibri" w:eastAsia="Calibri" w:hAnsi="Calibri" w:cs="Times New Roman"/>
    </w:rPr>
  </w:style>
  <w:style w:type="character" w:customStyle="1" w:styleId="hps">
    <w:name w:val="hps"/>
    <w:uiPriority w:val="99"/>
    <w:rsid w:val="006D11F9"/>
  </w:style>
  <w:style w:type="table" w:styleId="ab">
    <w:name w:val="Table Grid"/>
    <w:basedOn w:val="a1"/>
    <w:uiPriority w:val="59"/>
    <w:rsid w:val="006D11F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6D11F9"/>
    <w:pPr>
      <w:suppressAutoHyphens/>
      <w:spacing w:after="0" w:line="240" w:lineRule="auto"/>
    </w:pPr>
    <w:rPr>
      <w:rFonts w:ascii="Tahoma" w:eastAsia="Times New Roman" w:hAnsi="Tahoma" w:cs="Times New Roman"/>
      <w:sz w:val="16"/>
      <w:szCs w:val="16"/>
      <w:lang w:val="kk-KZ" w:eastAsia="ar-SA"/>
    </w:rPr>
  </w:style>
  <w:style w:type="character" w:customStyle="1" w:styleId="ad">
    <w:name w:val="Текст выноски Знак"/>
    <w:basedOn w:val="a0"/>
    <w:link w:val="ac"/>
    <w:uiPriority w:val="99"/>
    <w:semiHidden/>
    <w:rsid w:val="006D11F9"/>
    <w:rPr>
      <w:rFonts w:ascii="Tahoma" w:eastAsia="Times New Roman" w:hAnsi="Tahoma" w:cs="Times New Roman"/>
      <w:sz w:val="16"/>
      <w:szCs w:val="16"/>
      <w:lang w:val="kk-KZ" w:eastAsia="ar-SA"/>
    </w:rPr>
  </w:style>
  <w:style w:type="character" w:customStyle="1" w:styleId="s20">
    <w:name w:val="s20"/>
    <w:rsid w:val="006D11F9"/>
    <w:rPr>
      <w:shd w:val="clear" w:color="auto" w:fill="FFFFFF"/>
    </w:rPr>
  </w:style>
  <w:style w:type="paragraph" w:styleId="ae">
    <w:name w:val="header"/>
    <w:basedOn w:val="a"/>
    <w:link w:val="af"/>
    <w:uiPriority w:val="99"/>
    <w:unhideWhenUsed/>
    <w:rsid w:val="006D11F9"/>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f">
    <w:name w:val="Верхний колонтитул Знак"/>
    <w:basedOn w:val="a0"/>
    <w:link w:val="ae"/>
    <w:uiPriority w:val="99"/>
    <w:rsid w:val="006D11F9"/>
    <w:rPr>
      <w:rFonts w:ascii="Times New Roman" w:eastAsia="Times New Roman" w:hAnsi="Times New Roman" w:cs="Times New Roman"/>
      <w:sz w:val="24"/>
      <w:szCs w:val="24"/>
      <w:lang w:val="kk-KZ" w:eastAsia="ar-SA"/>
    </w:rPr>
  </w:style>
  <w:style w:type="paragraph" w:customStyle="1" w:styleId="ConsPlusNormal">
    <w:name w:val="ConsPlusNormal"/>
    <w:rsid w:val="006D11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6D11F9"/>
    <w:rPr>
      <w:color w:val="800080"/>
      <w:u w:val="single"/>
    </w:rPr>
  </w:style>
  <w:style w:type="character" w:customStyle="1" w:styleId="s1">
    <w:name w:val="s1"/>
    <w:rsid w:val="006D11F9"/>
    <w:rPr>
      <w:rFonts w:ascii="Times New Roman" w:hAnsi="Times New Roman" w:cs="Times New Roman"/>
      <w:b/>
      <w:bCs/>
      <w:i w:val="0"/>
      <w:iCs w:val="0"/>
      <w:strike w:val="0"/>
      <w:dstrike w:val="0"/>
      <w:color w:val="000000"/>
      <w:sz w:val="32"/>
      <w:szCs w:val="32"/>
      <w:u w:val="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6D11F9"/>
    <w:rPr>
      <w:rFonts w:ascii="Times New Roman" w:eastAsia="Times New Roman" w:hAnsi="Times New Roman" w:cs="Times New Roman"/>
      <w:sz w:val="24"/>
      <w:szCs w:val="24"/>
      <w:lang w:eastAsia="ar-SA"/>
    </w:rPr>
  </w:style>
  <w:style w:type="numbering" w:customStyle="1" w:styleId="11">
    <w:name w:val="Нет списка1"/>
    <w:next w:val="a2"/>
    <w:uiPriority w:val="99"/>
    <w:semiHidden/>
    <w:unhideWhenUsed/>
    <w:rsid w:val="006D11F9"/>
  </w:style>
  <w:style w:type="table" w:customStyle="1" w:styleId="12">
    <w:name w:val="Сетка таблицы1"/>
    <w:basedOn w:val="a1"/>
    <w:next w:val="ab"/>
    <w:uiPriority w:val="39"/>
    <w:rsid w:val="006D11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Светлая сетка - Акцент 3 Знак"/>
    <w:link w:val="-30"/>
    <w:uiPriority w:val="99"/>
    <w:locked/>
    <w:rsid w:val="006D11F9"/>
    <w:rPr>
      <w:sz w:val="22"/>
      <w:szCs w:val="22"/>
      <w:lang w:eastAsia="en-US"/>
    </w:rPr>
  </w:style>
  <w:style w:type="paragraph" w:styleId="af1">
    <w:name w:val="Normal Indent"/>
    <w:basedOn w:val="a"/>
    <w:uiPriority w:val="99"/>
    <w:unhideWhenUsed/>
    <w:rsid w:val="006D11F9"/>
    <w:pPr>
      <w:ind w:left="720"/>
    </w:pPr>
    <w:rPr>
      <w:rFonts w:ascii="Consolas" w:eastAsia="Consolas" w:hAnsi="Consolas" w:cs="Consolas"/>
      <w:lang w:val="en-US"/>
    </w:rPr>
  </w:style>
  <w:style w:type="paragraph" w:styleId="af2">
    <w:name w:val="Subtitle"/>
    <w:basedOn w:val="a"/>
    <w:next w:val="a"/>
    <w:link w:val="af3"/>
    <w:uiPriority w:val="11"/>
    <w:qFormat/>
    <w:rsid w:val="006D11F9"/>
    <w:pPr>
      <w:numPr>
        <w:ilvl w:val="1"/>
      </w:numPr>
      <w:ind w:left="86"/>
    </w:pPr>
    <w:rPr>
      <w:rFonts w:ascii="Consolas" w:eastAsia="Consolas" w:hAnsi="Consolas" w:cs="Consolas"/>
      <w:lang w:val="en-US"/>
    </w:rPr>
  </w:style>
  <w:style w:type="character" w:customStyle="1" w:styleId="af3">
    <w:name w:val="Подзаголовок Знак"/>
    <w:basedOn w:val="a0"/>
    <w:link w:val="af2"/>
    <w:uiPriority w:val="11"/>
    <w:rsid w:val="006D11F9"/>
    <w:rPr>
      <w:rFonts w:ascii="Consolas" w:eastAsia="Consolas" w:hAnsi="Consolas" w:cs="Consolas"/>
      <w:lang w:val="en-US"/>
    </w:rPr>
  </w:style>
  <w:style w:type="character" w:customStyle="1" w:styleId="af4">
    <w:name w:val="Название Знак"/>
    <w:link w:val="af5"/>
    <w:uiPriority w:val="10"/>
    <w:rsid w:val="006D11F9"/>
    <w:rPr>
      <w:rFonts w:ascii="Consolas" w:eastAsia="Consolas" w:hAnsi="Consolas" w:cs="Consolas"/>
      <w:lang w:val="en-US"/>
    </w:rPr>
  </w:style>
  <w:style w:type="character" w:styleId="af6">
    <w:name w:val="Emphasis"/>
    <w:uiPriority w:val="20"/>
    <w:qFormat/>
    <w:rsid w:val="006D11F9"/>
    <w:rPr>
      <w:rFonts w:ascii="Consolas" w:eastAsia="Consolas" w:hAnsi="Consolas" w:cs="Consolas"/>
    </w:rPr>
  </w:style>
  <w:style w:type="paragraph" w:styleId="af7">
    <w:name w:val="caption"/>
    <w:basedOn w:val="a"/>
    <w:next w:val="a"/>
    <w:uiPriority w:val="35"/>
    <w:qFormat/>
    <w:rsid w:val="006D11F9"/>
    <w:pPr>
      <w:spacing w:line="240" w:lineRule="auto"/>
    </w:pPr>
    <w:rPr>
      <w:rFonts w:ascii="Consolas" w:eastAsia="Consolas" w:hAnsi="Consolas" w:cs="Consolas"/>
      <w:lang w:val="en-US"/>
    </w:rPr>
  </w:style>
  <w:style w:type="paragraph" w:customStyle="1" w:styleId="disclaimer">
    <w:name w:val="disclaimer"/>
    <w:basedOn w:val="a"/>
    <w:rsid w:val="006D11F9"/>
    <w:pPr>
      <w:jc w:val="center"/>
    </w:pPr>
    <w:rPr>
      <w:rFonts w:ascii="Consolas" w:eastAsia="Consolas" w:hAnsi="Consolas" w:cs="Consolas"/>
      <w:sz w:val="18"/>
      <w:szCs w:val="18"/>
      <w:lang w:val="en-US"/>
    </w:rPr>
  </w:style>
  <w:style w:type="paragraph" w:customStyle="1" w:styleId="DocDefaults">
    <w:name w:val="DocDefaults"/>
    <w:rsid w:val="006D11F9"/>
    <w:rPr>
      <w:rFonts w:ascii="Calibri" w:eastAsia="Calibri" w:hAnsi="Calibri" w:cs="Times New Roman"/>
      <w:lang w:val="en-US"/>
    </w:rPr>
  </w:style>
  <w:style w:type="character" w:customStyle="1" w:styleId="-1">
    <w:name w:val="Цветной список - Акцент 1 Знак"/>
    <w:link w:val="-31"/>
    <w:uiPriority w:val="34"/>
    <w:locked/>
    <w:rsid w:val="006D11F9"/>
    <w:rPr>
      <w:rFonts w:ascii="Times New Roman" w:hAnsi="Times New Roman"/>
      <w:sz w:val="22"/>
      <w:szCs w:val="22"/>
      <w:lang w:eastAsia="en-US"/>
    </w:rPr>
  </w:style>
  <w:style w:type="character" w:styleId="af8">
    <w:name w:val="Strong"/>
    <w:uiPriority w:val="22"/>
    <w:qFormat/>
    <w:rsid w:val="006D11F9"/>
    <w:rPr>
      <w:b/>
      <w:bCs/>
    </w:rPr>
  </w:style>
  <w:style w:type="character" w:customStyle="1" w:styleId="j21">
    <w:name w:val="j21"/>
    <w:rsid w:val="006D11F9"/>
  </w:style>
  <w:style w:type="table" w:styleId="-31">
    <w:name w:val="Colorful Shading Accent 3"/>
    <w:basedOn w:val="a1"/>
    <w:link w:val="-1"/>
    <w:uiPriority w:val="34"/>
    <w:unhideWhenUsed/>
    <w:rsid w:val="006D11F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1">
    <w:name w:val="Средняя сетка 2 - Акцент 1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Средняя сетка 2 Знак"/>
    <w:link w:val="2-10"/>
    <w:uiPriority w:val="1"/>
    <w:locked/>
    <w:rsid w:val="006D11F9"/>
    <w:rPr>
      <w:sz w:val="22"/>
      <w:szCs w:val="22"/>
      <w:lang w:eastAsia="en-US"/>
    </w:rPr>
  </w:style>
  <w:style w:type="paragraph" w:styleId="af9">
    <w:name w:val="footnote text"/>
    <w:basedOn w:val="a"/>
    <w:link w:val="afa"/>
    <w:uiPriority w:val="99"/>
    <w:unhideWhenUsed/>
    <w:rsid w:val="006D11F9"/>
    <w:pPr>
      <w:spacing w:after="0" w:line="240" w:lineRule="auto"/>
    </w:pPr>
    <w:rPr>
      <w:rFonts w:ascii="Consolas" w:eastAsia="Consolas" w:hAnsi="Consolas" w:cs="Consolas"/>
      <w:sz w:val="20"/>
      <w:szCs w:val="20"/>
      <w:lang w:val="en-US"/>
    </w:rPr>
  </w:style>
  <w:style w:type="character" w:customStyle="1" w:styleId="afa">
    <w:name w:val="Текст сноски Знак"/>
    <w:basedOn w:val="a0"/>
    <w:link w:val="af9"/>
    <w:uiPriority w:val="99"/>
    <w:rsid w:val="006D11F9"/>
    <w:rPr>
      <w:rFonts w:ascii="Consolas" w:eastAsia="Consolas" w:hAnsi="Consolas" w:cs="Consolas"/>
      <w:sz w:val="20"/>
      <w:szCs w:val="20"/>
      <w:lang w:val="en-US"/>
    </w:rPr>
  </w:style>
  <w:style w:type="character" w:styleId="afb">
    <w:name w:val="footnote reference"/>
    <w:uiPriority w:val="99"/>
    <w:semiHidden/>
    <w:unhideWhenUsed/>
    <w:rsid w:val="006D11F9"/>
    <w:rPr>
      <w:vertAlign w:val="superscript"/>
    </w:rPr>
  </w:style>
  <w:style w:type="paragraph" w:styleId="afc">
    <w:name w:val="Document Map"/>
    <w:basedOn w:val="a"/>
    <w:link w:val="afd"/>
    <w:uiPriority w:val="99"/>
    <w:semiHidden/>
    <w:unhideWhenUsed/>
    <w:rsid w:val="006D11F9"/>
    <w:pPr>
      <w:spacing w:after="0" w:line="240" w:lineRule="auto"/>
    </w:pPr>
    <w:rPr>
      <w:rFonts w:ascii="Tahoma" w:eastAsia="Consolas" w:hAnsi="Tahoma" w:cs="Tahoma"/>
      <w:sz w:val="16"/>
      <w:szCs w:val="16"/>
      <w:lang w:val="en-US"/>
    </w:rPr>
  </w:style>
  <w:style w:type="character" w:customStyle="1" w:styleId="afd">
    <w:name w:val="Схема документа Знак"/>
    <w:basedOn w:val="a0"/>
    <w:link w:val="afc"/>
    <w:uiPriority w:val="99"/>
    <w:semiHidden/>
    <w:rsid w:val="006D11F9"/>
    <w:rPr>
      <w:rFonts w:ascii="Tahoma" w:eastAsia="Consolas" w:hAnsi="Tahoma" w:cs="Tahoma"/>
      <w:sz w:val="16"/>
      <w:szCs w:val="16"/>
      <w:lang w:val="en-US"/>
    </w:rPr>
  </w:style>
  <w:style w:type="character" w:styleId="afe">
    <w:name w:val="annotation reference"/>
    <w:uiPriority w:val="99"/>
    <w:semiHidden/>
    <w:unhideWhenUsed/>
    <w:rsid w:val="006D11F9"/>
    <w:rPr>
      <w:sz w:val="16"/>
      <w:szCs w:val="16"/>
    </w:rPr>
  </w:style>
  <w:style w:type="paragraph" w:styleId="aff">
    <w:name w:val="annotation text"/>
    <w:basedOn w:val="a"/>
    <w:link w:val="aff0"/>
    <w:uiPriority w:val="99"/>
    <w:semiHidden/>
    <w:unhideWhenUsed/>
    <w:rsid w:val="006D11F9"/>
    <w:pPr>
      <w:suppressAutoHyphens/>
      <w:spacing w:after="0" w:line="240" w:lineRule="auto"/>
    </w:pPr>
    <w:rPr>
      <w:rFonts w:ascii="Times New Roman" w:eastAsia="Times New Roman" w:hAnsi="Times New Roman" w:cs="Times New Roman"/>
      <w:sz w:val="20"/>
      <w:szCs w:val="20"/>
      <w:lang w:val="kk-KZ" w:eastAsia="ar-SA"/>
    </w:rPr>
  </w:style>
  <w:style w:type="character" w:customStyle="1" w:styleId="aff0">
    <w:name w:val="Текст примечания Знак"/>
    <w:basedOn w:val="a0"/>
    <w:link w:val="aff"/>
    <w:uiPriority w:val="99"/>
    <w:semiHidden/>
    <w:rsid w:val="006D11F9"/>
    <w:rPr>
      <w:rFonts w:ascii="Times New Roman" w:eastAsia="Times New Roman" w:hAnsi="Times New Roman" w:cs="Times New Roman"/>
      <w:sz w:val="20"/>
      <w:szCs w:val="20"/>
      <w:lang w:val="kk-KZ" w:eastAsia="ar-SA"/>
    </w:rPr>
  </w:style>
  <w:style w:type="paragraph" w:styleId="aff1">
    <w:name w:val="annotation subject"/>
    <w:basedOn w:val="aff"/>
    <w:next w:val="aff"/>
    <w:link w:val="aff2"/>
    <w:uiPriority w:val="99"/>
    <w:semiHidden/>
    <w:unhideWhenUsed/>
    <w:rsid w:val="006D11F9"/>
    <w:rPr>
      <w:b/>
      <w:bCs/>
    </w:rPr>
  </w:style>
  <w:style w:type="character" w:customStyle="1" w:styleId="aff2">
    <w:name w:val="Тема примечания Знак"/>
    <w:basedOn w:val="aff0"/>
    <w:link w:val="aff1"/>
    <w:uiPriority w:val="99"/>
    <w:semiHidden/>
    <w:rsid w:val="006D11F9"/>
    <w:rPr>
      <w:rFonts w:ascii="Times New Roman" w:eastAsia="Times New Roman" w:hAnsi="Times New Roman" w:cs="Times New Roman"/>
      <w:b/>
      <w:bCs/>
      <w:sz w:val="20"/>
      <w:szCs w:val="20"/>
      <w:lang w:val="kk-KZ" w:eastAsia="ar-SA"/>
    </w:rPr>
  </w:style>
  <w:style w:type="table" w:styleId="1-2">
    <w:name w:val="Medium Grid 1 Accent 2"/>
    <w:basedOn w:val="a1"/>
    <w:uiPriority w:val="34"/>
    <w:unhideWhenUsed/>
    <w:rsid w:val="006D11F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0"/>
    <w:uiPriority w:val="34"/>
    <w:locked/>
    <w:rsid w:val="006D11F9"/>
    <w:rPr>
      <w:rFonts w:ascii="Consolas" w:eastAsia="Consolas" w:hAnsi="Consolas" w:cs="Consolas"/>
    </w:rPr>
  </w:style>
  <w:style w:type="table" w:styleId="-10">
    <w:name w:val="Colorful List Accent 1"/>
    <w:basedOn w:val="a1"/>
    <w:link w:val="-11"/>
    <w:uiPriority w:val="34"/>
    <w:qFormat/>
    <w:rsid w:val="006D11F9"/>
    <w:pPr>
      <w:spacing w:after="0" w:line="240" w:lineRule="auto"/>
    </w:pPr>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a">
    <w:name w:val="Абзац списка Знак"/>
    <w:link w:val="a9"/>
    <w:uiPriority w:val="34"/>
    <w:locked/>
    <w:rsid w:val="006D11F9"/>
    <w:rPr>
      <w:rFonts w:ascii="Calibri" w:eastAsia="Calibri" w:hAnsi="Calibri" w:cs="Times New Roman"/>
    </w:rPr>
  </w:style>
  <w:style w:type="table" w:styleId="-30">
    <w:name w:val="Light Grid Accent 3"/>
    <w:basedOn w:val="a1"/>
    <w:link w:val="-3"/>
    <w:uiPriority w:val="99"/>
    <w:unhideWhenUsed/>
    <w:rsid w:val="006D11F9"/>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ff3">
    <w:name w:val="Заголовок Знак"/>
    <w:uiPriority w:val="10"/>
    <w:rsid w:val="006D11F9"/>
    <w:rPr>
      <w:rFonts w:ascii="Calibri Light" w:eastAsia="Times New Roman" w:hAnsi="Calibri Light" w:cs="Times New Roman"/>
      <w:b/>
      <w:bCs/>
      <w:kern w:val="28"/>
      <w:sz w:val="32"/>
      <w:szCs w:val="32"/>
      <w:lang w:val="kk-KZ" w:eastAsia="ar-SA"/>
    </w:rPr>
  </w:style>
  <w:style w:type="table" w:styleId="2-10">
    <w:name w:val="Medium Grid 2 Accent 1"/>
    <w:basedOn w:val="a1"/>
    <w:link w:val="2-1"/>
    <w:uiPriority w:val="1"/>
    <w:unhideWhenUsed/>
    <w:rsid w:val="006D11F9"/>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styleId="af5">
    <w:name w:val="Title"/>
    <w:basedOn w:val="a"/>
    <w:next w:val="a"/>
    <w:link w:val="af4"/>
    <w:uiPriority w:val="10"/>
    <w:qFormat/>
    <w:rsid w:val="006D11F9"/>
    <w:pPr>
      <w:pBdr>
        <w:bottom w:val="single" w:sz="8" w:space="4" w:color="4F81BD" w:themeColor="accent1"/>
      </w:pBdr>
      <w:suppressAutoHyphens/>
      <w:spacing w:after="300" w:line="240" w:lineRule="auto"/>
      <w:contextualSpacing/>
    </w:pPr>
    <w:rPr>
      <w:rFonts w:ascii="Consolas" w:eastAsia="Consolas" w:hAnsi="Consolas" w:cs="Consolas"/>
      <w:lang w:val="en-US"/>
    </w:rPr>
  </w:style>
  <w:style w:type="character" w:customStyle="1" w:styleId="13">
    <w:name w:val="Название Знак1"/>
    <w:basedOn w:val="a0"/>
    <w:uiPriority w:val="10"/>
    <w:rsid w:val="006D11F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D11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4210">
      <w:bodyDiv w:val="1"/>
      <w:marLeft w:val="0"/>
      <w:marRight w:val="0"/>
      <w:marTop w:val="0"/>
      <w:marBottom w:val="0"/>
      <w:divBdr>
        <w:top w:val="none" w:sz="0" w:space="0" w:color="auto"/>
        <w:left w:val="none" w:sz="0" w:space="0" w:color="auto"/>
        <w:bottom w:val="none" w:sz="0" w:space="0" w:color="auto"/>
        <w:right w:val="none" w:sz="0" w:space="0" w:color="auto"/>
      </w:divBdr>
      <w:divsChild>
        <w:div w:id="2046637643">
          <w:marLeft w:val="-150"/>
          <w:marRight w:val="-150"/>
          <w:marTop w:val="0"/>
          <w:marBottom w:val="0"/>
          <w:divBdr>
            <w:top w:val="none" w:sz="0" w:space="0" w:color="auto"/>
            <w:left w:val="none" w:sz="0" w:space="0" w:color="auto"/>
            <w:bottom w:val="none" w:sz="0" w:space="0" w:color="auto"/>
            <w:right w:val="none" w:sz="0" w:space="0" w:color="auto"/>
          </w:divBdr>
          <w:divsChild>
            <w:div w:id="808321804">
              <w:marLeft w:val="0"/>
              <w:marRight w:val="0"/>
              <w:marTop w:val="0"/>
              <w:marBottom w:val="0"/>
              <w:divBdr>
                <w:top w:val="none" w:sz="0" w:space="0" w:color="auto"/>
                <w:left w:val="none" w:sz="0" w:space="0" w:color="auto"/>
                <w:bottom w:val="none" w:sz="0" w:space="0" w:color="auto"/>
                <w:right w:val="none" w:sz="0" w:space="0" w:color="auto"/>
              </w:divBdr>
              <w:divsChild>
                <w:div w:id="742029298">
                  <w:marLeft w:val="0"/>
                  <w:marRight w:val="0"/>
                  <w:marTop w:val="0"/>
                  <w:marBottom w:val="0"/>
                  <w:divBdr>
                    <w:top w:val="none" w:sz="0" w:space="0" w:color="auto"/>
                    <w:left w:val="none" w:sz="0" w:space="0" w:color="auto"/>
                    <w:bottom w:val="none" w:sz="0" w:space="0" w:color="auto"/>
                    <w:right w:val="none" w:sz="0" w:space="0" w:color="auto"/>
                  </w:divBdr>
                  <w:divsChild>
                    <w:div w:id="5282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ncste.kz/download/828864"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ilet.zan.kz/rus/docs/P16000005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ncste.k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ilet.zan.kz/rus/docs/P1100000519" TargetMode="External"/><Relationship Id="rId4" Type="http://schemas.openxmlformats.org/officeDocument/2006/relationships/settings" Target="settings.xml"/><Relationship Id="rId9" Type="http://schemas.openxmlformats.org/officeDocument/2006/relationships/hyperlink" Target="https://is.ncste.kz/download/82886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10562</Words>
  <Characters>60207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2020-10-09T10:01:00Z</dcterms:created>
  <dcterms:modified xsi:type="dcterms:W3CDTF">2020-10-09T10:01:00Z</dcterms:modified>
</cp:coreProperties>
</file>