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76" w:rsidRDefault="00360E76" w:rsidP="00360E76">
      <w:pPr>
        <w:spacing w:before="0" w:line="301" w:lineRule="atLeast"/>
        <w:ind w:firstLine="0"/>
        <w:jc w:val="left"/>
        <w:textAlignment w:val="baseline"/>
        <w:outlineLvl w:val="0"/>
        <w:rPr>
          <w:rFonts w:ascii="Arial" w:eastAsia="Times New Roman" w:hAnsi="Arial" w:cs="Arial"/>
          <w:color w:val="0193A4"/>
          <w:kern w:val="36"/>
          <w:sz w:val="32"/>
          <w:szCs w:val="32"/>
          <w:lang w:val="en-US" w:eastAsia="ru-RU"/>
        </w:rPr>
      </w:pPr>
      <w:r w:rsidRPr="00360E76">
        <w:rPr>
          <w:rFonts w:ascii="Arial" w:eastAsia="Times New Roman" w:hAnsi="Arial" w:cs="Arial"/>
          <w:color w:val="0193A4"/>
          <w:kern w:val="36"/>
          <w:sz w:val="32"/>
          <w:szCs w:val="32"/>
          <w:lang w:eastAsia="ru-RU"/>
        </w:rPr>
        <w:t xml:space="preserve">Объявление о конкурсе по отбору индивидуальных консультантов по разработке </w:t>
      </w:r>
      <w:proofErr w:type="spellStart"/>
      <w:r w:rsidRPr="00360E76">
        <w:rPr>
          <w:rFonts w:ascii="Arial" w:eastAsia="Times New Roman" w:hAnsi="Arial" w:cs="Arial"/>
          <w:color w:val="0193A4"/>
          <w:kern w:val="36"/>
          <w:sz w:val="32"/>
          <w:szCs w:val="32"/>
          <w:lang w:eastAsia="ru-RU"/>
        </w:rPr>
        <w:t>Грантовой</w:t>
      </w:r>
      <w:proofErr w:type="spellEnd"/>
      <w:r w:rsidRPr="00360E76">
        <w:rPr>
          <w:rFonts w:ascii="Arial" w:eastAsia="Times New Roman" w:hAnsi="Arial" w:cs="Arial"/>
          <w:color w:val="0193A4"/>
          <w:kern w:val="36"/>
          <w:sz w:val="32"/>
          <w:szCs w:val="32"/>
          <w:lang w:eastAsia="ru-RU"/>
        </w:rPr>
        <w:t xml:space="preserve"> программы</w:t>
      </w:r>
    </w:p>
    <w:p w:rsidR="00360E76" w:rsidRPr="00360E76" w:rsidRDefault="00360E76" w:rsidP="00360E76">
      <w:pPr>
        <w:spacing w:before="0" w:line="301" w:lineRule="atLeast"/>
        <w:ind w:firstLine="0"/>
        <w:jc w:val="left"/>
        <w:textAlignment w:val="baseline"/>
        <w:outlineLvl w:val="0"/>
        <w:rPr>
          <w:rFonts w:ascii="Arial" w:eastAsia="Times New Roman" w:hAnsi="Arial" w:cs="Arial"/>
          <w:color w:val="0193A4"/>
          <w:kern w:val="36"/>
          <w:sz w:val="32"/>
          <w:szCs w:val="32"/>
          <w:lang w:val="en-US" w:eastAsia="ru-RU"/>
        </w:rPr>
      </w:pPr>
    </w:p>
    <w:p w:rsidR="00360E76" w:rsidRPr="00360E76" w:rsidRDefault="00360E76" w:rsidP="00360E76">
      <w:pPr>
        <w:spacing w:before="0" w:line="225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60E76">
        <w:rPr>
          <w:rFonts w:ascii="Arial" w:eastAsia="Times New Roman" w:hAnsi="Arial" w:cs="Arial"/>
          <w:color w:val="000000"/>
          <w:lang w:eastAsia="ru-RU"/>
        </w:rPr>
        <w:t xml:space="preserve">Комитет науки Министерства образования и науки Республики Казахстан в рамках реализации проекта «Стимулирование продуктивных инноваций» объявляет конкурс по отбору индивидуальных консультантов по разработке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Грантовой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 xml:space="preserve"> программы в рамках Компонента 2 «Инновационные консорциумы».</w:t>
      </w:r>
    </w:p>
    <w:p w:rsidR="00360E76" w:rsidRPr="00360E76" w:rsidRDefault="00360E76" w:rsidP="00360E76">
      <w:pPr>
        <w:spacing w:before="0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360E76">
        <w:rPr>
          <w:rFonts w:ascii="Times New Roman" w:eastAsia="Times New Roman" w:hAnsi="Times New Roman" w:cs="Times New Roman"/>
          <w:lang w:eastAsia="ru-RU"/>
        </w:rPr>
        <w:pict>
          <v:rect id="_x0000_i1025" style="width:0;height:.65pt" o:hralign="center" o:hrstd="t" o:hrnoshade="t" o:hr="t" fillcolor="black" stroked="f"/>
        </w:pict>
      </w:r>
    </w:p>
    <w:p w:rsidR="00360E76" w:rsidRPr="00360E76" w:rsidRDefault="00360E76" w:rsidP="00360E76">
      <w:pPr>
        <w:spacing w:before="0" w:line="225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60E76">
        <w:rPr>
          <w:rFonts w:ascii="Arial" w:eastAsia="Times New Roman" w:hAnsi="Arial" w:cs="Arial"/>
          <w:color w:val="000000"/>
          <w:lang w:eastAsia="ru-RU"/>
        </w:rPr>
        <w:t xml:space="preserve">     В конкурсе могут участвовать эксперты по созданию и формированию инновационных консорциумов,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грантовых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 xml:space="preserve"> программ, а также эксперты, имеющие опыт работы в области коммерциализации. </w:t>
      </w:r>
      <w:r w:rsidRPr="00360E76">
        <w:rPr>
          <w:rFonts w:ascii="Arial" w:eastAsia="Times New Roman" w:hAnsi="Arial" w:cs="Arial"/>
          <w:color w:val="000000"/>
          <w:lang w:eastAsia="ru-RU"/>
        </w:rPr>
        <w:br/>
        <w:t>     Заявки для участия в конкурсе принимаются согласно форме «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Consutant’s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profile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>».</w:t>
      </w:r>
      <w:r w:rsidRPr="00360E76">
        <w:rPr>
          <w:rFonts w:ascii="Arial" w:eastAsia="Times New Roman" w:hAnsi="Arial" w:cs="Arial"/>
          <w:color w:val="000000"/>
          <w:lang w:eastAsia="ru-RU"/>
        </w:rPr>
        <w:br/>
        <w:t xml:space="preserve">    Прием заявок будет осуществляться до 16 сентября 2016 года (18 часов 00 минут по времени Астаны)  на английском языке в электронной форме на электронную почту: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consortia@fpip.kz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>. </w:t>
      </w:r>
      <w:r w:rsidRPr="00360E76">
        <w:rPr>
          <w:rFonts w:ascii="Arial" w:eastAsia="Times New Roman" w:hAnsi="Arial" w:cs="Arial"/>
          <w:color w:val="000000"/>
          <w:lang w:eastAsia="ru-RU"/>
        </w:rPr>
        <w:br/>
        <w:t>      Квалификационные требование (техническое задание), форму заявки «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Consultant’s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profile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 xml:space="preserve">» и подробную информацию о конкурсе вы можете получить на сайте Комитета науки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www.sc.edu.gov.kz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 xml:space="preserve"> или на сайте Проекта </w:t>
      </w:r>
      <w:proofErr w:type="spellStart"/>
      <w:r w:rsidRPr="00360E76">
        <w:rPr>
          <w:rFonts w:ascii="Arial" w:eastAsia="Times New Roman" w:hAnsi="Arial" w:cs="Arial"/>
          <w:color w:val="000000"/>
          <w:lang w:eastAsia="ru-RU"/>
        </w:rPr>
        <w:t>www.fpip.kz</w:t>
      </w:r>
      <w:proofErr w:type="spellEnd"/>
      <w:r w:rsidRPr="00360E76">
        <w:rPr>
          <w:rFonts w:ascii="Arial" w:eastAsia="Times New Roman" w:hAnsi="Arial" w:cs="Arial"/>
          <w:color w:val="000000"/>
          <w:lang w:eastAsia="ru-RU"/>
        </w:rPr>
        <w:t>. </w:t>
      </w:r>
      <w:r w:rsidRPr="00360E76">
        <w:rPr>
          <w:rFonts w:ascii="Arial" w:eastAsia="Times New Roman" w:hAnsi="Arial" w:cs="Arial"/>
          <w:color w:val="000000"/>
          <w:lang w:eastAsia="ru-RU"/>
        </w:rPr>
        <w:br/>
        <w:t>     </w:t>
      </w:r>
      <w:r w:rsidRPr="00360E76">
        <w:rPr>
          <w:rFonts w:ascii="Arial" w:eastAsia="Times New Roman" w:hAnsi="Arial" w:cs="Arial"/>
          <w:color w:val="000000"/>
          <w:lang w:eastAsia="ru-RU"/>
        </w:rPr>
        <w:br/>
      </w:r>
      <w:hyperlink r:id="rId4" w:tooltip="Initiates file download" w:history="1"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 xml:space="preserve">Квалификационные требование (техническое задание), </w:t>
        </w:r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 xml:space="preserve"> форму заявки «</w:t>
        </w:r>
        <w:proofErr w:type="spellStart"/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>Consultant’s</w:t>
        </w:r>
        <w:proofErr w:type="spellEnd"/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 xml:space="preserve"> </w:t>
        </w:r>
        <w:proofErr w:type="spellStart"/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>profile</w:t>
        </w:r>
        <w:proofErr w:type="spellEnd"/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>»</w:t>
        </w:r>
        <w:r w:rsidRPr="00360E76">
          <w:rPr>
            <w:rFonts w:ascii="Arial" w:eastAsia="Times New Roman" w:hAnsi="Arial" w:cs="Arial"/>
            <w:color w:val="004F73"/>
            <w:u w:val="single"/>
            <w:lang w:eastAsia="ru-RU"/>
          </w:rPr>
          <w:t xml:space="preserve"> и подробная информация</w:t>
        </w:r>
      </w:hyperlink>
    </w:p>
    <w:p w:rsidR="00360E76" w:rsidRPr="00360E76" w:rsidRDefault="00360E76" w:rsidP="00360E76">
      <w:pPr>
        <w:spacing w:before="0" w:after="225" w:line="225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60E76">
        <w:rPr>
          <w:rFonts w:ascii="Arial" w:eastAsia="Times New Roman" w:hAnsi="Arial" w:cs="Arial"/>
          <w:color w:val="000000"/>
          <w:lang w:eastAsia="ru-RU"/>
        </w:rPr>
        <w:t> </w:t>
      </w:r>
    </w:p>
    <w:p w:rsidR="00BF7989" w:rsidRDefault="00BF7989"/>
    <w:sectPr w:rsidR="00BF7989" w:rsidSect="00B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E76"/>
    <w:rsid w:val="001A4107"/>
    <w:rsid w:val="00240DB0"/>
    <w:rsid w:val="00245D2B"/>
    <w:rsid w:val="002B5BAC"/>
    <w:rsid w:val="00360E76"/>
    <w:rsid w:val="00503895"/>
    <w:rsid w:val="00521F24"/>
    <w:rsid w:val="00795FE1"/>
    <w:rsid w:val="008F3E7C"/>
    <w:rsid w:val="009F63CF"/>
    <w:rsid w:val="00AF6770"/>
    <w:rsid w:val="00BF7989"/>
    <w:rsid w:val="00C400D9"/>
    <w:rsid w:val="00D00FF1"/>
    <w:rsid w:val="00DA52CB"/>
    <w:rsid w:val="00DC3B9B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paragraph" w:styleId="1">
    <w:name w:val="heading 1"/>
    <w:basedOn w:val="a"/>
    <w:link w:val="10"/>
    <w:uiPriority w:val="9"/>
    <w:qFormat/>
    <w:rsid w:val="00360E7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0E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.edu.gov.kz/fileadmin/2016/Kvaltrebovanija__forma_zajavki_i_podrobnaja_informac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1</cp:revision>
  <dcterms:created xsi:type="dcterms:W3CDTF">2016-09-07T05:21:00Z</dcterms:created>
  <dcterms:modified xsi:type="dcterms:W3CDTF">2016-09-07T05:29:00Z</dcterms:modified>
</cp:coreProperties>
</file>