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18" w:rsidRDefault="00071518" w:rsidP="00071518">
      <w:pPr>
        <w:spacing w:after="0" w:line="360" w:lineRule="atLeast"/>
        <w:ind w:firstLine="567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71518">
        <w:rPr>
          <w:rFonts w:ascii="Helvetica" w:eastAsia="Times New Roman" w:hAnsi="Helvetica" w:cs="Helvetica"/>
          <w:sz w:val="21"/>
          <w:szCs w:val="21"/>
          <w:lang w:eastAsia="ru-RU"/>
        </w:rPr>
        <w:t>Университет КАЗГЮУ приглашает студентов, обучающихся по специальностям группы «Право», принять участие в работе Республиканского ежегодного конкурса научно-исследовательских работ студентов.</w:t>
      </w:r>
    </w:p>
    <w:p w:rsidR="00071518" w:rsidRPr="00071518" w:rsidRDefault="00071518" w:rsidP="00071518">
      <w:pPr>
        <w:spacing w:after="0" w:line="360" w:lineRule="atLeast"/>
        <w:ind w:firstLine="567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071518" w:rsidRPr="00071518" w:rsidRDefault="00071518" w:rsidP="00071518">
      <w:pPr>
        <w:spacing w:after="0" w:line="360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71518">
        <w:rPr>
          <w:rFonts w:ascii="Helvetica" w:eastAsia="Times New Roman" w:hAnsi="Helvetica" w:cs="Helvetica"/>
          <w:sz w:val="21"/>
          <w:szCs w:val="21"/>
          <w:lang w:eastAsia="ru-RU"/>
        </w:rPr>
        <w:t>Научные работы принимаются в срок </w:t>
      </w:r>
      <w:r w:rsidRPr="00071518">
        <w:rPr>
          <w:rFonts w:ascii="Helvetica" w:eastAsia="Times New Roman" w:hAnsi="Helvetica" w:cs="Helvetica"/>
          <w:b/>
          <w:bCs/>
          <w:sz w:val="21"/>
          <w:lang w:eastAsia="ru-RU"/>
        </w:rPr>
        <w:t>до 16 марта</w:t>
      </w:r>
      <w:r w:rsidRPr="00071518">
        <w:rPr>
          <w:rFonts w:ascii="Helvetica" w:eastAsia="Times New Roman" w:hAnsi="Helvetica" w:cs="Helvetica"/>
          <w:sz w:val="21"/>
          <w:lang w:eastAsia="ru-RU"/>
        </w:rPr>
        <w:t> </w:t>
      </w:r>
      <w:r w:rsidRPr="00071518">
        <w:rPr>
          <w:rFonts w:ascii="Helvetica" w:eastAsia="Times New Roman" w:hAnsi="Helvetica" w:cs="Helvetica"/>
          <w:sz w:val="21"/>
          <w:szCs w:val="21"/>
          <w:lang w:eastAsia="ru-RU"/>
        </w:rPr>
        <w:t>2018 года. Оргкомитет оставляет за собой право отклонить тексты, не соответствующие Правилам Конкурса.</w:t>
      </w:r>
    </w:p>
    <w:p w:rsidR="00071518" w:rsidRPr="00071518" w:rsidRDefault="00071518" w:rsidP="00071518">
      <w:pPr>
        <w:spacing w:after="0" w:line="360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71518">
        <w:rPr>
          <w:rFonts w:ascii="Helvetica" w:eastAsia="Times New Roman" w:hAnsi="Helvetica" w:cs="Helvetica"/>
          <w:sz w:val="21"/>
          <w:szCs w:val="21"/>
          <w:lang w:eastAsia="ru-RU"/>
        </w:rPr>
        <w:t>Конкурс на базе Университета будет проходить в два этапа: 1) прием электронных и бумажных текстов научных работ и рецензирование (7 февраля-1 апреля);</w:t>
      </w:r>
    </w:p>
    <w:p w:rsidR="00071518" w:rsidRPr="00071518" w:rsidRDefault="00071518" w:rsidP="00071518">
      <w:pPr>
        <w:spacing w:after="0" w:line="360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71518">
        <w:rPr>
          <w:rFonts w:ascii="Helvetica" w:eastAsia="Times New Roman" w:hAnsi="Helvetica" w:cs="Helvetica"/>
          <w:sz w:val="21"/>
          <w:szCs w:val="21"/>
          <w:lang w:eastAsia="ru-RU"/>
        </w:rPr>
        <w:t>2) устная защита 20 лучших работ, прошедших первый этап (16-18 апреля).</w:t>
      </w:r>
    </w:p>
    <w:p w:rsidR="00071518" w:rsidRPr="00071518" w:rsidRDefault="00071518" w:rsidP="00071518">
      <w:pPr>
        <w:spacing w:after="0" w:line="360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71518">
        <w:rPr>
          <w:rFonts w:ascii="Helvetica" w:eastAsia="Times New Roman" w:hAnsi="Helvetica" w:cs="Helvetica"/>
          <w:sz w:val="21"/>
          <w:szCs w:val="21"/>
          <w:lang w:eastAsia="ru-RU"/>
        </w:rPr>
        <w:t>Материалы согласно Правилам Конкурса должны быть направлены на электронный адрес </w:t>
      </w:r>
      <w:proofErr w:type="spellStart"/>
      <w:r w:rsidRPr="00071518">
        <w:rPr>
          <w:rFonts w:ascii="Helvetica" w:eastAsia="Times New Roman" w:hAnsi="Helvetica" w:cs="Helvetica"/>
          <w:sz w:val="21"/>
          <w:szCs w:val="21"/>
          <w:lang w:eastAsia="ru-RU"/>
        </w:rPr>
        <w:t>projectoffice@kazguu.kz</w:t>
      </w:r>
      <w:proofErr w:type="spellEnd"/>
      <w:r w:rsidRPr="00071518">
        <w:rPr>
          <w:rFonts w:ascii="Helvetica" w:eastAsia="Times New Roman" w:hAnsi="Helvetica" w:cs="Helvetica"/>
          <w:sz w:val="21"/>
          <w:szCs w:val="21"/>
          <w:lang w:eastAsia="ru-RU"/>
        </w:rPr>
        <w:t xml:space="preserve">, а также бумажная версия работы должна быть выслана по адресу Университет КАЗГЮУ, </w:t>
      </w:r>
      <w:proofErr w:type="spellStart"/>
      <w:r w:rsidRPr="00071518">
        <w:rPr>
          <w:rFonts w:ascii="Helvetica" w:eastAsia="Times New Roman" w:hAnsi="Helvetica" w:cs="Helvetica"/>
          <w:sz w:val="21"/>
          <w:szCs w:val="21"/>
          <w:lang w:eastAsia="ru-RU"/>
        </w:rPr>
        <w:t>Коргалжынское</w:t>
      </w:r>
      <w:proofErr w:type="spellEnd"/>
      <w:r w:rsidRPr="00071518">
        <w:rPr>
          <w:rFonts w:ascii="Helvetica" w:eastAsia="Times New Roman" w:hAnsi="Helvetica" w:cs="Helvetica"/>
          <w:sz w:val="21"/>
          <w:szCs w:val="21"/>
          <w:lang w:eastAsia="ru-RU"/>
        </w:rPr>
        <w:t xml:space="preserve"> шоссе 8, 010000, Астана.</w:t>
      </w:r>
    </w:p>
    <w:p w:rsidR="00071518" w:rsidRPr="00071518" w:rsidRDefault="00071518" w:rsidP="00071518">
      <w:pPr>
        <w:spacing w:after="0" w:line="360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71518">
        <w:rPr>
          <w:rFonts w:ascii="Helvetica" w:eastAsia="Times New Roman" w:hAnsi="Helvetica" w:cs="Helvetica"/>
          <w:sz w:val="21"/>
          <w:szCs w:val="21"/>
          <w:lang w:eastAsia="ru-RU"/>
        </w:rPr>
        <w:t xml:space="preserve">Дополнительную информацию можно </w:t>
      </w:r>
      <w:r w:rsidR="00EB4F49" w:rsidRPr="00071518">
        <w:rPr>
          <w:rFonts w:ascii="Helvetica" w:eastAsia="Times New Roman" w:hAnsi="Helvetica" w:cs="Helvetica"/>
          <w:sz w:val="21"/>
          <w:szCs w:val="21"/>
          <w:lang w:eastAsia="ru-RU"/>
        </w:rPr>
        <w:t>получить,</w:t>
      </w:r>
      <w:r w:rsidRPr="00071518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связавшись с представителем оргкомитета конкурса </w:t>
      </w:r>
      <w:proofErr w:type="spellStart"/>
      <w:r w:rsidRPr="00071518">
        <w:rPr>
          <w:rFonts w:ascii="Helvetica" w:eastAsia="Times New Roman" w:hAnsi="Helvetica" w:cs="Helvetica"/>
          <w:sz w:val="21"/>
          <w:szCs w:val="21"/>
          <w:lang w:eastAsia="ru-RU"/>
        </w:rPr>
        <w:t>Ойратовой</w:t>
      </w:r>
      <w:proofErr w:type="spellEnd"/>
      <w:r w:rsidRPr="00071518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proofErr w:type="spellStart"/>
      <w:r w:rsidRPr="00071518">
        <w:rPr>
          <w:rFonts w:ascii="Helvetica" w:eastAsia="Times New Roman" w:hAnsi="Helvetica" w:cs="Helvetica"/>
          <w:sz w:val="21"/>
          <w:szCs w:val="21"/>
          <w:lang w:eastAsia="ru-RU"/>
        </w:rPr>
        <w:t>Аяжан</w:t>
      </w:r>
      <w:proofErr w:type="spellEnd"/>
      <w:r w:rsidRPr="00071518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proofErr w:type="spellStart"/>
      <w:r w:rsidRPr="00071518">
        <w:rPr>
          <w:rFonts w:ascii="Helvetica" w:eastAsia="Times New Roman" w:hAnsi="Helvetica" w:cs="Helvetica"/>
          <w:sz w:val="21"/>
          <w:szCs w:val="21"/>
          <w:lang w:eastAsia="ru-RU"/>
        </w:rPr>
        <w:t>Куанышевной</w:t>
      </w:r>
      <w:proofErr w:type="spellEnd"/>
      <w:r w:rsidRPr="00071518">
        <w:rPr>
          <w:rFonts w:ascii="Helvetica" w:eastAsia="Times New Roman" w:hAnsi="Helvetica" w:cs="Helvetica"/>
          <w:sz w:val="21"/>
          <w:szCs w:val="21"/>
          <w:lang w:eastAsia="ru-RU"/>
        </w:rPr>
        <w:t xml:space="preserve"> по телефону: 8 (7172) 70 30 13, +7 701 352 93 15 или по электронной почте a_oiratova@kazguu.kz</w:t>
      </w:r>
    </w:p>
    <w:p w:rsidR="00071518" w:rsidRPr="00071518" w:rsidRDefault="00071518" w:rsidP="00071518">
      <w:pPr>
        <w:spacing w:after="0" w:line="360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71518">
        <w:rPr>
          <w:rFonts w:ascii="Helvetica" w:eastAsia="Times New Roman" w:hAnsi="Helvetica" w:cs="Helvetica"/>
          <w:sz w:val="21"/>
          <w:szCs w:val="21"/>
          <w:lang w:eastAsia="ru-RU"/>
        </w:rPr>
        <w:t>Файлы для скачивания:</w:t>
      </w:r>
    </w:p>
    <w:p w:rsidR="00071518" w:rsidRPr="00071518" w:rsidRDefault="00071518" w:rsidP="00071518">
      <w:pPr>
        <w:numPr>
          <w:ilvl w:val="0"/>
          <w:numId w:val="1"/>
        </w:numPr>
        <w:spacing w:beforeAutospacing="1" w:after="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5" w:history="1">
        <w:r w:rsidRPr="00071518">
          <w:rPr>
            <w:rFonts w:ascii="Helvetica" w:eastAsia="Times New Roman" w:hAnsi="Helvetica" w:cs="Helvetica"/>
            <w:color w:val="0000FF"/>
            <w:sz w:val="21"/>
            <w:u w:val="single"/>
            <w:lang w:eastAsia="ru-RU"/>
          </w:rPr>
          <w:t>Информационное письмо</w:t>
        </w:r>
      </w:hyperlink>
    </w:p>
    <w:p w:rsidR="00071518" w:rsidRPr="00071518" w:rsidRDefault="00071518" w:rsidP="00071518">
      <w:pPr>
        <w:numPr>
          <w:ilvl w:val="0"/>
          <w:numId w:val="1"/>
        </w:numPr>
        <w:spacing w:beforeAutospacing="1" w:after="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6" w:history="1">
        <w:r w:rsidRPr="00071518">
          <w:rPr>
            <w:rFonts w:ascii="Helvetica" w:eastAsia="Times New Roman" w:hAnsi="Helvetica" w:cs="Helvetica"/>
            <w:color w:val="0000FF"/>
            <w:sz w:val="21"/>
            <w:u w:val="single"/>
            <w:lang w:eastAsia="ru-RU"/>
          </w:rPr>
          <w:t>Правила НИРС 2018</w:t>
        </w:r>
      </w:hyperlink>
    </w:p>
    <w:p w:rsidR="00C822DD" w:rsidRDefault="00C822DD"/>
    <w:sectPr w:rsidR="00C822DD" w:rsidSect="00C8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240A"/>
    <w:multiLevelType w:val="multilevel"/>
    <w:tmpl w:val="FCEE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518"/>
    <w:rsid w:val="00071518"/>
    <w:rsid w:val="007C1CD5"/>
    <w:rsid w:val="00C822DD"/>
    <w:rsid w:val="00EB2D5F"/>
    <w:rsid w:val="00EB4F49"/>
    <w:rsid w:val="00F7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518"/>
    <w:rPr>
      <w:b/>
      <w:bCs/>
    </w:rPr>
  </w:style>
  <w:style w:type="character" w:customStyle="1" w:styleId="apple-converted-space">
    <w:name w:val="apple-converted-space"/>
    <w:basedOn w:val="a0"/>
    <w:rsid w:val="00071518"/>
  </w:style>
  <w:style w:type="character" w:styleId="a5">
    <w:name w:val="Hyperlink"/>
    <w:basedOn w:val="a0"/>
    <w:uiPriority w:val="99"/>
    <w:semiHidden/>
    <w:unhideWhenUsed/>
    <w:rsid w:val="000715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demy.kazguu.kz/wp-content/uploads/2018/02/Pravila-NIRS-2018.pdf" TargetMode="External"/><Relationship Id="rId5" Type="http://schemas.openxmlformats.org/officeDocument/2006/relationships/hyperlink" Target="http://academy.kazguu.kz/wp-content/uploads/2018/02/Informatsionnoe-pism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2</cp:revision>
  <dcterms:created xsi:type="dcterms:W3CDTF">2018-03-02T05:32:00Z</dcterms:created>
  <dcterms:modified xsi:type="dcterms:W3CDTF">2018-03-02T05:41:00Z</dcterms:modified>
</cp:coreProperties>
</file>