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>
    <v:background id="_x0000_s1025" o:bwmode="white" fillcolor="#daeef3" o:targetscreensize="800,600">
      <v:fill color2="#92cddc" angle="-135" focus="100%" type="gradient"/>
    </v:background>
  </w:background>
  <w:body>
    <w:p w:rsidR="005F4E01" w:rsidRPr="00742C3D" w:rsidRDefault="00A1508E" w:rsidP="00115500">
      <w:pPr>
        <w:pStyle w:val="1"/>
        <w:tabs>
          <w:tab w:val="left" w:pos="7655"/>
        </w:tabs>
        <w:jc w:val="center"/>
        <w:rPr>
          <w:rFonts w:ascii="Book Antiqua" w:hAnsi="Book Antiqua"/>
          <w:color w:val="548DD4"/>
          <w:sz w:val="44"/>
          <w:szCs w:val="44"/>
        </w:rPr>
      </w:pPr>
      <w:r w:rsidRPr="00A1508E">
        <w:rPr>
          <w:rFonts w:ascii="Book Antiqua" w:hAnsi="Book Antiqua"/>
          <w:color w:val="548DD4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5.75pt;height:34.5pt" fillcolor="#548dd4" strokecolor="#33c" strokeweight="1pt">
            <v:fill opacity=".5"/>
            <v:shadow on="t" color="#99f" opacity=".5" offset="-6pt,-6pt"/>
            <v:textpath style="font-family:&quot;Arial&quot;;font-size:24pt;font-weight:bold;v-text-kern:t" trim="t" fitpath="t" string="НҰРЛЫ ЖОЛ – БОЛАШАҚҚА БАСТАР ЖОЛ"/>
          </v:shape>
        </w:pict>
      </w:r>
    </w:p>
    <w:p w:rsidR="00A23AF6" w:rsidRPr="003E7389" w:rsidRDefault="00A1508E" w:rsidP="00115500">
      <w:pPr>
        <w:pStyle w:val="1"/>
        <w:jc w:val="center"/>
        <w:rPr>
          <w:color w:val="548DD4"/>
          <w:sz w:val="44"/>
          <w:szCs w:val="44"/>
          <w:lang w:val="kk-KZ"/>
        </w:rPr>
      </w:pPr>
      <w:r w:rsidRPr="00A1508E">
        <w:rPr>
          <w:color w:val="548DD4"/>
          <w:sz w:val="44"/>
          <w:szCs w:val="44"/>
        </w:rPr>
        <w:pict>
          <v:shape id="_x0000_i1026" type="#_x0000_t136" style="width:455.25pt;height:33pt" fillcolor="#548dd4" strokecolor="#33c" strokeweight="1pt">
            <v:fill opacity=".5"/>
            <v:shadow on="t" color="#99f" opacity=".5" offset="-6pt,-6pt"/>
            <v:textpath style="font-family:&quot;Arial&quot;;font-size:28pt;font-weight:bold;v-text-kern:t" trim="t" fitpath="t" string="НҰРЛЫ ЖОЛ – ПУТЬ В БУДУЩЕЕ"/>
          </v:shape>
        </w:pict>
      </w:r>
    </w:p>
    <w:tbl>
      <w:tblPr>
        <w:tblW w:w="11057" w:type="dxa"/>
        <w:tblInd w:w="250" w:type="dxa"/>
        <w:tblLook w:val="04A0"/>
      </w:tblPr>
      <w:tblGrid>
        <w:gridCol w:w="5812"/>
        <w:gridCol w:w="5245"/>
      </w:tblGrid>
      <w:tr w:rsidR="00960030" w:rsidRPr="00A23AF6">
        <w:trPr>
          <w:trHeight w:val="5079"/>
        </w:trPr>
        <w:tc>
          <w:tcPr>
            <w:tcW w:w="5812" w:type="dxa"/>
          </w:tcPr>
          <w:p w:rsidR="00960030" w:rsidRPr="00CA05AB" w:rsidRDefault="003238D7" w:rsidP="00B1021B">
            <w:pPr>
              <w:tabs>
                <w:tab w:val="left" w:pos="142"/>
              </w:tabs>
              <w:spacing w:after="0" w:line="240" w:lineRule="auto"/>
              <w:ind w:left="-284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251460</wp:posOffset>
                  </wp:positionV>
                  <wp:extent cx="2123440" cy="2762250"/>
                  <wp:effectExtent l="38100" t="19050" r="10160" b="19050"/>
                  <wp:wrapSquare wrapText="bothSides"/>
                  <wp:docPr id="2" name="Рисунок 1" descr="C:\Users\admin\Desktop\Президент\prezid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dmin\Desktop\Президент\prezid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440" cy="27622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4E01" w:rsidRPr="005F4E01">
              <w:rPr>
                <w:color w:val="548DD4"/>
              </w:rPr>
              <w:t xml:space="preserve">         </w:t>
            </w:r>
          </w:p>
        </w:tc>
        <w:tc>
          <w:tcPr>
            <w:tcW w:w="5245" w:type="dxa"/>
          </w:tcPr>
          <w:p w:rsidR="00403A9E" w:rsidRDefault="00403A9E" w:rsidP="00403A9E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C306D3" w:rsidRPr="00C306D3" w:rsidRDefault="00C306D3" w:rsidP="00403A9E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403A9E" w:rsidRPr="00742C3D" w:rsidRDefault="00403A9E" w:rsidP="00742C3D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</w:pPr>
            <w:r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>«Ел бірлігі – біздің барша табыс</w:t>
            </w:r>
            <w:r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softHyphen/>
              <w:t>тарымыздың кілті. Тұрақты дамудың қазақстандық моделі бүгінде бүкіл әлемге үлгі. Тәуелсіздігіміздің 25 жылдық мерейтойын және халық</w:t>
            </w:r>
            <w:r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softHyphen/>
              <w:t xml:space="preserve">аралық “ЭКСПO – </w:t>
            </w:r>
            <w:smartTag w:uri="urn:schemas-microsoft-com:office:smarttags" w:element="metricconverter">
              <w:smartTagPr>
                <w:attr w:name="ProductID" w:val="2017”"/>
              </w:smartTagPr>
              <w:r w:rsidRPr="00742C3D">
                <w:rPr>
                  <w:rFonts w:ascii="Arial" w:hAnsi="Arial" w:cs="Arial"/>
                  <w:color w:val="17365D"/>
                  <w:sz w:val="24"/>
                  <w:szCs w:val="24"/>
                  <w:lang w:val="kk-KZ"/>
                </w:rPr>
                <w:t>2017”</w:t>
              </w:r>
            </w:smartTag>
            <w:r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 xml:space="preserve"> көрмесін табыс</w:t>
            </w:r>
            <w:r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softHyphen/>
              <w:t>ты өткізіп, еліміздің әлеуетін әлемге паш етеміз. Ұлы жолдағы сапарымыз сәтті, болашағымыз жарқын болсын! Баршаңызға “Нұрлы Жол” Жолдауын жүзеге асыруда табыс тілеймін!».</w:t>
            </w:r>
          </w:p>
          <w:p w:rsidR="00403A9E" w:rsidRDefault="00403A9E" w:rsidP="00742C3D">
            <w:pPr>
              <w:jc w:val="right"/>
              <w:rPr>
                <w:vanish/>
              </w:rPr>
            </w:pPr>
            <w:r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 xml:space="preserve">                                                            </w:t>
            </w:r>
            <w:r w:rsidR="00C306D3" w:rsidRPr="00930CE3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 xml:space="preserve">            </w:t>
            </w:r>
            <w:r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>Н.Ә.</w:t>
            </w:r>
            <w:r w:rsidR="00740486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 xml:space="preserve"> </w:t>
            </w:r>
            <w:r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>Назарбаев</w:t>
            </w:r>
            <w:r w:rsidR="003238D7">
              <w:rPr>
                <w:noProof/>
                <w:vanish/>
                <w:lang w:eastAsia="ru-RU"/>
              </w:rPr>
              <w:drawing>
                <wp:inline distT="0" distB="0" distL="0" distR="0">
                  <wp:extent cx="857250" cy="714375"/>
                  <wp:effectExtent l="19050" t="0" r="0" b="0"/>
                  <wp:docPr id="3" name="Рисунок 3" descr="daa71bc07a7795f0fdd8d1d0f8450c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a71bc07a7795f0fdd8d1d0f8450c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A9E" w:rsidRDefault="00403A9E" w:rsidP="00403A9E">
            <w:pPr>
              <w:rPr>
                <w:rFonts w:cs="Calibri"/>
                <w:vanish/>
              </w:rPr>
            </w:pPr>
            <w:r>
              <w:rPr>
                <w:vanish/>
              </w:rPr>
              <w:t>Басы дау</w:t>
            </w:r>
            <w:r>
              <w:rPr>
                <w:rFonts w:ascii="Arial" w:hAnsi="Arial" w:cs="Arial"/>
                <w:vanish/>
              </w:rPr>
              <w:t>ғ</w:t>
            </w:r>
            <w:r>
              <w:rPr>
                <w:rFonts w:cs="Calibri"/>
                <w:vanish/>
              </w:rPr>
              <w:t xml:space="preserve">а 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ал</w:t>
            </w:r>
            <w:r>
              <w:rPr>
                <w:rFonts w:ascii="Arial" w:hAnsi="Arial" w:cs="Arial"/>
                <w:vanish/>
              </w:rPr>
              <w:t>ғ</w:t>
            </w:r>
            <w:r>
              <w:rPr>
                <w:rFonts w:cs="Calibri"/>
                <w:vanish/>
              </w:rPr>
              <w:t>ан "К</w:t>
            </w:r>
            <w:r>
              <w:rPr>
                <w:rFonts w:ascii="Arial" w:hAnsi="Arial" w:cs="Arial"/>
                <w:vanish/>
              </w:rPr>
              <w:t>ә</w:t>
            </w:r>
            <w:r>
              <w:rPr>
                <w:rFonts w:cs="Calibri"/>
                <w:vanish/>
              </w:rPr>
              <w:t>усар" интернаты - елімізді</w:t>
            </w:r>
            <w:r>
              <w:rPr>
                <w:rFonts w:ascii="Arial" w:hAnsi="Arial" w:cs="Arial"/>
                <w:vanish/>
              </w:rPr>
              <w:t>ң</w:t>
            </w:r>
            <w:r>
              <w:rPr>
                <w:rFonts w:cs="Calibri"/>
                <w:vanish/>
              </w:rPr>
              <w:t xml:space="preserve"> білім ж</w:t>
            </w:r>
            <w:r>
              <w:rPr>
                <w:rFonts w:ascii="Arial" w:hAnsi="Arial" w:cs="Arial"/>
                <w:vanish/>
              </w:rPr>
              <w:t>ә</w:t>
            </w:r>
            <w:r>
              <w:rPr>
                <w:rFonts w:cs="Calibri"/>
                <w:vanish/>
              </w:rPr>
              <w:t xml:space="preserve">не </w:t>
            </w:r>
            <w:r>
              <w:rPr>
                <w:rFonts w:ascii="Arial" w:hAnsi="Arial" w:cs="Arial"/>
                <w:vanish/>
              </w:rPr>
              <w:t>ғ</w:t>
            </w:r>
            <w:r>
              <w:rPr>
                <w:rFonts w:cs="Calibri"/>
                <w:vanish/>
              </w:rPr>
              <w:t xml:space="preserve">ылым министрлігіне 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арамайды. Сондай-а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vanish/>
              </w:rPr>
              <w:t>, ешбір діни о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у орындарына тиесілі емес. Б</w:t>
            </w:r>
            <w:r>
              <w:rPr>
                <w:rFonts w:ascii="Arial" w:hAnsi="Arial" w:cs="Arial"/>
                <w:vanish/>
              </w:rPr>
              <w:t>ұ</w:t>
            </w:r>
            <w:r>
              <w:rPr>
                <w:rFonts w:cs="Calibri"/>
                <w:vanish/>
              </w:rPr>
              <w:t>л туралы тиісті мекеме м</w:t>
            </w:r>
            <w:r>
              <w:rPr>
                <w:rFonts w:ascii="Arial" w:hAnsi="Arial" w:cs="Arial"/>
                <w:vanish/>
              </w:rPr>
              <w:t>ә</w:t>
            </w:r>
            <w:r>
              <w:rPr>
                <w:rFonts w:cs="Calibri"/>
                <w:vanish/>
              </w:rPr>
              <w:t>лімдеп отыр. Б</w:t>
            </w:r>
            <w:r>
              <w:rPr>
                <w:rFonts w:ascii="Arial" w:hAnsi="Arial" w:cs="Arial"/>
                <w:vanish/>
              </w:rPr>
              <w:t>ұ</w:t>
            </w:r>
            <w:r>
              <w:rPr>
                <w:rFonts w:cs="Calibri"/>
                <w:vanish/>
              </w:rPr>
              <w:t>л туралы Алматы арнасы хабарлайды.</w:t>
            </w:r>
          </w:p>
          <w:p w:rsidR="00403A9E" w:rsidRDefault="00403A9E" w:rsidP="00403A9E">
            <w:pPr>
              <w:rPr>
                <w:vanish/>
              </w:rPr>
            </w:pPr>
          </w:p>
          <w:p w:rsidR="00403A9E" w:rsidRDefault="00403A9E" w:rsidP="00403A9E">
            <w:pPr>
              <w:rPr>
                <w:rFonts w:cs="Calibri"/>
                <w:vanish/>
              </w:rPr>
            </w:pPr>
            <w:r>
              <w:rPr>
                <w:vanish/>
              </w:rPr>
              <w:t>Ресей президентіні</w:t>
            </w:r>
            <w:r>
              <w:rPr>
                <w:rFonts w:ascii="Arial" w:hAnsi="Arial" w:cs="Arial"/>
                <w:vanish/>
              </w:rPr>
              <w:t>ң</w:t>
            </w:r>
            <w:r>
              <w:rPr>
                <w:rFonts w:cs="Calibri"/>
                <w:vanish/>
              </w:rPr>
              <w:t xml:space="preserve"> баспас</w:t>
            </w:r>
            <w:r>
              <w:rPr>
                <w:rFonts w:ascii="Arial" w:hAnsi="Arial" w:cs="Arial"/>
                <w:vanish/>
              </w:rPr>
              <w:t>ө</w:t>
            </w:r>
            <w:r>
              <w:rPr>
                <w:rFonts w:cs="Calibri"/>
                <w:vanish/>
              </w:rPr>
              <w:t xml:space="preserve">з 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ызметі Пекинде бол</w:t>
            </w:r>
            <w:r>
              <w:rPr>
                <w:rFonts w:ascii="Arial" w:hAnsi="Arial" w:cs="Arial"/>
                <w:vanish/>
              </w:rPr>
              <w:t>ғ</w:t>
            </w:r>
            <w:r>
              <w:rPr>
                <w:rFonts w:cs="Calibri"/>
                <w:vanish/>
              </w:rPr>
              <w:t xml:space="preserve">ан 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олайсыз жа</w:t>
            </w:r>
            <w:r>
              <w:rPr>
                <w:rFonts w:ascii="Arial" w:hAnsi="Arial" w:cs="Arial"/>
                <w:vanish/>
              </w:rPr>
              <w:t>ғ</w:t>
            </w:r>
            <w:r>
              <w:rPr>
                <w:rFonts w:cs="Calibri"/>
                <w:vanish/>
              </w:rPr>
              <w:t>дайды тал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ылауды до</w:t>
            </w:r>
            <w:r>
              <w:rPr>
                <w:rFonts w:ascii="Arial" w:hAnsi="Arial" w:cs="Arial"/>
                <w:vanish/>
              </w:rPr>
              <w:t>ғ</w:t>
            </w:r>
            <w:r>
              <w:rPr>
                <w:rFonts w:cs="Calibri"/>
                <w:vanish/>
              </w:rPr>
              <w:t>ару</w:t>
            </w:r>
            <w:r>
              <w:rPr>
                <w:rFonts w:ascii="Arial" w:hAnsi="Arial" w:cs="Arial"/>
                <w:vanish/>
              </w:rPr>
              <w:t>ғ</w:t>
            </w:r>
            <w:r>
              <w:rPr>
                <w:rFonts w:cs="Calibri"/>
                <w:vanish/>
              </w:rPr>
              <w:t>а ша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ырды. На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тыра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 xml:space="preserve"> айт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анда, Владимир Путин ас</w:t>
            </w:r>
            <w:r>
              <w:rPr>
                <w:vanish/>
              </w:rPr>
              <w:t xml:space="preserve">пан асты елінде </w:t>
            </w:r>
            <w:r>
              <w:rPr>
                <w:rFonts w:ascii="Arial" w:hAnsi="Arial" w:cs="Arial"/>
                <w:vanish/>
              </w:rPr>
              <w:t>ө</w:t>
            </w:r>
            <w:r>
              <w:rPr>
                <w:rFonts w:cs="Calibri"/>
                <w:vanish/>
              </w:rPr>
              <w:t>тіп жат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 xml:space="preserve">ан саммитте 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ытайды</w:t>
            </w:r>
            <w:r>
              <w:rPr>
                <w:rFonts w:ascii="Arial" w:hAnsi="Arial" w:cs="Arial"/>
                <w:vanish/>
              </w:rPr>
              <w:t>ң</w:t>
            </w:r>
            <w:r>
              <w:rPr>
                <w:rFonts w:cs="Calibri"/>
                <w:vanish/>
              </w:rPr>
              <w:t xml:space="preserve"> бірінші ханымына жылы орамал жап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ан болатын.</w:t>
            </w:r>
          </w:p>
          <w:p w:rsidR="00403A9E" w:rsidRDefault="00403A9E" w:rsidP="00403A9E">
            <w:pPr>
              <w:rPr>
                <w:vanish/>
              </w:rPr>
            </w:pPr>
          </w:p>
          <w:p w:rsidR="00403A9E" w:rsidRDefault="00403A9E" w:rsidP="00403A9E">
            <w:pPr>
              <w:rPr>
                <w:vanish/>
              </w:rPr>
            </w:pPr>
            <w:r>
              <w:rPr>
                <w:vanish/>
              </w:rPr>
              <w:t>Футболдан Германия мен лондонды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 xml:space="preserve"> "Арсенал" командасыны</w:t>
            </w:r>
            <w:r>
              <w:rPr>
                <w:rFonts w:ascii="Arial" w:hAnsi="Arial" w:cs="Arial"/>
                <w:vanish/>
              </w:rPr>
              <w:t>ң</w:t>
            </w:r>
            <w:r>
              <w:rPr>
                <w:rFonts w:cs="Calibri"/>
                <w:vanish/>
              </w:rPr>
              <w:t xml:space="preserve"> жартылай 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ор</w:t>
            </w:r>
            <w:r>
              <w:rPr>
                <w:rFonts w:ascii="Arial" w:hAnsi="Arial" w:cs="Arial"/>
                <w:vanish/>
              </w:rPr>
              <w:t>ғ</w:t>
            </w:r>
            <w:r>
              <w:rPr>
                <w:rFonts w:cs="Calibri"/>
                <w:vanish/>
              </w:rPr>
              <w:t xml:space="preserve">аушысы Месут Озилді </w:t>
            </w:r>
            <w:r>
              <w:rPr>
                <w:rFonts w:ascii="Arial" w:hAnsi="Arial" w:cs="Arial"/>
                <w:vanish/>
              </w:rPr>
              <w:t>ә</w:t>
            </w:r>
            <w:r>
              <w:rPr>
                <w:rFonts w:cs="Calibri"/>
                <w:vanish/>
              </w:rPr>
              <w:t>кесі сот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 xml:space="preserve">а берді. </w:t>
            </w:r>
            <w:r>
              <w:rPr>
                <w:rFonts w:ascii="Arial" w:hAnsi="Arial" w:cs="Arial"/>
                <w:vanish/>
              </w:rPr>
              <w:t>Ә</w:t>
            </w:r>
            <w:r>
              <w:rPr>
                <w:rFonts w:cs="Calibri"/>
                <w:vanish/>
              </w:rPr>
              <w:t>ке мен баланы</w:t>
            </w:r>
            <w:r>
              <w:rPr>
                <w:rFonts w:ascii="Arial" w:hAnsi="Arial" w:cs="Arial"/>
                <w:vanish/>
              </w:rPr>
              <w:t>ң</w:t>
            </w:r>
            <w:r>
              <w:rPr>
                <w:rFonts w:cs="Calibri"/>
                <w:vanish/>
              </w:rPr>
              <w:t xml:space="preserve"> ара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 xml:space="preserve">атынасына </w:t>
            </w:r>
            <w:r>
              <w:rPr>
                <w:rFonts w:ascii="Arial" w:hAnsi="Arial" w:cs="Arial"/>
                <w:vanish/>
              </w:rPr>
              <w:t>ә</w:t>
            </w:r>
            <w:r>
              <w:rPr>
                <w:rFonts w:cs="Calibri"/>
                <w:vanish/>
              </w:rPr>
              <w:t>сер еткен а</w:t>
            </w:r>
            <w:r>
              <w:rPr>
                <w:rFonts w:ascii="Arial" w:hAnsi="Arial" w:cs="Arial"/>
                <w:vanish/>
              </w:rPr>
              <w:t>қ</w:t>
            </w:r>
            <w:r>
              <w:rPr>
                <w:rFonts w:cs="Calibri"/>
                <w:vanish/>
              </w:rPr>
              <w:t>ша болып отыр</w:t>
            </w:r>
            <w:r>
              <w:rPr>
                <w:vanish/>
              </w:rPr>
              <w:t>.</w:t>
            </w:r>
          </w:p>
          <w:p w:rsidR="00960030" w:rsidRPr="00A23AF6" w:rsidRDefault="00960030" w:rsidP="00403A9E">
            <w:pPr>
              <w:rPr>
                <w:color w:val="548DD4"/>
                <w:lang w:val="en-US"/>
              </w:rPr>
            </w:pPr>
          </w:p>
        </w:tc>
      </w:tr>
      <w:tr w:rsidR="00960030" w:rsidRPr="00E7445D">
        <w:tc>
          <w:tcPr>
            <w:tcW w:w="5812" w:type="dxa"/>
          </w:tcPr>
          <w:p w:rsidR="00742C3D" w:rsidRPr="00930CE3" w:rsidRDefault="00742C3D" w:rsidP="00742C3D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color w:val="0F243E"/>
              </w:rPr>
            </w:pPr>
          </w:p>
          <w:p w:rsidR="00742C3D" w:rsidRPr="00930CE3" w:rsidRDefault="00742C3D" w:rsidP="00742C3D">
            <w:pPr>
              <w:spacing w:after="0" w:line="240" w:lineRule="auto"/>
              <w:ind w:firstLine="567"/>
              <w:jc w:val="both"/>
              <w:rPr>
                <w:rFonts w:ascii="Tahoma" w:hAnsi="Tahoma" w:cs="Tahoma"/>
                <w:color w:val="0F243E"/>
              </w:rPr>
            </w:pPr>
          </w:p>
          <w:p w:rsidR="00960030" w:rsidRPr="00742C3D" w:rsidRDefault="003E7389" w:rsidP="00742C3D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</w:pPr>
            <w:r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>Жаңа экономикалық саясат – болашаққа нық серпін. Елбасы әлеуметтік инфрақұрылымды дамыту мәселесін айтқанда алдымен апатты мектептер мен үш ауысымда оқыту проблемала</w:t>
            </w:r>
            <w:r w:rsidR="00CA05AB"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>рын шешуд</w:t>
            </w:r>
            <w:r w:rsidR="00742C3D"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>і атап өтті.</w:t>
            </w:r>
            <w:r w:rsidR="00742C3D" w:rsidRPr="00930CE3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 xml:space="preserve"> </w:t>
            </w:r>
            <w:r w:rsidR="00742C3D"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>Көлік-логистикалық</w:t>
            </w:r>
            <w:r w:rsidR="00CA05AB"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>, индустриялық, энергетикалық ин</w:t>
            </w:r>
            <w:r w:rsidR="00742C3D"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>фрақұрылымды дамыту</w:t>
            </w:r>
            <w:r w:rsidR="00CA05AB"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>, ТҚШ инфрақұрылымын және су мен және жылумен жабдықтау желілерін жаңғырту,  тұрғын үй инфрақұрылымын нығайту, әлеуметтік инфрақұрылымды, шағын және орта бизнесті және іскерлік белсенділікті қолдау бағыттары берілген.</w:t>
            </w:r>
          </w:p>
        </w:tc>
        <w:tc>
          <w:tcPr>
            <w:tcW w:w="5245" w:type="dxa"/>
          </w:tcPr>
          <w:p w:rsidR="00B0242C" w:rsidRPr="00B35A55" w:rsidRDefault="00B0242C" w:rsidP="00960030">
            <w:pPr>
              <w:spacing w:after="0" w:line="240" w:lineRule="auto"/>
              <w:jc w:val="center"/>
              <w:rPr>
                <w:rFonts w:ascii="Tahoma" w:hAnsi="Tahoma" w:cs="Tahoma"/>
                <w:noProof/>
                <w:color w:val="17365D"/>
                <w:bdr w:val="single" w:sz="12" w:space="0" w:color="0F243E"/>
                <w:lang w:val="kk-KZ" w:eastAsia="ru-RU"/>
              </w:rPr>
            </w:pPr>
          </w:p>
          <w:p w:rsidR="00B0242C" w:rsidRPr="00B0242C" w:rsidRDefault="003238D7" w:rsidP="00742C3D">
            <w:pPr>
              <w:spacing w:after="0" w:line="240" w:lineRule="auto"/>
              <w:jc w:val="center"/>
              <w:rPr>
                <w:rFonts w:ascii="Tahoma" w:hAnsi="Tahoma" w:cs="Tahoma"/>
                <w:color w:val="17365D"/>
                <w:lang w:val="en-US"/>
              </w:rPr>
            </w:pPr>
            <w:r>
              <w:rPr>
                <w:rFonts w:ascii="Tahoma" w:hAnsi="Tahoma" w:cs="Tahoma"/>
                <w:noProof/>
                <w:color w:val="17365D"/>
                <w:bdr w:val="single" w:sz="12" w:space="0" w:color="0F243E"/>
                <w:lang w:eastAsia="ru-RU"/>
              </w:rPr>
              <w:drawing>
                <wp:inline distT="0" distB="0" distL="0" distR="0">
                  <wp:extent cx="3067050" cy="2371725"/>
                  <wp:effectExtent l="19050" t="0" r="0" b="0"/>
                  <wp:docPr id="4" name="Рисунок 4" descr="20141112195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41112195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5AB" w:rsidRDefault="00CA05AB" w:rsidP="00960030">
      <w:pPr>
        <w:rPr>
          <w:lang w:val="en-US"/>
        </w:rPr>
      </w:pPr>
    </w:p>
    <w:tbl>
      <w:tblPr>
        <w:tblW w:w="0" w:type="auto"/>
        <w:tblLook w:val="04A0"/>
      </w:tblPr>
      <w:tblGrid>
        <w:gridCol w:w="6345"/>
        <w:gridCol w:w="5069"/>
      </w:tblGrid>
      <w:tr w:rsidR="00115500" w:rsidRPr="00A307E0">
        <w:tc>
          <w:tcPr>
            <w:tcW w:w="6345" w:type="dxa"/>
          </w:tcPr>
          <w:p w:rsidR="00115500" w:rsidRDefault="003238D7" w:rsidP="00DE0330">
            <w:pPr>
              <w:jc w:val="center"/>
            </w:pPr>
            <w:r>
              <w:rPr>
                <w:noProof/>
                <w:bdr w:val="single" w:sz="12" w:space="0" w:color="365F91"/>
                <w:lang w:eastAsia="ru-RU"/>
              </w:rPr>
              <w:drawing>
                <wp:inline distT="0" distB="0" distL="0" distR="0">
                  <wp:extent cx="3371850" cy="1990725"/>
                  <wp:effectExtent l="19050" t="19050" r="19050" b="28575"/>
                  <wp:docPr id="5" name="Рисунок 5" descr="OLE_9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LE_9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99072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115500" w:rsidRDefault="00115500" w:rsidP="00C306D3">
            <w:pPr>
              <w:ind w:right="1043" w:firstLine="612"/>
              <w:jc w:val="both"/>
              <w:rPr>
                <w:lang w:val="kk-KZ"/>
              </w:rPr>
            </w:pPr>
          </w:p>
          <w:p w:rsidR="00742C3D" w:rsidRDefault="00742C3D" w:rsidP="00742C3D">
            <w:pPr>
              <w:tabs>
                <w:tab w:val="left" w:pos="4712"/>
              </w:tabs>
              <w:ind w:right="-1" w:firstLine="612"/>
              <w:jc w:val="both"/>
              <w:rPr>
                <w:rFonts w:ascii="Arial" w:hAnsi="Arial" w:cs="Arial"/>
                <w:lang w:val="en-US"/>
              </w:rPr>
            </w:pPr>
          </w:p>
          <w:p w:rsidR="00C306D3" w:rsidRPr="00742C3D" w:rsidRDefault="00C306D3" w:rsidP="00742C3D">
            <w:pPr>
              <w:tabs>
                <w:tab w:val="left" w:pos="4712"/>
              </w:tabs>
              <w:ind w:right="-1" w:firstLine="612"/>
              <w:jc w:val="both"/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</w:pPr>
            <w:r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>Н.Ә.</w:t>
            </w:r>
            <w:r w:rsidR="00740486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 xml:space="preserve"> </w:t>
            </w:r>
            <w:r w:rsidRPr="00742C3D">
              <w:rPr>
                <w:rFonts w:ascii="Arial" w:hAnsi="Arial" w:cs="Arial"/>
                <w:color w:val="17365D"/>
                <w:sz w:val="24"/>
                <w:szCs w:val="24"/>
                <w:lang w:val="kk-KZ"/>
              </w:rPr>
              <w:t xml:space="preserve">Назарбаевтың жолдауын Солтүстік Қазақстан мемлекеттік университет ұжымы барлық бағыттарына тоқталып, қызу талқылады. </w:t>
            </w:r>
          </w:p>
        </w:tc>
      </w:tr>
    </w:tbl>
    <w:p w:rsidR="00517B5D" w:rsidRPr="00375E9F" w:rsidRDefault="00517B5D" w:rsidP="00517B5D">
      <w:pPr>
        <w:rPr>
          <w:lang w:val="kk-KZ"/>
        </w:rPr>
      </w:pPr>
    </w:p>
    <w:p w:rsidR="00517B5D" w:rsidRDefault="00742C3D" w:rsidP="00742C3D">
      <w:pPr>
        <w:jc w:val="center"/>
        <w:rPr>
          <w:rFonts w:ascii="Times New Roman(K)" w:hAnsi="Times New Roman(K)" w:cs="Arial"/>
          <w:b/>
          <w:i/>
          <w:color w:val="365F91"/>
          <w:lang w:val="en-US"/>
        </w:rPr>
      </w:pPr>
      <w:r w:rsidRPr="00930CE3">
        <w:rPr>
          <w:rFonts w:ascii="Times New Roman(K)" w:hAnsi="Times New Roman(K)" w:cs="Arial"/>
          <w:b/>
          <w:i/>
          <w:color w:val="365F91"/>
          <w:lang w:val="kk-KZ"/>
        </w:rPr>
        <w:t>ҚОЛДАНЫЛҒАН ӘДЕБИЕТТЕР ТІЗІМІ</w:t>
      </w:r>
    </w:p>
    <w:p w:rsidR="00BF3C03" w:rsidRPr="00BF3C03" w:rsidRDefault="00BF3C03" w:rsidP="00742C3D">
      <w:pPr>
        <w:jc w:val="center"/>
        <w:rPr>
          <w:rFonts w:ascii="Times New Roman(K)" w:hAnsi="Times New Roman(K)" w:cs="Arial"/>
          <w:b/>
          <w:i/>
          <w:color w:val="365F91"/>
          <w:lang w:val="en-US"/>
        </w:rPr>
      </w:pPr>
    </w:p>
    <w:p w:rsidR="00BF3C03" w:rsidRPr="00742C3D" w:rsidRDefault="00BF3C03" w:rsidP="00BF3C0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  <w:lang w:val="kk-KZ"/>
        </w:rPr>
      </w:pPr>
      <w:r w:rsidRPr="00742C3D">
        <w:rPr>
          <w:rFonts w:ascii="Arial" w:hAnsi="Arial" w:cs="Arial"/>
          <w:color w:val="17365D"/>
          <w:lang w:val="kk-KZ"/>
        </w:rPr>
        <w:t>Назарбаев Н. Созидая будущее: Президент Республики Казахстан – о ключевых реформах в экономике и управлении/ Предисл. К.Н.Келимбетова.- М</w:t>
      </w:r>
      <w:r>
        <w:rPr>
          <w:rFonts w:ascii="Arial" w:hAnsi="Arial" w:cs="Arial"/>
          <w:color w:val="17365D"/>
          <w:lang w:val="kk-KZ"/>
        </w:rPr>
        <w:t>.</w:t>
      </w:r>
      <w:r w:rsidRPr="00742C3D">
        <w:rPr>
          <w:rFonts w:ascii="Arial" w:hAnsi="Arial" w:cs="Arial"/>
          <w:color w:val="17365D"/>
          <w:lang w:val="kk-KZ"/>
        </w:rPr>
        <w:t xml:space="preserve">: Художественная литература, 2013.- 224 с. </w:t>
      </w:r>
    </w:p>
    <w:p w:rsidR="00BF3C03" w:rsidRPr="00742C3D" w:rsidRDefault="00BF3C03" w:rsidP="00BF3C0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  <w:lang w:val="kk-KZ"/>
        </w:rPr>
      </w:pPr>
      <w:r w:rsidRPr="00742C3D">
        <w:rPr>
          <w:rFonts w:ascii="Arial" w:hAnsi="Arial" w:cs="Arial"/>
          <w:color w:val="17365D"/>
          <w:lang w:val="kk-KZ"/>
        </w:rPr>
        <w:t>Нурсултан Назарбаев. Глобальная энергоэкологическая стратегия устойчивого развития в 21 веке /  Нурсултан Назарбаев.- М</w:t>
      </w:r>
      <w:r>
        <w:rPr>
          <w:rFonts w:ascii="Arial" w:hAnsi="Arial" w:cs="Arial"/>
          <w:color w:val="17365D"/>
          <w:lang w:val="kk-KZ"/>
        </w:rPr>
        <w:t>.</w:t>
      </w:r>
      <w:r w:rsidRPr="00742C3D">
        <w:rPr>
          <w:rFonts w:ascii="Arial" w:hAnsi="Arial" w:cs="Arial"/>
          <w:color w:val="17365D"/>
          <w:lang w:val="kk-KZ"/>
        </w:rPr>
        <w:t>: Экономика, 2001.- 194 с.</w:t>
      </w:r>
    </w:p>
    <w:p w:rsidR="00BF3C03" w:rsidRDefault="00BF3C03" w:rsidP="00BF3C0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  <w:lang w:val="en-US"/>
        </w:rPr>
      </w:pPr>
      <w:r w:rsidRPr="00742C3D">
        <w:rPr>
          <w:rFonts w:ascii="Arial" w:hAnsi="Arial" w:cs="Arial"/>
          <w:color w:val="17365D"/>
          <w:lang w:val="kk-KZ"/>
        </w:rPr>
        <w:t>Нұрсұлтан Назарбаев. Қазақстан жолы / Н.Назарбаев.- Астана, 2007.- 372 б.</w:t>
      </w:r>
    </w:p>
    <w:p w:rsidR="00BF3C03" w:rsidRPr="00930CE3" w:rsidRDefault="00BF3C03" w:rsidP="00BF3C0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</w:rPr>
      </w:pPr>
      <w:r w:rsidRPr="00742C3D">
        <w:rPr>
          <w:rFonts w:ascii="Arial" w:hAnsi="Arial" w:cs="Arial"/>
          <w:bCs/>
          <w:color w:val="17365D"/>
        </w:rPr>
        <w:t>Послание президента Республики</w:t>
      </w:r>
      <w:r w:rsidRPr="00742C3D">
        <w:rPr>
          <w:rFonts w:ascii="Arial" w:hAnsi="Arial" w:cs="Arial"/>
          <w:color w:val="17365D"/>
        </w:rPr>
        <w:t xml:space="preserve"> Казахстан Н.А. Назарбаева народу Казахстана 11 ноября 2014 </w:t>
      </w:r>
      <w:r w:rsidR="00740486">
        <w:rPr>
          <w:rFonts w:ascii="Arial" w:hAnsi="Arial" w:cs="Arial"/>
          <w:color w:val="17365D"/>
        </w:rPr>
        <w:t>года «Нұрлы жол – Путь в будущее»</w:t>
      </w:r>
      <w:r w:rsidRPr="00742C3D">
        <w:rPr>
          <w:rFonts w:ascii="Arial" w:hAnsi="Arial" w:cs="Arial"/>
          <w:color w:val="17365D"/>
        </w:rPr>
        <w:t>.</w:t>
      </w:r>
      <w:r w:rsidR="00740486">
        <w:rPr>
          <w:rFonts w:ascii="Arial" w:hAnsi="Arial" w:cs="Arial"/>
          <w:color w:val="17365D"/>
        </w:rPr>
        <w:t xml:space="preserve"> </w:t>
      </w:r>
      <w:r w:rsidRPr="00742C3D">
        <w:rPr>
          <w:rFonts w:ascii="Arial" w:hAnsi="Arial" w:cs="Arial"/>
          <w:color w:val="17365D"/>
        </w:rPr>
        <w:t>-</w:t>
      </w:r>
      <w:r w:rsidR="00740486" w:rsidRPr="00740486">
        <w:rPr>
          <w:rFonts w:ascii="Arial" w:hAnsi="Arial" w:cs="Arial"/>
          <w:color w:val="17365D"/>
        </w:rPr>
        <w:t xml:space="preserve"> </w:t>
      </w:r>
      <w:r w:rsidRPr="00742C3D">
        <w:rPr>
          <w:rFonts w:ascii="Arial" w:hAnsi="Arial" w:cs="Arial"/>
          <w:color w:val="17365D"/>
        </w:rPr>
        <w:t>Акимат  Северо</w:t>
      </w:r>
      <w:r w:rsidR="00740486" w:rsidRPr="00740486">
        <w:rPr>
          <w:rFonts w:ascii="Arial" w:hAnsi="Arial" w:cs="Arial"/>
          <w:color w:val="17365D"/>
        </w:rPr>
        <w:t>-</w:t>
      </w:r>
      <w:r w:rsidRPr="00742C3D">
        <w:rPr>
          <w:rFonts w:ascii="Arial" w:hAnsi="Arial" w:cs="Arial"/>
          <w:color w:val="17365D"/>
        </w:rPr>
        <w:t>Казахстанской области,2014.-24с.</w:t>
      </w:r>
    </w:p>
    <w:p w:rsidR="00742C3D" w:rsidRPr="00742C3D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11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Абрамов, С. И.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</w:t>
      </w:r>
      <w:r w:rsidR="00742C3D" w:rsidRPr="00742C3D">
        <w:rPr>
          <w:rFonts w:ascii="Arial" w:eastAsia="Times New Roman" w:hAnsi="Arial" w:cs="Arial"/>
          <w:bCs/>
          <w:color w:val="17365D"/>
        </w:rPr>
        <w:t>Организация</w:t>
      </w:r>
      <w:r w:rsidR="00742C3D" w:rsidRPr="00742C3D">
        <w:rPr>
          <w:rFonts w:ascii="Arial" w:eastAsia="Times New Roman" w:hAnsi="Arial" w:cs="Arial"/>
          <w:color w:val="17365D"/>
        </w:rPr>
        <w:t xml:space="preserve"> </w:t>
      </w:r>
      <w:r w:rsidR="00742C3D" w:rsidRPr="00742C3D">
        <w:rPr>
          <w:rFonts w:ascii="Arial" w:eastAsia="Times New Roman" w:hAnsi="Arial" w:cs="Arial"/>
          <w:bCs/>
          <w:color w:val="17365D"/>
        </w:rPr>
        <w:t>инвестиционно</w:t>
      </w:r>
      <w:r w:rsidR="00740486" w:rsidRPr="00740486">
        <w:rPr>
          <w:rFonts w:ascii="Arial" w:eastAsia="Times New Roman" w:hAnsi="Arial" w:cs="Arial"/>
          <w:color w:val="17365D"/>
        </w:rPr>
        <w:t>-</w:t>
      </w:r>
      <w:r w:rsidR="00742C3D" w:rsidRPr="00742C3D">
        <w:rPr>
          <w:rFonts w:ascii="Arial" w:eastAsia="Times New Roman" w:hAnsi="Arial" w:cs="Arial"/>
          <w:color w:val="17365D"/>
        </w:rPr>
        <w:t xml:space="preserve">строительной деятельности [Текст] / С. И. Абрамов. - М. : Центр экономики и маркетинга, 1999. - 240 с.  </w:t>
      </w:r>
    </w:p>
    <w:p w:rsidR="00742C3D" w:rsidRPr="00742C3D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  <w:lang w:val="kk-KZ"/>
        </w:rPr>
      </w:pPr>
      <w:hyperlink r:id="rId12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Антипин, А. И.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Инвестиционный анализ в строительстве [Текст] : учебное пособие / А. И. </w:t>
      </w:r>
      <w:r w:rsidR="00742C3D" w:rsidRPr="00742C3D">
        <w:rPr>
          <w:rFonts w:ascii="Arial" w:eastAsia="Times New Roman" w:hAnsi="Arial" w:cs="Arial"/>
          <w:bCs/>
          <w:color w:val="17365D"/>
        </w:rPr>
        <w:t>Антипин</w:t>
      </w:r>
      <w:r w:rsidR="00742C3D" w:rsidRPr="00742C3D">
        <w:rPr>
          <w:rFonts w:ascii="Arial" w:eastAsia="Times New Roman" w:hAnsi="Arial" w:cs="Arial"/>
          <w:color w:val="17365D"/>
        </w:rPr>
        <w:t>. - М. : Академия, 2008. - 240 с.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  <w:lang w:val="kk-KZ"/>
        </w:rPr>
      </w:pPr>
      <w:r w:rsidRPr="00742C3D">
        <w:rPr>
          <w:rFonts w:ascii="Arial" w:hAnsi="Arial" w:cs="Arial"/>
          <w:color w:val="17365D"/>
          <w:lang w:val="kk-KZ"/>
        </w:rPr>
        <w:t>Асқарова Ә.А. Тиеу, тасымалдау және түсіру жұмыстарын механикаландыру машиналары мен қондырғылары.- Алматы: Эверо, 2009.- 305 б.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  <w:lang w:val="kk-KZ"/>
        </w:rPr>
      </w:pPr>
      <w:r w:rsidRPr="00742C3D">
        <w:rPr>
          <w:rFonts w:ascii="Arial" w:hAnsi="Arial" w:cs="Arial"/>
          <w:color w:val="17365D"/>
        </w:rPr>
        <w:t>Ашимов У.Б. Электротехнологические комплексы для плавки оксидных материалов.-</w:t>
      </w:r>
      <w:r w:rsidR="00740486" w:rsidRPr="00740486">
        <w:rPr>
          <w:rFonts w:ascii="Arial" w:hAnsi="Arial" w:cs="Arial"/>
          <w:color w:val="17365D"/>
        </w:rPr>
        <w:t xml:space="preserve"> </w:t>
      </w:r>
      <w:r w:rsidRPr="00742C3D">
        <w:rPr>
          <w:rFonts w:ascii="Arial" w:hAnsi="Arial" w:cs="Arial"/>
          <w:color w:val="17365D"/>
        </w:rPr>
        <w:t>Алматы:</w:t>
      </w:r>
      <w:r w:rsidR="00740486">
        <w:rPr>
          <w:rFonts w:ascii="Arial" w:hAnsi="Arial" w:cs="Arial"/>
          <w:color w:val="17365D"/>
          <w:lang w:val="en-US"/>
        </w:rPr>
        <w:t xml:space="preserve"> </w:t>
      </w:r>
      <w:r w:rsidRPr="00742C3D">
        <w:rPr>
          <w:rFonts w:ascii="Arial" w:hAnsi="Arial" w:cs="Arial"/>
          <w:color w:val="17365D"/>
        </w:rPr>
        <w:t xml:space="preserve">НИЦ </w:t>
      </w:r>
      <w:r w:rsidRPr="00742C3D">
        <w:rPr>
          <w:rFonts w:ascii="Arial" w:hAnsi="Arial" w:cs="Arial"/>
          <w:color w:val="17365D"/>
          <w:lang w:val="kk-KZ"/>
        </w:rPr>
        <w:t>Ғылым,</w:t>
      </w:r>
      <w:r w:rsidR="00740486">
        <w:rPr>
          <w:rFonts w:ascii="Arial" w:hAnsi="Arial" w:cs="Arial"/>
          <w:color w:val="17365D"/>
          <w:lang w:val="en-US"/>
        </w:rPr>
        <w:t xml:space="preserve"> </w:t>
      </w:r>
      <w:r w:rsidRPr="00742C3D">
        <w:rPr>
          <w:rFonts w:ascii="Arial" w:hAnsi="Arial" w:cs="Arial"/>
          <w:color w:val="17365D"/>
          <w:lang w:val="kk-KZ"/>
        </w:rPr>
        <w:t>2001.-234с.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  <w:lang w:val="kk-KZ"/>
        </w:rPr>
      </w:pPr>
      <w:r w:rsidRPr="00742C3D">
        <w:rPr>
          <w:rFonts w:ascii="Arial" w:hAnsi="Arial" w:cs="Arial"/>
          <w:color w:val="17365D"/>
          <w:lang w:val="kk-KZ"/>
        </w:rPr>
        <w:t>Бекжанов З.С. Пойыздар жүрісін басқару жүйелері: Оқулық.- Алматы, 2012.- 372 б.</w:t>
      </w:r>
    </w:p>
    <w:p w:rsidR="00742C3D" w:rsidRPr="00930CE3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</w:rPr>
      </w:pPr>
      <w:r w:rsidRPr="00742C3D">
        <w:rPr>
          <w:rFonts w:ascii="Arial" w:hAnsi="Arial" w:cs="Arial"/>
          <w:color w:val="17365D"/>
          <w:lang w:val="kk-KZ"/>
        </w:rPr>
        <w:t>Беспалов Р.С.Транспортная логистика.Новейшие технологии построения эффективной системы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  <w:lang w:val="kk-KZ"/>
        </w:rPr>
      </w:pPr>
      <w:r w:rsidRPr="00742C3D">
        <w:rPr>
          <w:rFonts w:ascii="Arial" w:hAnsi="Arial" w:cs="Arial"/>
          <w:color w:val="17365D"/>
          <w:lang w:val="kk-KZ"/>
        </w:rPr>
        <w:t>Болдин А.П. Основы научных исследований: учебник.-М.: Академия,</w:t>
      </w:r>
      <w:r w:rsidR="00740486" w:rsidRPr="00740486">
        <w:rPr>
          <w:rFonts w:ascii="Arial" w:hAnsi="Arial" w:cs="Arial"/>
          <w:color w:val="17365D"/>
        </w:rPr>
        <w:t xml:space="preserve"> </w:t>
      </w:r>
      <w:r w:rsidRPr="00742C3D">
        <w:rPr>
          <w:rFonts w:ascii="Arial" w:hAnsi="Arial" w:cs="Arial"/>
          <w:color w:val="17365D"/>
          <w:lang w:val="kk-KZ"/>
        </w:rPr>
        <w:t>2012.-336 с.</w:t>
      </w:r>
    </w:p>
    <w:p w:rsidR="00742C3D" w:rsidRPr="00930CE3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</w:rPr>
      </w:pPr>
      <w:r w:rsidRPr="00742C3D">
        <w:rPr>
          <w:rFonts w:ascii="Arial" w:hAnsi="Arial" w:cs="Arial"/>
          <w:bCs/>
          <w:color w:val="17365D"/>
        </w:rPr>
        <w:t>Водоснабжение. Водоотведение. Оборудование</w:t>
      </w:r>
      <w:r w:rsidRPr="00742C3D">
        <w:rPr>
          <w:rFonts w:ascii="Arial" w:hAnsi="Arial" w:cs="Arial"/>
          <w:color w:val="17365D"/>
        </w:rPr>
        <w:t xml:space="preserve"> и технологии [Текст] : справочник. - М.: Стройинформ, 2007. - 456 с.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  <w:lang w:val="en-US"/>
        </w:rPr>
      </w:pPr>
      <w:r w:rsidRPr="00742C3D">
        <w:rPr>
          <w:rFonts w:ascii="Arial" w:hAnsi="Arial" w:cs="Arial"/>
          <w:color w:val="17365D"/>
          <w:lang w:val="kk-KZ"/>
        </w:rPr>
        <w:t>Деева А.И. Экономика ремонтно-строительного производства: М.: МИКХиС, 2005.-  591 с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</w:rPr>
      </w:pPr>
      <w:hyperlink r:id="rId13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Дикман, Л. Г.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Организация строительного производства [Текст] : учебник для строительных вузов / Л.Г. </w:t>
      </w:r>
      <w:r w:rsidR="00742C3D" w:rsidRPr="00742C3D">
        <w:rPr>
          <w:rFonts w:ascii="Arial" w:eastAsia="Times New Roman" w:hAnsi="Arial" w:cs="Arial"/>
          <w:bCs/>
          <w:color w:val="17365D"/>
        </w:rPr>
        <w:t>Дикман</w:t>
      </w:r>
      <w:r w:rsidR="00742C3D" w:rsidRPr="00742C3D">
        <w:rPr>
          <w:rFonts w:ascii="Arial" w:eastAsia="Times New Roman" w:hAnsi="Arial" w:cs="Arial"/>
          <w:color w:val="17365D"/>
        </w:rPr>
        <w:t>. - 5-е изд., перераб. и доп. - М. : АСВ, 2006. - 608 с. : ил.</w:t>
      </w:r>
    </w:p>
    <w:p w:rsidR="00742C3D" w:rsidRPr="00742C3D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14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Дмитриев, А. Н.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</w:t>
      </w:r>
      <w:r w:rsidR="00742C3D" w:rsidRPr="00742C3D">
        <w:rPr>
          <w:rFonts w:ascii="Arial" w:eastAsia="Times New Roman" w:hAnsi="Arial" w:cs="Arial"/>
          <w:bCs/>
          <w:color w:val="17365D"/>
        </w:rPr>
        <w:t>Управление</w:t>
      </w:r>
      <w:r w:rsidR="00742C3D" w:rsidRPr="00742C3D">
        <w:rPr>
          <w:rFonts w:ascii="Arial" w:eastAsia="Times New Roman" w:hAnsi="Arial" w:cs="Arial"/>
          <w:color w:val="17365D"/>
        </w:rPr>
        <w:t xml:space="preserve"> </w:t>
      </w:r>
      <w:r w:rsidR="00742C3D" w:rsidRPr="00742C3D">
        <w:rPr>
          <w:rFonts w:ascii="Arial" w:eastAsia="Times New Roman" w:hAnsi="Arial" w:cs="Arial"/>
          <w:bCs/>
          <w:color w:val="17365D"/>
        </w:rPr>
        <w:t>энерго</w:t>
      </w:r>
      <w:r w:rsidR="00742C3D" w:rsidRPr="00742C3D">
        <w:rPr>
          <w:rFonts w:ascii="Arial" w:eastAsia="Times New Roman" w:hAnsi="Arial" w:cs="Arial"/>
          <w:color w:val="17365D"/>
        </w:rPr>
        <w:t xml:space="preserve">сберегающими инновациями в строительстве зданий [Текст] : учебное пособие / А. Н. Дмитриев. - М. : АСВ, 2001. - 320 с.  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  <w:lang w:val="en-US"/>
        </w:rPr>
      </w:pPr>
      <w:r w:rsidRPr="00742C3D">
        <w:rPr>
          <w:rFonts w:ascii="Arial" w:hAnsi="Arial" w:cs="Arial"/>
          <w:color w:val="17365D"/>
          <w:lang w:val="kk-KZ"/>
        </w:rPr>
        <w:t xml:space="preserve">Ермағамбетов Қ.Т. Электротехника және электроника  негіздері: Оқулық / Қ. Ермағамбетов.- Алматы: Дәуір, 2012.- </w:t>
      </w:r>
      <w:r w:rsidRPr="00742C3D">
        <w:rPr>
          <w:rFonts w:ascii="Arial" w:hAnsi="Arial" w:cs="Arial"/>
          <w:color w:val="17365D"/>
        </w:rPr>
        <w:t xml:space="preserve"> </w:t>
      </w:r>
      <w:r w:rsidRPr="00742C3D">
        <w:rPr>
          <w:rFonts w:ascii="Arial" w:hAnsi="Arial" w:cs="Arial"/>
          <w:color w:val="17365D"/>
          <w:lang w:val="kk-KZ"/>
        </w:rPr>
        <w:t>592 б.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15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Ефимова, Е. Г.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</w:t>
      </w:r>
      <w:r w:rsidR="00742C3D" w:rsidRPr="00742C3D">
        <w:rPr>
          <w:rFonts w:ascii="Arial" w:eastAsia="Times New Roman" w:hAnsi="Arial" w:cs="Arial"/>
          <w:bCs/>
          <w:color w:val="17365D"/>
        </w:rPr>
        <w:t>Транспорт</w:t>
      </w:r>
      <w:r w:rsidR="00742C3D" w:rsidRPr="00742C3D">
        <w:rPr>
          <w:rFonts w:ascii="Arial" w:eastAsia="Times New Roman" w:hAnsi="Arial" w:cs="Arial"/>
          <w:color w:val="17365D"/>
        </w:rPr>
        <w:t xml:space="preserve"> в </w:t>
      </w:r>
      <w:r w:rsidR="00742C3D" w:rsidRPr="00742C3D">
        <w:rPr>
          <w:rFonts w:ascii="Arial" w:eastAsia="Times New Roman" w:hAnsi="Arial" w:cs="Arial"/>
          <w:bCs/>
          <w:color w:val="17365D"/>
        </w:rPr>
        <w:t>мировом</w:t>
      </w:r>
      <w:r w:rsidR="00742C3D" w:rsidRPr="00742C3D">
        <w:rPr>
          <w:rFonts w:ascii="Arial" w:eastAsia="Times New Roman" w:hAnsi="Arial" w:cs="Arial"/>
          <w:color w:val="17365D"/>
        </w:rPr>
        <w:t xml:space="preserve"> хозяйстве [Текст] / Е. Г. Ефимова. - М. : Анкил, 2007. - 352 с.  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16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Ивлиев, А. А.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Реставрационные строительные работы [Текст] : учебник для начального проф. образ. / А.А. Ивлев, А.А. Кальгин. - 2-е изд., стер. - М. : Академия, 2004. - 272 с. : ил.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</w:rPr>
      </w:pPr>
      <w:hyperlink r:id="rId17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Изтелеуова, М. С.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  Транспортная логистика [Текст] : учебник / М. С. </w:t>
      </w:r>
      <w:r w:rsidR="00742C3D" w:rsidRPr="00742C3D">
        <w:rPr>
          <w:rFonts w:ascii="Arial" w:eastAsia="Times New Roman" w:hAnsi="Arial" w:cs="Arial"/>
          <w:bCs/>
          <w:color w:val="17365D"/>
        </w:rPr>
        <w:t>Изтелеуова</w:t>
      </w:r>
      <w:r w:rsidR="00742C3D" w:rsidRPr="00742C3D">
        <w:rPr>
          <w:rFonts w:ascii="Arial" w:eastAsia="Times New Roman" w:hAnsi="Arial" w:cs="Arial"/>
          <w:color w:val="17365D"/>
        </w:rPr>
        <w:t>. - Алматы, 2011. - 293 с.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  <w:lang w:val="en-US"/>
        </w:rPr>
      </w:pPr>
      <w:r w:rsidRPr="00742C3D">
        <w:rPr>
          <w:rFonts w:ascii="Arial" w:eastAsia="Times New Roman" w:hAnsi="Arial" w:cs="Arial"/>
          <w:bCs/>
          <w:color w:val="17365D"/>
        </w:rPr>
        <w:t>Инженерные сети, оборудование</w:t>
      </w:r>
      <w:r w:rsidRPr="00742C3D">
        <w:rPr>
          <w:rFonts w:ascii="Arial" w:eastAsia="Times New Roman" w:hAnsi="Arial" w:cs="Arial"/>
          <w:color w:val="17365D"/>
        </w:rPr>
        <w:t xml:space="preserve"> зданий и сооружений [Text] : учебник / ред. Ю. Соснин. - М. : Высшая школа, 2008. - </w:t>
      </w:r>
      <w:r w:rsidRPr="00742C3D">
        <w:rPr>
          <w:rFonts w:ascii="Arial" w:eastAsia="Times New Roman" w:hAnsi="Arial" w:cs="Arial"/>
          <w:color w:val="17365D"/>
          <w:lang w:val="en-US"/>
        </w:rPr>
        <w:t xml:space="preserve"> </w:t>
      </w:r>
      <w:r w:rsidRPr="00742C3D">
        <w:rPr>
          <w:rFonts w:ascii="Arial" w:eastAsia="Times New Roman" w:hAnsi="Arial" w:cs="Arial"/>
          <w:color w:val="17365D"/>
        </w:rPr>
        <w:t xml:space="preserve">415 с. 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18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Казас, М. М.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Экономика промышленности строительных материалов и конструкций [Текст] : учебное пособие / М. М. </w:t>
      </w:r>
      <w:r w:rsidR="00742C3D" w:rsidRPr="00742C3D">
        <w:rPr>
          <w:rFonts w:ascii="Arial" w:eastAsia="Times New Roman" w:hAnsi="Arial" w:cs="Arial"/>
          <w:bCs/>
          <w:color w:val="17365D"/>
        </w:rPr>
        <w:t>Казас</w:t>
      </w:r>
      <w:r w:rsidR="00742C3D" w:rsidRPr="00742C3D">
        <w:rPr>
          <w:rFonts w:ascii="Arial" w:eastAsia="Times New Roman" w:hAnsi="Arial" w:cs="Arial"/>
          <w:color w:val="17365D"/>
        </w:rPr>
        <w:t>. – М. : АСВ, 2004. - 320 с.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19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Калинин, В. М.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Оценка технического состояния зданий [Text] : учебник / В.М. </w:t>
      </w:r>
      <w:r w:rsidR="00742C3D" w:rsidRPr="00742C3D">
        <w:rPr>
          <w:rFonts w:ascii="Arial" w:eastAsia="Times New Roman" w:hAnsi="Arial" w:cs="Arial"/>
          <w:bCs/>
          <w:color w:val="17365D"/>
        </w:rPr>
        <w:t>Калинин</w:t>
      </w:r>
      <w:r w:rsidR="00742C3D" w:rsidRPr="00742C3D">
        <w:rPr>
          <w:rFonts w:ascii="Arial" w:eastAsia="Times New Roman" w:hAnsi="Arial" w:cs="Arial"/>
          <w:color w:val="17365D"/>
        </w:rPr>
        <w:t>, С.Д. Сокова. - М. : ИНФРА-М, 2005. - 268 с.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20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Коннов, А. А.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Электрооборудование жилых зданий [Текст] / А. А. Коннов. - 5-е изд. - М. : Додэка, 2008. - 256 с. </w:t>
      </w:r>
      <w:hyperlink r:id="rId21" w:history="1">
        <w:r w:rsidR="00742C3D" w:rsidRPr="00742C3D">
          <w:rPr>
            <w:rFonts w:ascii="Arial" w:eastAsia="Times New Roman" w:hAnsi="Arial" w:cs="Arial"/>
            <w:bCs/>
            <w:color w:val="17365D"/>
          </w:rPr>
          <w:t xml:space="preserve">Кошанов, А. 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Национальные экономические интересы и отношения собственности [Text] : монография / </w:t>
      </w:r>
      <w:r w:rsidR="00742C3D" w:rsidRPr="00742C3D">
        <w:rPr>
          <w:rFonts w:ascii="Arial" w:eastAsia="Times New Roman" w:hAnsi="Arial" w:cs="Arial"/>
          <w:bCs/>
          <w:color w:val="17365D"/>
        </w:rPr>
        <w:t>Кошанов</w:t>
      </w:r>
      <w:r w:rsidR="00742C3D" w:rsidRPr="00742C3D">
        <w:rPr>
          <w:rFonts w:ascii="Arial" w:eastAsia="Times New Roman" w:hAnsi="Arial" w:cs="Arial"/>
          <w:color w:val="17365D"/>
        </w:rPr>
        <w:t xml:space="preserve"> А. - Алматы : Эксклюзив, 2009. - 536 с. 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22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Короткевич, М. А.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Эксплуатация электрических сетей [Текст] : учебник / М. А. </w:t>
      </w:r>
      <w:r w:rsidR="00742C3D" w:rsidRPr="00742C3D">
        <w:rPr>
          <w:rFonts w:ascii="Arial" w:eastAsia="Times New Roman" w:hAnsi="Arial" w:cs="Arial"/>
          <w:bCs/>
          <w:color w:val="17365D"/>
        </w:rPr>
        <w:t>Короткевич</w:t>
      </w:r>
      <w:r w:rsidR="00742C3D" w:rsidRPr="00742C3D">
        <w:rPr>
          <w:rFonts w:ascii="Arial" w:eastAsia="Times New Roman" w:hAnsi="Arial" w:cs="Arial"/>
          <w:color w:val="17365D"/>
        </w:rPr>
        <w:t>. - Минск : Высшая школа, 2005. - 364 с. : ил.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23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Костюченко, В. В.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Организация, планирование и управление в строительстве [Текст] : учебное пособие / В.В. </w:t>
      </w:r>
      <w:r w:rsidR="00742C3D" w:rsidRPr="00742C3D">
        <w:rPr>
          <w:rFonts w:ascii="Arial" w:eastAsia="Times New Roman" w:hAnsi="Arial" w:cs="Arial"/>
          <w:bCs/>
          <w:color w:val="17365D"/>
        </w:rPr>
        <w:t>Костюченко</w:t>
      </w:r>
      <w:r w:rsidR="00742C3D" w:rsidRPr="00742C3D">
        <w:rPr>
          <w:rFonts w:ascii="Arial" w:eastAsia="Times New Roman" w:hAnsi="Arial" w:cs="Arial"/>
          <w:color w:val="17365D"/>
        </w:rPr>
        <w:t>, Д.О. Кудинов. - Ростов-на-Дону : Феникс, 2006. - 352 с. : ил.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24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Кудрин, Б. И.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Электроснабжение промышленных предприятий [Текст] : учебник / Б.И. </w:t>
      </w:r>
      <w:r w:rsidR="00742C3D" w:rsidRPr="00742C3D">
        <w:rPr>
          <w:rFonts w:ascii="Arial" w:eastAsia="Times New Roman" w:hAnsi="Arial" w:cs="Arial"/>
          <w:bCs/>
          <w:color w:val="17365D"/>
        </w:rPr>
        <w:t>Кудрин</w:t>
      </w:r>
      <w:r w:rsidR="00742C3D" w:rsidRPr="00742C3D">
        <w:rPr>
          <w:rFonts w:ascii="Arial" w:eastAsia="Times New Roman" w:hAnsi="Arial" w:cs="Arial"/>
          <w:color w:val="17365D"/>
        </w:rPr>
        <w:t>. - М. : ИНТЕРМЕТ Инжиниринг, 2007. - 672 с. : ил.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25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Курганов, В. М.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Логистика, управление автомобильными перевозками [Текст] : практический опыт / В. М. </w:t>
      </w:r>
      <w:r w:rsidR="00742C3D" w:rsidRPr="00742C3D">
        <w:rPr>
          <w:rFonts w:ascii="Arial" w:eastAsia="Times New Roman" w:hAnsi="Arial" w:cs="Arial"/>
          <w:bCs/>
          <w:color w:val="17365D"/>
        </w:rPr>
        <w:t>Курганов</w:t>
      </w:r>
      <w:r w:rsidR="00742C3D" w:rsidRPr="00742C3D">
        <w:rPr>
          <w:rFonts w:ascii="Arial" w:eastAsia="Times New Roman" w:hAnsi="Arial" w:cs="Arial"/>
          <w:color w:val="17365D"/>
        </w:rPr>
        <w:t>. - М. : Книжный мир, 2007. - 448 с.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r w:rsidRPr="00742C3D">
        <w:rPr>
          <w:rFonts w:ascii="Arial" w:eastAsia="Times New Roman" w:hAnsi="Arial" w:cs="Arial"/>
          <w:bCs/>
          <w:color w:val="17365D"/>
        </w:rPr>
        <w:t>Монтаж, эксплуатация и</w:t>
      </w:r>
      <w:r w:rsidRPr="00742C3D">
        <w:rPr>
          <w:rFonts w:ascii="Arial" w:eastAsia="Times New Roman" w:hAnsi="Arial" w:cs="Arial"/>
          <w:color w:val="17365D"/>
        </w:rPr>
        <w:t xml:space="preserve"> сервис систем вентиляции и кондиционирования воздуха [Text] : учебно-справочное пособие / ред. В. Е. Минин. - 2-е изд., перераб. доп. - СПб. : Профессия, 2007. - 371 с. 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  <w:lang w:val="en-US"/>
        </w:rPr>
      </w:pPr>
      <w:r w:rsidRPr="00742C3D">
        <w:rPr>
          <w:rFonts w:ascii="Arial" w:hAnsi="Arial" w:cs="Arial"/>
          <w:color w:val="17365D"/>
          <w:lang w:val="kk-KZ"/>
        </w:rPr>
        <w:t>Мусабеков М.О., т.б. Көлік техникасының энергетикалық  қондырғылары: Оқулық / М.О.Мусабеков, А.С.Шанлаяков, М.А.Текебаев.- Алматы: Дәуір, 2001.- 360 б.</w:t>
      </w:r>
    </w:p>
    <w:p w:rsidR="00740486" w:rsidRPr="00740486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26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Мухамеджанова, Д. Ш.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Мировые интеграционные объединения и Казахстан: сотрудничество в условиях регионализации [Текст] : монография / Д.Ш.</w:t>
      </w:r>
      <w:r w:rsidR="00742C3D" w:rsidRPr="00742C3D">
        <w:rPr>
          <w:rFonts w:ascii="Arial" w:eastAsia="Times New Roman" w:hAnsi="Arial" w:cs="Arial"/>
          <w:bCs/>
          <w:color w:val="17365D"/>
        </w:rPr>
        <w:t>Мухамеджанова</w:t>
      </w:r>
      <w:r w:rsidR="00742C3D" w:rsidRPr="00742C3D">
        <w:rPr>
          <w:rFonts w:ascii="Arial" w:eastAsia="Times New Roman" w:hAnsi="Arial" w:cs="Arial"/>
          <w:color w:val="17365D"/>
        </w:rPr>
        <w:t xml:space="preserve">. - Алматы : КИСИ при Президенте РК, 2013. - 348 с. </w:t>
      </w:r>
    </w:p>
    <w:p w:rsidR="00742C3D" w:rsidRPr="00930CE3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r w:rsidRPr="00742C3D">
        <w:rPr>
          <w:rFonts w:ascii="Arial" w:hAnsi="Arial" w:cs="Arial"/>
          <w:bCs/>
          <w:color w:val="17365D"/>
        </w:rPr>
        <w:t>Мырзахметова, А. М.</w:t>
      </w:r>
      <w:r w:rsidRPr="00742C3D">
        <w:rPr>
          <w:rFonts w:ascii="Arial" w:hAnsi="Arial" w:cs="Arial"/>
          <w:color w:val="17365D"/>
        </w:rPr>
        <w:t xml:space="preserve">  ВТО и внешняя торговля Казахстана [Текст] : учебное пособие / А. М. </w:t>
      </w:r>
      <w:r w:rsidRPr="00742C3D">
        <w:rPr>
          <w:rFonts w:ascii="Arial" w:hAnsi="Arial" w:cs="Arial"/>
          <w:bCs/>
          <w:color w:val="17365D"/>
        </w:rPr>
        <w:t>Мырзахметова</w:t>
      </w:r>
      <w:r w:rsidRPr="00742C3D">
        <w:rPr>
          <w:rFonts w:ascii="Arial" w:hAnsi="Arial" w:cs="Arial"/>
          <w:color w:val="17365D"/>
        </w:rPr>
        <w:t>. - Алматы : Заң әдебиеті, 2010. - 146 с.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  <w:lang w:val="en-US"/>
        </w:rPr>
      </w:pPr>
      <w:r w:rsidRPr="00742C3D">
        <w:rPr>
          <w:rFonts w:ascii="Arial" w:eastAsia="Times New Roman" w:hAnsi="Arial" w:cs="Arial"/>
          <w:bCs/>
          <w:color w:val="17365D"/>
        </w:rPr>
        <w:t>Обследование и испытание</w:t>
      </w:r>
      <w:r w:rsidRPr="00742C3D">
        <w:rPr>
          <w:rFonts w:ascii="Arial" w:eastAsia="Times New Roman" w:hAnsi="Arial" w:cs="Arial"/>
          <w:color w:val="17365D"/>
        </w:rPr>
        <w:t xml:space="preserve"> зданий и сооружений [Text] : учебное пособие / ред. В. И. Римшин. - М. : Высшая школа, 2004. - 447 с.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</w:rPr>
      </w:pPr>
      <w:hyperlink r:id="rId27" w:history="1">
        <w:r w:rsidR="00742C3D" w:rsidRPr="00742C3D">
          <w:rPr>
            <w:rFonts w:ascii="Arial" w:hAnsi="Arial" w:cs="Arial"/>
            <w:bCs/>
            <w:color w:val="17365D"/>
          </w:rPr>
          <w:t>Овчаренко, Н. И.</w:t>
        </w:r>
      </w:hyperlink>
      <w:r w:rsidR="00742C3D" w:rsidRPr="00742C3D">
        <w:rPr>
          <w:rFonts w:ascii="Arial" w:hAnsi="Arial" w:cs="Arial"/>
          <w:color w:val="17365D"/>
        </w:rPr>
        <w:t xml:space="preserve">  Автоматика электрических станций и электроэнергетических систем [Текст] : учебник / Н.И. </w:t>
      </w:r>
      <w:r w:rsidR="00742C3D" w:rsidRPr="00742C3D">
        <w:rPr>
          <w:rFonts w:ascii="Arial" w:hAnsi="Arial" w:cs="Arial"/>
          <w:bCs/>
          <w:color w:val="17365D"/>
        </w:rPr>
        <w:t>Овчаренко</w:t>
      </w:r>
      <w:r w:rsidR="00742C3D" w:rsidRPr="00742C3D">
        <w:rPr>
          <w:rFonts w:ascii="Arial" w:hAnsi="Arial" w:cs="Arial"/>
          <w:color w:val="17365D"/>
        </w:rPr>
        <w:t>. - М. : ЭНАС, 2003. - 504 с. : ил.</w:t>
      </w:r>
    </w:p>
    <w:p w:rsidR="00742C3D" w:rsidRPr="00742C3D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28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Овчаренко, Н. И.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  Автоматика энергосистем [Текст] : учебник для вузов / Н. И. </w:t>
      </w:r>
      <w:r w:rsidR="00742C3D" w:rsidRPr="00742C3D">
        <w:rPr>
          <w:rFonts w:ascii="Arial" w:eastAsia="Times New Roman" w:hAnsi="Arial" w:cs="Arial"/>
          <w:bCs/>
          <w:color w:val="17365D"/>
        </w:rPr>
        <w:t>Овчаренко</w:t>
      </w:r>
      <w:r w:rsidR="00742C3D" w:rsidRPr="00742C3D">
        <w:rPr>
          <w:rFonts w:ascii="Arial" w:eastAsia="Times New Roman" w:hAnsi="Arial" w:cs="Arial"/>
          <w:color w:val="17365D"/>
        </w:rPr>
        <w:t xml:space="preserve"> ; ред. А. Ф. Дьяков. - 2-е изд., перераб. и доп. - М. : МЭИ, 2007. - 476 с. : ил. 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  <w:lang w:val="en-US"/>
        </w:rPr>
      </w:pPr>
      <w:r w:rsidRPr="00742C3D">
        <w:rPr>
          <w:rFonts w:ascii="Arial" w:eastAsia="Times New Roman" w:hAnsi="Arial" w:cs="Arial"/>
          <w:bCs/>
          <w:color w:val="17365D"/>
        </w:rPr>
        <w:t>Основы учета в</w:t>
      </w:r>
      <w:r w:rsidRPr="00742C3D">
        <w:rPr>
          <w:rFonts w:ascii="Arial" w:eastAsia="Times New Roman" w:hAnsi="Arial" w:cs="Arial"/>
          <w:color w:val="17365D"/>
        </w:rPr>
        <w:t xml:space="preserve"> строительстве Республики Казахстан [Текст] : практическое пособие / ред. В. И. Скала. - 3-е изд. - Алматы : LEM, 2006. - 640 с.  </w:t>
      </w:r>
    </w:p>
    <w:p w:rsidR="00742C3D" w:rsidRPr="00930CE3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r w:rsidRPr="00742C3D">
        <w:rPr>
          <w:rFonts w:ascii="Arial" w:eastAsia="Times New Roman" w:hAnsi="Arial" w:cs="Arial"/>
          <w:bCs/>
          <w:color w:val="17365D"/>
        </w:rPr>
        <w:t>Перевозка экспортно-импортных грузов.</w:t>
      </w:r>
      <w:r w:rsidRPr="00742C3D">
        <w:rPr>
          <w:rFonts w:ascii="Arial" w:eastAsia="Times New Roman" w:hAnsi="Arial" w:cs="Arial"/>
          <w:color w:val="17365D"/>
        </w:rPr>
        <w:t xml:space="preserve"> Организация логических систем [Текст] / ред. А.В. Кириченко. - 2-е изд., перераб. и доп. - СПб. : Питер, 2004. - 506 с. : ил.</w:t>
      </w:r>
    </w:p>
    <w:p w:rsidR="00742C3D" w:rsidRPr="00930CE3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</w:rPr>
      </w:pPr>
      <w:r w:rsidRPr="00742C3D">
        <w:rPr>
          <w:rFonts w:ascii="Arial" w:hAnsi="Arial" w:cs="Arial"/>
          <w:color w:val="17365D"/>
          <w:lang w:val="kk-KZ"/>
        </w:rPr>
        <w:t>Плавленые огнеупорные оксиды / Соколов</w:t>
      </w:r>
      <w:r w:rsidRPr="00930CE3">
        <w:rPr>
          <w:rFonts w:ascii="Arial" w:hAnsi="Arial" w:cs="Arial"/>
          <w:color w:val="17365D"/>
        </w:rPr>
        <w:t xml:space="preserve"> </w:t>
      </w:r>
      <w:r w:rsidRPr="00742C3D">
        <w:rPr>
          <w:rFonts w:ascii="Arial" w:hAnsi="Arial" w:cs="Arial"/>
          <w:color w:val="17365D"/>
          <w:lang w:val="kk-KZ"/>
        </w:rPr>
        <w:t>А.Н.,</w:t>
      </w:r>
      <w:r w:rsidRPr="00930CE3">
        <w:rPr>
          <w:rFonts w:ascii="Arial" w:hAnsi="Arial" w:cs="Arial"/>
          <w:color w:val="17365D"/>
        </w:rPr>
        <w:t xml:space="preserve"> </w:t>
      </w:r>
      <w:r w:rsidRPr="00742C3D">
        <w:rPr>
          <w:rFonts w:ascii="Arial" w:hAnsi="Arial" w:cs="Arial"/>
          <w:color w:val="17365D"/>
          <w:lang w:val="kk-KZ"/>
        </w:rPr>
        <w:t>Ашимов У.Б.,</w:t>
      </w:r>
      <w:r w:rsidRPr="00930CE3">
        <w:rPr>
          <w:rFonts w:ascii="Arial" w:hAnsi="Arial" w:cs="Arial"/>
          <w:color w:val="17365D"/>
        </w:rPr>
        <w:t xml:space="preserve"> </w:t>
      </w:r>
      <w:r w:rsidRPr="00742C3D">
        <w:rPr>
          <w:rFonts w:ascii="Arial" w:hAnsi="Arial" w:cs="Arial"/>
          <w:color w:val="17365D"/>
          <w:lang w:val="kk-KZ"/>
        </w:rPr>
        <w:t>Болотов А.В. и др.-М.:Металлургия,1988.-232с.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29" w:history="1">
        <w:r w:rsidR="00742C3D" w:rsidRPr="00742C3D">
          <w:rPr>
            <w:rFonts w:ascii="Arial" w:eastAsia="Times New Roman" w:hAnsi="Arial" w:cs="Arial"/>
            <w:bCs/>
            <w:color w:val="17365D"/>
          </w:rPr>
          <w:t xml:space="preserve">Проскурина, В.П. 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Индивидуальный предприниматель в Республике Казахстан. Практическое пособие [Текст] / В.П. </w:t>
      </w:r>
      <w:r w:rsidR="00742C3D" w:rsidRPr="00742C3D">
        <w:rPr>
          <w:rFonts w:ascii="Arial" w:eastAsia="Times New Roman" w:hAnsi="Arial" w:cs="Arial"/>
          <w:bCs/>
          <w:color w:val="17365D"/>
        </w:rPr>
        <w:t>Проскурина</w:t>
      </w:r>
      <w:r w:rsidR="00742C3D" w:rsidRPr="00742C3D">
        <w:rPr>
          <w:rFonts w:ascii="Arial" w:eastAsia="Times New Roman" w:hAnsi="Arial" w:cs="Arial"/>
          <w:color w:val="17365D"/>
        </w:rPr>
        <w:t xml:space="preserve">. - 2-е изд. перераб. и допол. - Алматы : Lem, 2012. - 284 с.  </w:t>
      </w:r>
    </w:p>
    <w:p w:rsidR="00742C3D" w:rsidRPr="00742C3D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  <w:lang w:val="kk-KZ"/>
        </w:rPr>
      </w:pPr>
      <w:hyperlink r:id="rId30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Сборщиков, С. Б.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Механизм государственного регулирования и стимулирования инвестиционно-строительной деятельности [Текст] : монография / С. Б. </w:t>
      </w:r>
      <w:r w:rsidR="00742C3D" w:rsidRPr="00742C3D">
        <w:rPr>
          <w:rFonts w:ascii="Arial" w:eastAsia="Times New Roman" w:hAnsi="Arial" w:cs="Arial"/>
          <w:bCs/>
          <w:color w:val="17365D"/>
        </w:rPr>
        <w:t>Сборщиков</w:t>
      </w:r>
      <w:r w:rsidR="00742C3D" w:rsidRPr="00742C3D">
        <w:rPr>
          <w:rFonts w:ascii="Arial" w:eastAsia="Times New Roman" w:hAnsi="Arial" w:cs="Arial"/>
          <w:color w:val="17365D"/>
        </w:rPr>
        <w:t xml:space="preserve">. - М. : АСВ, 2004. - 168 с. : илл. </w:t>
      </w:r>
    </w:p>
    <w:p w:rsidR="00742C3D" w:rsidRPr="00930CE3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r w:rsidRPr="00742C3D">
        <w:rPr>
          <w:rFonts w:ascii="Arial" w:eastAsia="Times New Roman" w:hAnsi="Arial" w:cs="Arial"/>
          <w:bCs/>
          <w:color w:val="17365D"/>
        </w:rPr>
        <w:t>Социально-экономические и правовые</w:t>
      </w:r>
      <w:r w:rsidRPr="00742C3D">
        <w:rPr>
          <w:rFonts w:ascii="Arial" w:eastAsia="Times New Roman" w:hAnsi="Arial" w:cs="Arial"/>
          <w:color w:val="17365D"/>
        </w:rPr>
        <w:t xml:space="preserve"> системы: современное видение [Текст] : материалы Международной научно-практической конференции. (Омск, 5 марта 2014г.) / ред.кол.: Б. И. Нефедов, В. А. Ковалев, М. Г. Родионов. - Омск : ОмГТУ, 2014. - 224 с. : ил.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31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Спицын, А. Т.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  Стратегические инициативы Н.А.Назарбаева по становлению новой модели мировой экономики [Текст] / А. Т. </w:t>
      </w:r>
      <w:r w:rsidR="00742C3D" w:rsidRPr="00742C3D">
        <w:rPr>
          <w:rFonts w:ascii="Arial" w:eastAsia="Times New Roman" w:hAnsi="Arial" w:cs="Arial"/>
          <w:bCs/>
          <w:color w:val="17365D"/>
        </w:rPr>
        <w:t>Спицын</w:t>
      </w:r>
      <w:r w:rsidR="00742C3D" w:rsidRPr="00742C3D">
        <w:rPr>
          <w:rFonts w:ascii="Arial" w:eastAsia="Times New Roman" w:hAnsi="Arial" w:cs="Arial"/>
          <w:color w:val="17365D"/>
        </w:rPr>
        <w:t>. - М. : Экономика, 2013. - 200 с. - (VI Астанинский экономический форум).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32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Стаценко, А. С.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 Технология строительного производства [Text] : учебное пособие / А.С. </w:t>
      </w:r>
      <w:r w:rsidR="00742C3D" w:rsidRPr="00742C3D">
        <w:rPr>
          <w:rFonts w:ascii="Arial" w:eastAsia="Times New Roman" w:hAnsi="Arial" w:cs="Arial"/>
          <w:bCs/>
          <w:color w:val="17365D"/>
        </w:rPr>
        <w:t>Стаценко</w:t>
      </w:r>
      <w:r w:rsidR="00742C3D" w:rsidRPr="00742C3D">
        <w:rPr>
          <w:rFonts w:ascii="Arial" w:eastAsia="Times New Roman" w:hAnsi="Arial" w:cs="Arial"/>
          <w:color w:val="17365D"/>
        </w:rPr>
        <w:t>. - Ростов-на-Дону : Феникс, 2006. - 416 с.</w:t>
      </w:r>
    </w:p>
    <w:p w:rsidR="00742C3D" w:rsidRPr="00930CE3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r w:rsidRPr="00742C3D">
        <w:rPr>
          <w:rFonts w:ascii="Arial" w:eastAsia="Times New Roman" w:hAnsi="Arial" w:cs="Arial"/>
          <w:bCs/>
          <w:color w:val="17365D"/>
        </w:rPr>
        <w:t>Строительные материалы</w:t>
      </w:r>
      <w:r w:rsidRPr="00742C3D">
        <w:rPr>
          <w:rFonts w:ascii="Arial" w:eastAsia="Times New Roman" w:hAnsi="Arial" w:cs="Arial"/>
          <w:color w:val="17365D"/>
        </w:rPr>
        <w:t xml:space="preserve"> [Текст] : учебник / ред. В. Г. Микульский. - М. : АСВ, 2004. - 536 с.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r w:rsidRPr="00742C3D">
        <w:rPr>
          <w:rFonts w:ascii="Arial" w:hAnsi="Arial" w:cs="Arial"/>
          <w:color w:val="17365D"/>
          <w:lang w:val="kk-KZ"/>
        </w:rPr>
        <w:t>Сурашев Н.Т., Гудович М.И. Көтеру-тасымалдау машиналары: Оқулық.- Алматы. 2013.- 344 б.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  <w:lang w:val="en-US"/>
        </w:rPr>
      </w:pPr>
      <w:r w:rsidRPr="00742C3D">
        <w:rPr>
          <w:rFonts w:ascii="Arial" w:eastAsia="Times New Roman" w:hAnsi="Arial" w:cs="Arial"/>
          <w:bCs/>
          <w:color w:val="17365D"/>
        </w:rPr>
        <w:t>Теплоснабжение и вентиляция.</w:t>
      </w:r>
      <w:r w:rsidRPr="00742C3D">
        <w:rPr>
          <w:rFonts w:ascii="Arial" w:eastAsia="Times New Roman" w:hAnsi="Arial" w:cs="Arial"/>
          <w:color w:val="17365D"/>
        </w:rPr>
        <w:t xml:space="preserve"> Курсовое и дипломное проектирование [Text] / ред. Б. М. Хрусталев. </w:t>
      </w:r>
      <w:r>
        <w:rPr>
          <w:rFonts w:ascii="Arial" w:eastAsia="Times New Roman" w:hAnsi="Arial" w:cs="Arial"/>
          <w:color w:val="17365D"/>
        </w:rPr>
        <w:t>–</w:t>
      </w:r>
      <w:r w:rsidRPr="00742C3D">
        <w:rPr>
          <w:rFonts w:ascii="Arial" w:eastAsia="Times New Roman" w:hAnsi="Arial" w:cs="Arial"/>
          <w:color w:val="17365D"/>
        </w:rPr>
        <w:t xml:space="preserve"> М</w:t>
      </w:r>
      <w:r>
        <w:rPr>
          <w:rFonts w:ascii="Arial" w:eastAsia="Times New Roman" w:hAnsi="Arial" w:cs="Arial"/>
          <w:color w:val="17365D"/>
          <w:lang w:val="en-US"/>
        </w:rPr>
        <w:t>.</w:t>
      </w:r>
      <w:r w:rsidRPr="00742C3D">
        <w:rPr>
          <w:rFonts w:ascii="Arial" w:eastAsia="Times New Roman" w:hAnsi="Arial" w:cs="Arial"/>
          <w:color w:val="17365D"/>
        </w:rPr>
        <w:t xml:space="preserve"> : </w:t>
      </w:r>
      <w:r>
        <w:rPr>
          <w:rFonts w:ascii="Arial" w:eastAsia="Times New Roman" w:hAnsi="Arial" w:cs="Arial"/>
          <w:color w:val="17365D"/>
        </w:rPr>
        <w:t xml:space="preserve"> АСВ, 2007. - 784 с. :</w:t>
      </w:r>
      <w:r>
        <w:rPr>
          <w:rFonts w:ascii="Arial" w:eastAsia="Times New Roman" w:hAnsi="Arial" w:cs="Arial"/>
          <w:color w:val="17365D"/>
          <w:lang w:val="en-US"/>
        </w:rPr>
        <w:t xml:space="preserve"> </w:t>
      </w:r>
      <w:r w:rsidRPr="00742C3D">
        <w:rPr>
          <w:rFonts w:ascii="Arial" w:eastAsia="Times New Roman" w:hAnsi="Arial" w:cs="Arial"/>
          <w:color w:val="17365D"/>
        </w:rPr>
        <w:t xml:space="preserve">ил.  </w:t>
      </w:r>
    </w:p>
    <w:p w:rsidR="00742C3D" w:rsidRPr="00930CE3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</w:rPr>
      </w:pPr>
      <w:r w:rsidRPr="00742C3D">
        <w:rPr>
          <w:rFonts w:ascii="Arial" w:hAnsi="Arial" w:cs="Arial"/>
          <w:bCs/>
          <w:color w:val="17365D"/>
        </w:rPr>
        <w:t>Управление в строительстве</w:t>
      </w:r>
      <w:r w:rsidRPr="00742C3D">
        <w:rPr>
          <w:rFonts w:ascii="Arial" w:hAnsi="Arial" w:cs="Arial"/>
          <w:color w:val="17365D"/>
        </w:rPr>
        <w:t xml:space="preserve"> [Text] : учебник / ред. В. М. Васильев. - 3-е изд., перераб. и доп. - М. : АСВ, 2005. - 271 с. : ил.</w:t>
      </w:r>
    </w:p>
    <w:p w:rsidR="00742C3D" w:rsidRPr="00740486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r w:rsidRPr="00742C3D">
        <w:rPr>
          <w:rFonts w:ascii="Arial" w:eastAsia="Times New Roman" w:hAnsi="Arial" w:cs="Arial"/>
          <w:bCs/>
          <w:color w:val="17365D"/>
        </w:rPr>
        <w:t>Управление качеством электроэнергии</w:t>
      </w:r>
      <w:r w:rsidRPr="00742C3D">
        <w:rPr>
          <w:rFonts w:ascii="Arial" w:eastAsia="Times New Roman" w:hAnsi="Arial" w:cs="Arial"/>
          <w:color w:val="17365D"/>
        </w:rPr>
        <w:t xml:space="preserve"> [Текст] / И. Карташов; ред. Ю. Шаров. - М.: МЭИ, 2006. - 320 с.</w:t>
      </w:r>
    </w:p>
    <w:p w:rsidR="00742C3D" w:rsidRPr="00BF3C03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</w:rPr>
      </w:pPr>
      <w:r w:rsidRPr="00742C3D">
        <w:rPr>
          <w:rFonts w:ascii="Arial" w:hAnsi="Arial" w:cs="Arial"/>
          <w:bCs/>
          <w:color w:val="17365D"/>
        </w:rPr>
        <w:t>Управление социально-экономическим развитием</w:t>
      </w:r>
      <w:r w:rsidRPr="00742C3D">
        <w:rPr>
          <w:rFonts w:ascii="Arial" w:hAnsi="Arial" w:cs="Arial"/>
          <w:color w:val="17365D"/>
        </w:rPr>
        <w:t xml:space="preserve"> регионов: проблемы и пути их решения [Текст]. </w:t>
      </w:r>
      <w:r w:rsidRPr="00742C3D">
        <w:rPr>
          <w:rFonts w:ascii="Arial" w:hAnsi="Arial" w:cs="Arial"/>
          <w:bCs/>
          <w:color w:val="17365D"/>
        </w:rPr>
        <w:t>Т.1</w:t>
      </w:r>
      <w:r w:rsidRPr="00742C3D">
        <w:rPr>
          <w:rFonts w:ascii="Arial" w:hAnsi="Arial" w:cs="Arial"/>
          <w:color w:val="17365D"/>
        </w:rPr>
        <w:t xml:space="preserve"> : материалы III-й Международной научно практической конфере</w:t>
      </w:r>
      <w:r>
        <w:rPr>
          <w:rFonts w:ascii="Arial" w:hAnsi="Arial" w:cs="Arial"/>
          <w:color w:val="17365D"/>
        </w:rPr>
        <w:t>нции 29 июня 2013 года</w:t>
      </w:r>
      <w:r w:rsidRPr="00742C3D">
        <w:rPr>
          <w:rFonts w:ascii="Arial" w:hAnsi="Arial" w:cs="Arial"/>
          <w:color w:val="17365D"/>
        </w:rPr>
        <w:t xml:space="preserve"> / ред. А. А. Горохов. - Курск : Юго-Зап. гос. ун-т, 2013. - 350 с.</w:t>
      </w:r>
    </w:p>
    <w:p w:rsidR="00BF3C03" w:rsidRPr="00930CE3" w:rsidRDefault="00BF3C03" w:rsidP="00BF3C0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r w:rsidRPr="00742C3D">
        <w:rPr>
          <w:rFonts w:ascii="Arial" w:eastAsia="Times New Roman" w:hAnsi="Arial" w:cs="Arial"/>
          <w:bCs/>
          <w:color w:val="17365D"/>
        </w:rPr>
        <w:t>Управление социально-экономическим развитием</w:t>
      </w:r>
      <w:r w:rsidRPr="00742C3D">
        <w:rPr>
          <w:rFonts w:ascii="Arial" w:eastAsia="Times New Roman" w:hAnsi="Arial" w:cs="Arial"/>
          <w:color w:val="17365D"/>
        </w:rPr>
        <w:t xml:space="preserve"> регионов: проблемы и пути их решения [Текст]. </w:t>
      </w:r>
      <w:r w:rsidRPr="00742C3D">
        <w:rPr>
          <w:rFonts w:ascii="Arial" w:eastAsia="Times New Roman" w:hAnsi="Arial" w:cs="Arial"/>
          <w:bCs/>
          <w:color w:val="17365D"/>
        </w:rPr>
        <w:t>Т.2</w:t>
      </w:r>
      <w:r w:rsidRPr="00742C3D">
        <w:rPr>
          <w:rFonts w:ascii="Arial" w:eastAsia="Times New Roman" w:hAnsi="Arial" w:cs="Arial"/>
          <w:color w:val="17365D"/>
        </w:rPr>
        <w:t xml:space="preserve"> : материалы III-й Международной научно практической</w:t>
      </w:r>
      <w:r>
        <w:rPr>
          <w:rFonts w:ascii="Arial" w:eastAsia="Times New Roman" w:hAnsi="Arial" w:cs="Arial"/>
          <w:color w:val="17365D"/>
        </w:rPr>
        <w:t xml:space="preserve"> конференции 29 июня 2013 года</w:t>
      </w:r>
      <w:r w:rsidRPr="00930CE3">
        <w:rPr>
          <w:rFonts w:ascii="Arial" w:eastAsia="Times New Roman" w:hAnsi="Arial" w:cs="Arial"/>
          <w:color w:val="17365D"/>
        </w:rPr>
        <w:t xml:space="preserve"> </w:t>
      </w:r>
      <w:r w:rsidRPr="00742C3D">
        <w:rPr>
          <w:rFonts w:ascii="Arial" w:eastAsia="Times New Roman" w:hAnsi="Arial" w:cs="Arial"/>
          <w:color w:val="17365D"/>
        </w:rPr>
        <w:t>/ ред. А. А. Горохов. - Курск : Юго-Зап. гос. ун-т, 2013. - 316 с.</w:t>
      </w:r>
    </w:p>
    <w:p w:rsidR="00742C3D" w:rsidRPr="00742C3D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33" w:history="1">
        <w:r w:rsidR="00742C3D" w:rsidRPr="00742C3D">
          <w:rPr>
            <w:rFonts w:ascii="Arial" w:eastAsia="Times New Roman" w:hAnsi="Arial" w:cs="Arial"/>
            <w:bCs/>
            <w:color w:val="17365D"/>
          </w:rPr>
          <w:t>Федоров, В. В.</w:t>
        </w:r>
      </w:hyperlink>
      <w:r w:rsidR="00742C3D" w:rsidRPr="00742C3D">
        <w:rPr>
          <w:rFonts w:ascii="Arial" w:eastAsia="Times New Roman" w:hAnsi="Arial" w:cs="Arial"/>
          <w:color w:val="17365D"/>
        </w:rPr>
        <w:t xml:space="preserve"> </w:t>
      </w:r>
      <w:r w:rsidR="00742C3D" w:rsidRPr="00742C3D">
        <w:rPr>
          <w:rFonts w:ascii="Arial" w:eastAsia="Times New Roman" w:hAnsi="Arial" w:cs="Arial"/>
          <w:bCs/>
          <w:color w:val="17365D"/>
        </w:rPr>
        <w:t>Реконструкция</w:t>
      </w:r>
      <w:r w:rsidR="00742C3D" w:rsidRPr="00742C3D">
        <w:rPr>
          <w:rFonts w:ascii="Arial" w:eastAsia="Times New Roman" w:hAnsi="Arial" w:cs="Arial"/>
          <w:color w:val="17365D"/>
        </w:rPr>
        <w:t xml:space="preserve"> и реставрация зданий [Text] : учебник / В. В. Федоров. - М. : Инфра-М, 2003. - 208 с. : илл. </w:t>
      </w:r>
    </w:p>
    <w:p w:rsidR="00742C3D" w:rsidRPr="00742C3D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r w:rsidRPr="00742C3D">
        <w:rPr>
          <w:rFonts w:ascii="Arial" w:hAnsi="Arial" w:cs="Arial"/>
          <w:color w:val="17365D"/>
          <w:lang w:val="kk-KZ"/>
        </w:rPr>
        <w:t xml:space="preserve">Хожин Г. Электроэнергетика (Электр станциялары): Оқулық .- Алматы: Дәуір, 2011.- </w:t>
      </w:r>
      <w:r w:rsidRPr="00742C3D">
        <w:rPr>
          <w:rFonts w:ascii="Arial" w:hAnsi="Arial" w:cs="Arial"/>
          <w:color w:val="17365D"/>
        </w:rPr>
        <w:t xml:space="preserve"> </w:t>
      </w:r>
      <w:r w:rsidRPr="00742C3D">
        <w:rPr>
          <w:rFonts w:ascii="Arial" w:hAnsi="Arial" w:cs="Arial"/>
          <w:color w:val="17365D"/>
          <w:lang w:val="kk-KZ"/>
        </w:rPr>
        <w:t>416 б.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color w:val="17365D"/>
        </w:rPr>
      </w:pPr>
      <w:hyperlink r:id="rId34" w:history="1">
        <w:r w:rsidR="00742C3D" w:rsidRPr="00742C3D">
          <w:rPr>
            <w:rFonts w:ascii="Arial" w:hAnsi="Arial" w:cs="Arial"/>
            <w:bCs/>
            <w:color w:val="17365D"/>
          </w:rPr>
          <w:t>Черняк, В. З.</w:t>
        </w:r>
      </w:hyperlink>
      <w:r w:rsidR="00742C3D" w:rsidRPr="00742C3D">
        <w:rPr>
          <w:rFonts w:ascii="Arial" w:hAnsi="Arial" w:cs="Arial"/>
          <w:color w:val="17365D"/>
        </w:rPr>
        <w:t xml:space="preserve">  Экономика и управление на предприятии (строительство) [Текст] : учебник / </w:t>
      </w:r>
      <w:r w:rsidR="00742C3D" w:rsidRPr="00742C3D">
        <w:rPr>
          <w:rFonts w:ascii="Arial" w:hAnsi="Arial" w:cs="Arial"/>
          <w:bCs/>
          <w:color w:val="17365D"/>
        </w:rPr>
        <w:t>Черняк</w:t>
      </w:r>
      <w:r w:rsidR="00742C3D" w:rsidRPr="00742C3D">
        <w:rPr>
          <w:rFonts w:ascii="Arial" w:hAnsi="Arial" w:cs="Arial"/>
          <w:color w:val="17365D"/>
        </w:rPr>
        <w:t xml:space="preserve"> В.З. - М. : КНОРУС, 2007. - 736 с.</w:t>
      </w:r>
    </w:p>
    <w:p w:rsidR="00742C3D" w:rsidRPr="00930CE3" w:rsidRDefault="00742C3D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r w:rsidRPr="00742C3D">
        <w:rPr>
          <w:rFonts w:ascii="Arial" w:eastAsia="Times New Roman" w:hAnsi="Arial" w:cs="Arial"/>
          <w:bCs/>
          <w:color w:val="17365D"/>
        </w:rPr>
        <w:t>Экономика строительства</w:t>
      </w:r>
      <w:r w:rsidRPr="00742C3D">
        <w:rPr>
          <w:rFonts w:ascii="Arial" w:eastAsia="Times New Roman" w:hAnsi="Arial" w:cs="Arial"/>
          <w:color w:val="17365D"/>
        </w:rPr>
        <w:t>: учебное пособие / ред. В. В. Бузырева. - М.: Академия, 2006. - 336 с.</w:t>
      </w:r>
    </w:p>
    <w:p w:rsidR="00742C3D" w:rsidRPr="00930CE3" w:rsidRDefault="00A1508E" w:rsidP="00742C3D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17365D"/>
        </w:rPr>
      </w:pPr>
      <w:hyperlink r:id="rId35" w:history="1">
        <w:r w:rsidR="00742C3D" w:rsidRPr="00742C3D">
          <w:rPr>
            <w:rFonts w:ascii="Arial" w:hAnsi="Arial" w:cs="Arial"/>
            <w:bCs/>
            <w:color w:val="17365D"/>
          </w:rPr>
          <w:t>Яковлев, С. В.</w:t>
        </w:r>
      </w:hyperlink>
      <w:r w:rsidR="00742C3D" w:rsidRPr="00742C3D">
        <w:rPr>
          <w:rFonts w:ascii="Arial" w:hAnsi="Arial" w:cs="Arial"/>
          <w:color w:val="17365D"/>
        </w:rPr>
        <w:t xml:space="preserve">  Водоотведение и очистка сточных вод [Текст] : учебник / С. В. </w:t>
      </w:r>
      <w:r w:rsidR="00742C3D" w:rsidRPr="00742C3D">
        <w:rPr>
          <w:rFonts w:ascii="Arial" w:hAnsi="Arial" w:cs="Arial"/>
          <w:bCs/>
          <w:color w:val="17365D"/>
        </w:rPr>
        <w:t>Яковлев</w:t>
      </w:r>
      <w:r w:rsidR="00742C3D" w:rsidRPr="00742C3D">
        <w:rPr>
          <w:rFonts w:ascii="Arial" w:hAnsi="Arial" w:cs="Arial"/>
          <w:color w:val="17365D"/>
        </w:rPr>
        <w:t>, Ю. В. Воронов. - М. : АСВ, 2004. - 704 с.</w:t>
      </w:r>
    </w:p>
    <w:p w:rsidR="00742C3D" w:rsidRPr="00A307E0" w:rsidRDefault="00740486" w:rsidP="00740486">
      <w:pPr>
        <w:tabs>
          <w:tab w:val="left" w:pos="7935"/>
        </w:tabs>
        <w:rPr>
          <w:b/>
          <w:color w:val="000080"/>
        </w:rPr>
      </w:pPr>
      <w:r>
        <w:rPr>
          <w:b/>
          <w:color w:val="000080"/>
        </w:rPr>
        <w:tab/>
      </w:r>
    </w:p>
    <w:p w:rsidR="00517B5D" w:rsidRPr="00930CE3" w:rsidRDefault="00375E9F" w:rsidP="00742C3D">
      <w:pPr>
        <w:jc w:val="center"/>
        <w:rPr>
          <w:rFonts w:ascii="Times New Roman(K)" w:hAnsi="Times New Roman(K)"/>
        </w:rPr>
      </w:pPr>
      <w:r w:rsidRPr="00930CE3">
        <w:rPr>
          <w:rFonts w:ascii="Times New Roman(K)" w:hAnsi="Times New Roman(K)" w:cs="Arial"/>
          <w:b/>
          <w:i/>
          <w:color w:val="000080"/>
          <w:lang w:val="kk-KZ"/>
        </w:rPr>
        <w:t>Кітап көрмесімен № 10 ғимаратыны</w:t>
      </w:r>
      <w:r w:rsidR="00864163" w:rsidRPr="00930CE3">
        <w:rPr>
          <w:rFonts w:ascii="Times New Roman(K)" w:hAnsi="Times New Roman(K)" w:cs="Arial"/>
          <w:b/>
          <w:i/>
          <w:color w:val="000080"/>
          <w:lang w:val="kk-KZ"/>
        </w:rPr>
        <w:t>ң</w:t>
      </w:r>
      <w:r w:rsidRPr="00930CE3">
        <w:rPr>
          <w:rFonts w:ascii="Times New Roman(K)" w:hAnsi="Times New Roman(K)" w:cs="Arial"/>
          <w:b/>
          <w:i/>
          <w:color w:val="000080"/>
          <w:lang w:val="kk-KZ"/>
        </w:rPr>
        <w:t xml:space="preserve"> 302, 308</w:t>
      </w:r>
      <w:r w:rsidR="00C306D3" w:rsidRPr="00930CE3">
        <w:rPr>
          <w:rFonts w:ascii="Times New Roman(K)" w:hAnsi="Times New Roman(K)" w:cs="Arial"/>
          <w:b/>
          <w:i/>
          <w:color w:val="000080"/>
          <w:lang w:val="kk-KZ"/>
        </w:rPr>
        <w:t xml:space="preserve">, </w:t>
      </w:r>
      <w:r w:rsidR="00864163" w:rsidRPr="00930CE3">
        <w:rPr>
          <w:rFonts w:ascii="Times New Roman(K)" w:hAnsi="Times New Roman(K)" w:cs="Arial"/>
          <w:b/>
          <w:i/>
          <w:color w:val="000080"/>
          <w:lang w:val="kk-KZ"/>
        </w:rPr>
        <w:t xml:space="preserve"> </w:t>
      </w:r>
      <w:r w:rsidR="00C306D3" w:rsidRPr="00930CE3">
        <w:rPr>
          <w:rFonts w:ascii="Times New Roman(K)" w:hAnsi="Times New Roman(K)" w:cs="Arial"/>
          <w:b/>
          <w:i/>
          <w:color w:val="000080"/>
        </w:rPr>
        <w:t>№5</w:t>
      </w:r>
      <w:r w:rsidR="00C306D3" w:rsidRPr="00930CE3">
        <w:rPr>
          <w:rFonts w:ascii="Times New Roman(K)" w:hAnsi="Times New Roman(K)" w:cs="Arial"/>
          <w:b/>
          <w:i/>
          <w:color w:val="000080"/>
          <w:lang w:val="kk-KZ"/>
        </w:rPr>
        <w:t>ғ. 2</w:t>
      </w:r>
      <w:r w:rsidR="00864163" w:rsidRPr="00930CE3">
        <w:rPr>
          <w:rFonts w:ascii="Times New Roman(K)" w:hAnsi="Times New Roman(K)" w:cs="Arial"/>
          <w:b/>
          <w:i/>
          <w:color w:val="000080"/>
          <w:lang w:val="kk-KZ"/>
        </w:rPr>
        <w:t>01</w:t>
      </w:r>
      <w:r w:rsidRPr="00930CE3">
        <w:rPr>
          <w:rFonts w:ascii="Times New Roman(K)" w:hAnsi="Times New Roman(K)" w:cs="Arial"/>
          <w:b/>
          <w:i/>
          <w:color w:val="000080"/>
          <w:lang w:val="kk-KZ"/>
        </w:rPr>
        <w:t xml:space="preserve"> дәрісханаларын</w:t>
      </w:r>
      <w:r w:rsidR="00742C3D" w:rsidRPr="00930CE3">
        <w:rPr>
          <w:rFonts w:ascii="Times New Roman(K)" w:hAnsi="Times New Roman(K)" w:cs="Arial"/>
          <w:b/>
          <w:i/>
          <w:color w:val="000080"/>
          <w:lang w:val="kk-KZ"/>
        </w:rPr>
        <w:t>да таныса аласыздар</w:t>
      </w:r>
      <w:r w:rsidR="00742C3D" w:rsidRPr="00930CE3">
        <w:rPr>
          <w:rFonts w:ascii="Times New Roman(K)" w:hAnsi="Times New Roman(K)"/>
        </w:rPr>
        <w:t xml:space="preserve"> </w:t>
      </w:r>
    </w:p>
    <w:p w:rsidR="005B3A31" w:rsidRPr="00B35A55" w:rsidRDefault="005B3A31" w:rsidP="00517B5D"/>
    <w:sectPr w:rsidR="005B3A31" w:rsidRPr="00B35A55" w:rsidSect="00115500">
      <w:pgSz w:w="11906" w:h="16838"/>
      <w:pgMar w:top="567" w:right="282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E5" w:rsidRDefault="009B67E5" w:rsidP="00517B5D">
      <w:pPr>
        <w:spacing w:after="0" w:line="240" w:lineRule="auto"/>
      </w:pPr>
      <w:r>
        <w:separator/>
      </w:r>
    </w:p>
  </w:endnote>
  <w:endnote w:type="continuationSeparator" w:id="1">
    <w:p w:rsidR="009B67E5" w:rsidRDefault="009B67E5" w:rsidP="0051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E5" w:rsidRDefault="009B67E5" w:rsidP="00517B5D">
      <w:pPr>
        <w:spacing w:after="0" w:line="240" w:lineRule="auto"/>
      </w:pPr>
      <w:r>
        <w:separator/>
      </w:r>
    </w:p>
  </w:footnote>
  <w:footnote w:type="continuationSeparator" w:id="1">
    <w:p w:rsidR="009B67E5" w:rsidRDefault="009B67E5" w:rsidP="0051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3CD8"/>
    <w:multiLevelType w:val="hybridMultilevel"/>
    <w:tmpl w:val="ED90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030"/>
    <w:rsid w:val="000A7ACA"/>
    <w:rsid w:val="00115500"/>
    <w:rsid w:val="003238D7"/>
    <w:rsid w:val="00375E9F"/>
    <w:rsid w:val="00391555"/>
    <w:rsid w:val="003E7389"/>
    <w:rsid w:val="00403A9E"/>
    <w:rsid w:val="004B42B6"/>
    <w:rsid w:val="005143ED"/>
    <w:rsid w:val="00517B5D"/>
    <w:rsid w:val="00524B6D"/>
    <w:rsid w:val="005B3A31"/>
    <w:rsid w:val="005F4E01"/>
    <w:rsid w:val="00643F40"/>
    <w:rsid w:val="00652A35"/>
    <w:rsid w:val="006A508A"/>
    <w:rsid w:val="00732261"/>
    <w:rsid w:val="00740486"/>
    <w:rsid w:val="00742C3D"/>
    <w:rsid w:val="007623EE"/>
    <w:rsid w:val="008532E3"/>
    <w:rsid w:val="00864163"/>
    <w:rsid w:val="0091412E"/>
    <w:rsid w:val="00930CE3"/>
    <w:rsid w:val="00953473"/>
    <w:rsid w:val="00960030"/>
    <w:rsid w:val="009B67E5"/>
    <w:rsid w:val="00A1508E"/>
    <w:rsid w:val="00A23AF6"/>
    <w:rsid w:val="00A307E0"/>
    <w:rsid w:val="00A82AAF"/>
    <w:rsid w:val="00B0242C"/>
    <w:rsid w:val="00B1021B"/>
    <w:rsid w:val="00B25924"/>
    <w:rsid w:val="00B35A55"/>
    <w:rsid w:val="00B733EE"/>
    <w:rsid w:val="00BF3C03"/>
    <w:rsid w:val="00C2700D"/>
    <w:rsid w:val="00C306D3"/>
    <w:rsid w:val="00C4758F"/>
    <w:rsid w:val="00C87B24"/>
    <w:rsid w:val="00CA05AB"/>
    <w:rsid w:val="00CB3CCC"/>
    <w:rsid w:val="00CC267C"/>
    <w:rsid w:val="00D564C9"/>
    <w:rsid w:val="00DA5660"/>
    <w:rsid w:val="00DE0330"/>
    <w:rsid w:val="00E071C7"/>
    <w:rsid w:val="00EA1D5F"/>
    <w:rsid w:val="00ED1216"/>
    <w:rsid w:val="00F90B30"/>
    <w:rsid w:val="00F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 [664]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F4E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F4E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600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03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7B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B5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17B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7B5D"/>
    <w:rPr>
      <w:sz w:val="22"/>
      <w:szCs w:val="22"/>
      <w:lang w:eastAsia="en-US"/>
    </w:rPr>
  </w:style>
  <w:style w:type="paragraph" w:styleId="aa">
    <w:name w:val="Revision"/>
    <w:hidden/>
    <w:uiPriority w:val="99"/>
    <w:semiHidden/>
    <w:rsid w:val="005F4E0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4E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F4E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A23AF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A23AF6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1155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403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4%D0%B8%D0%BA%D0%BC%D0%B0%D0%BD,%20%D0%9B.%20%D0%93." TargetMode="External"/><Relationship Id="rId1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A%D0%B0%D0%B7%D0%B0%D1%81,%20%D0%9C.%20%D0%9C." TargetMode="External"/><Relationship Id="rId26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C%D1%83%D1%85%D0%B0%D0%BC%D0%B5%D0%B4%D0%B6%D0%B0%D0%BD%D0%BE%D0%B2%D0%B0,%20%D0%94.%20%D0%A8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A%D0%BE%D1%88%D0%B0%D0%BD%D0%BE%D0%B2,%20%D0%90.%20" TargetMode="External"/><Relationship Id="rId34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7%D0%B5%D1%80%D0%BD%D1%8F%D0%BA,%20%D0%92.%20%D0%97.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0%D0%BD%D1%82%D0%B8%D0%BF%D0%B8%D0%BD,%20%D0%90.%20%D0%98." TargetMode="External"/><Relationship Id="rId1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8%D0%B7%D1%82%D0%B5%D0%BB%D0%B5%D1%83%D0%BE%D0%B2%D0%B0,%20%D0%9C.%20%D0%A1." TargetMode="External"/><Relationship Id="rId25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A%D1%83%D1%80%D0%B3%D0%B0%D0%BD%D0%BE%D0%B2,%20%D0%92.%20%D0%9C." TargetMode="External"/><Relationship Id="rId33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4%D0%B5%D0%B4%D0%BE%D1%80%D0%BE%D0%B2,%20%D0%92.%20%D0%92.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8%D0%B2%D0%BB%D0%B8%D0%B5%D0%B2,%20%D0%90.%20%D0%90." TargetMode="External"/><Relationship Id="rId20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A%D0%BE%D0%BD%D0%BD%D0%BE%D0%B2,%20%D0%90.%20%D0%90." TargetMode="External"/><Relationship Id="rId2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F%D1%80%D0%BE%D1%81%D0%BA%D1%83%D1%80%D0%B8%D0%BD%D0%B0,%20%D0%92.%D0%9F.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0%D0%B1%D1%80%D0%B0%D0%BC%D0%BE%D0%B2,%20%D0%A1.%20%D0%98." TargetMode="External"/><Relationship Id="rId24" Type="http://schemas.openxmlformats.org/officeDocument/2006/relationships/hyperlink" Target="http://192.168.0.2/cgi/irbis64r_01/cgiirbis_64.exe?Z21ID=&amp;I21DBN=KNIGI&amp;P21DBN=KNIGI&amp;S21STN=1&amp;S21REF=3&amp;S21FMT=fullwebr&amp;C21COM=S&amp;S21CNR=20&amp;S21P01=0&amp;S21P02=1&amp;S21P03=A=&amp;S21STR=%D0%9A%D1%83%D0%B4%D1%80%D0%B8%D0%BD,%20%D0%91.%20%D0%98." TargetMode="External"/><Relationship Id="rId32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1%D1%82%D0%B0%D1%86%D0%B5%D0%BD%D0%BA%D0%BE,%20%D0%90.%20%D0%A1.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5%D1%84%D0%B8%D0%BC%D0%BE%D0%B2%D0%B0,%20%D0%95.%20%D0%93." TargetMode="External"/><Relationship Id="rId23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A%D0%BE%D1%81%D1%82%D1%8E%D1%87%D0%B5%D0%BD%D0%BA%D0%BE,%20%D0%92.%20%D0%92." TargetMode="External"/><Relationship Id="rId28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E%D0%B2%D1%87%D0%B0%D1%80%D0%B5%D0%BD%D0%BA%D0%BE,%20%D0%9D.%20%D0%98.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A%D0%B0%D0%BB%D0%B8%D0%BD%D0%B8%D0%BD,%20%D0%92.%20%D0%9C." TargetMode="External"/><Relationship Id="rId31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1%D0%BF%D0%B8%D1%86%D1%8B%D0%BD,%20%D0%90.%20%D0%A2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4%D0%BC%D0%B8%D1%82%D1%80%D0%B8%D0%B5%D0%B2,%20%D0%90.%20%D0%9D." TargetMode="External"/><Relationship Id="rId22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A%D0%BE%D1%80%D0%BE%D1%82%D0%BA%D0%B5%D0%B2%D0%B8%D1%87,%20%D0%9C.%20%D0%90." TargetMode="External"/><Relationship Id="rId27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9E%D0%B2%D1%87%D0%B0%D1%80%D0%B5%D0%BD%D0%BA%D0%BE,%20%D0%9D.%20%D0%98." TargetMode="External"/><Relationship Id="rId30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1%D0%B1%D0%BE%D1%80%D1%89%D0%B8%D0%BA%D0%BE%D0%B2,%20%D0%A1.%20%D0%91." TargetMode="External"/><Relationship Id="rId35" Type="http://schemas.openxmlformats.org/officeDocument/2006/relationships/hyperlink" Target="http://192.168.0.2/cgi/irbis64r_01/cgiirbis_64.exe?Z21ID=&amp;I21DBN=KNIGI&amp;P21DBN=KNIGI&amp;S21STN=1&amp;S21REF=1&amp;S21FMT=fullwebr&amp;C21COM=S&amp;S21CNR=20&amp;S21P01=0&amp;S21P02=1&amp;S21P03=A=&amp;S21STR=%D0%AF%D0%BA%D0%BE%D0%B2%D0%BB%D0%B5%D0%B2,%20%D0%A1.%20%D0%92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Links>
    <vt:vector size="150" baseType="variant">
      <vt:variant>
        <vt:i4>6881380</vt:i4>
      </vt:variant>
      <vt:variant>
        <vt:i4>75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http://192.168.0.2/cgi/irbis64r_01/cgiirbis_64.exe?Z21ID=&amp;I21DBN=KNIGI&amp;P21DBN=KNIGI&amp;S21STN=1&amp;S21REF=1&amp;S21FMT=fullwebr&amp;C21COM=S&amp;S21CNR=20&amp;S21P01=0&amp;S21P02=1&amp;S21P03=A=&amp;S21STR=%D0%AF%D0%BA%D0%BE%D0%B2%D0%BB%D0%B5%D0%B2,%20%D0%A1.%20%D0%92.</vt:lpwstr>
      </vt:variant>
      <vt:variant>
        <vt:lpwstr/>
      </vt:variant>
      <vt:variant>
        <vt:i4>4849739</vt:i4>
      </vt:variant>
      <vt:variant>
        <vt:i4>72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http://192.168.0.2/cgi/irbis64r_01/cgiirbis_64.exe?Z21ID=&amp;I21DBN=KNIGI&amp;P21DBN=KNIGI&amp;S21STN=1&amp;S21REF=1&amp;S21FMT=fullwebr&amp;C21COM=S&amp;S21CNR=20&amp;S21P01=0&amp;S21P02=1&amp;S21P03=A=&amp;S21STR=%D0%A7%D0%B5%D1%80%D0%BD%D1%8F%D0%BA,%20%D0%92.%20%D0%97.</vt:lpwstr>
      </vt:variant>
      <vt:variant>
        <vt:lpwstr/>
      </vt:variant>
      <vt:variant>
        <vt:i4>6815847</vt:i4>
      </vt:variant>
      <vt:variant>
        <vt:i4>69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http://192.168.0.2/cgi/irbis64r_01/cgiirbis_64.exe?Z21ID=&amp;I21DBN=KNIGI&amp;P21DBN=KNIGI&amp;S21STN=1&amp;S21REF=1&amp;S21FMT=fullwebr&amp;C21COM=S&amp;S21CNR=20&amp;S21P01=0&amp;S21P02=1&amp;S21P03=A=&amp;S21STR=%D0%A4%D0%B5%D0%B4%D0%BE%D1%80%D0%BE%D0%B2,%20%D0%92.%20%D0%92.</vt:lpwstr>
      </vt:variant>
      <vt:variant>
        <vt:lpwstr/>
      </vt:variant>
      <vt:variant>
        <vt:i4>5177363</vt:i4>
      </vt:variant>
      <vt:variant>
        <vt:i4>66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A1%D1%82%D0%B0%D1%86%D0%B5%D0%BD%D0%BA%D0%BE,%20%D0%90.%20%D0%A1.</vt:lpwstr>
      </vt:variant>
      <vt:variant>
        <vt:lpwstr/>
      </vt:variant>
      <vt:variant>
        <vt:i4>4390931</vt:i4>
      </vt:variant>
      <vt:variant>
        <vt:i4>63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http://192.168.0.2/cgi/irbis64r_01/cgiirbis_64.exe?Z21ID=&amp;I21DBN=KNIGI&amp;P21DBN=KNIGI&amp;S21STN=1&amp;S21REF=1&amp;S21FMT=fullwebr&amp;C21COM=S&amp;S21CNR=20&amp;S21P01=0&amp;S21P02=1&amp;S21P03=A=&amp;S21STR=%D0%A1%D0%BF%D0%B8%D1%86%D1%8B%D0%BD,%20%D0%90.%20%D0%A2.</vt:lpwstr>
      </vt:variant>
      <vt:variant>
        <vt:lpwstr/>
      </vt:variant>
      <vt:variant>
        <vt:i4>3997796</vt:i4>
      </vt:variant>
      <vt:variant>
        <vt:i4>60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A1%D0%B1%D0%BE%D1%80%D1%89%D0%B8%D0%BA%D0%BE%D0%B2,%20%D0%A1.%20%D0%91.</vt:lpwstr>
      </vt:variant>
      <vt:variant>
        <vt:lpwstr/>
      </vt:variant>
      <vt:variant>
        <vt:i4>4456463</vt:i4>
      </vt:variant>
      <vt:variant>
        <vt:i4>57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F%D1%80%D0%BE%D1%81%D0%BA%D1%83%D1%80%D0%B8%D0%BD%D0%B0,%20%D0%92.%D0%9F.%20</vt:lpwstr>
      </vt:variant>
      <vt:variant>
        <vt:lpwstr/>
      </vt:variant>
      <vt:variant>
        <vt:i4>3539044</vt:i4>
      </vt:variant>
      <vt:variant>
        <vt:i4>54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E%D0%B2%D1%87%D0%B0%D1%80%D0%B5%D0%BD%D0%BA%D0%BE,%20%D0%9D.%20%D0%98.</vt:lpwstr>
      </vt:variant>
      <vt:variant>
        <vt:lpwstr/>
      </vt:variant>
      <vt:variant>
        <vt:i4>3539044</vt:i4>
      </vt:variant>
      <vt:variant>
        <vt:i4>51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E%D0%B2%D1%87%D0%B0%D1%80%D0%B5%D0%BD%D0%BA%D0%BE,%20%D0%9D.%20%D0%98.</vt:lpwstr>
      </vt:variant>
      <vt:variant>
        <vt:lpwstr/>
      </vt:variant>
      <vt:variant>
        <vt:i4>7864440</vt:i4>
      </vt:variant>
      <vt:variant>
        <vt:i4>48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C%D1%83%D1%85%D0%B0%D0%BC%D0%B5%D0%B4%D0%B6%D0%B0%D0%BD%D0%BE%D0%B2%D0%B0,%20%D0%94.%20%D0%A8.</vt:lpwstr>
      </vt:variant>
      <vt:variant>
        <vt:lpwstr/>
      </vt:variant>
      <vt:variant>
        <vt:i4>1900563</vt:i4>
      </vt:variant>
      <vt:variant>
        <vt:i4>45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A%D1%83%D1%80%D0%B3%D0%B0%D0%BD%D0%BE%D0%B2,%20%D0%92.%20%D0%9C.</vt:lpwstr>
      </vt:variant>
      <vt:variant>
        <vt:lpwstr/>
      </vt:variant>
      <vt:variant>
        <vt:i4>1900561</vt:i4>
      </vt:variant>
      <vt:variant>
        <vt:i4>42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http://192.168.0.2/cgi/irbis64r_01/cgiirbis_64.exe?Z21ID=&amp;I21DBN=KNIGI&amp;P21DBN=KNIGI&amp;S21STN=1&amp;S21REF=3&amp;S21FMT=fullwebr&amp;C21COM=S&amp;S21CNR=20&amp;S21P01=0&amp;S21P02=1&amp;S21P03=A=&amp;S21STR=%D0%9A%D1%83%D0%B4%D1%80%D0%B8%D0%BD,%20%D0%91.%20%D0%98.</vt:lpwstr>
      </vt:variant>
      <vt:variant>
        <vt:lpwstr/>
      </vt:variant>
      <vt:variant>
        <vt:i4>1966099</vt:i4>
      </vt:variant>
      <vt:variant>
        <vt:i4>39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A%D0%BE%D1%81%D1%82%D1%8E%D1%87%D0%B5%D0%BD%D0%BA%D0%BE,%20%D0%92.%20%D0%92.</vt:lpwstr>
      </vt:variant>
      <vt:variant>
        <vt:lpwstr/>
      </vt:variant>
      <vt:variant>
        <vt:i4>4653128</vt:i4>
      </vt:variant>
      <vt:variant>
        <vt:i4>36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A%D0%BE%D1%80%D0%BE%D1%82%D0%BA%D0%B5%D0%B2%D0%B8%D1%87,%20%D0%9C.%20%D0%90.</vt:lpwstr>
      </vt:variant>
      <vt:variant>
        <vt:lpwstr/>
      </vt:variant>
      <vt:variant>
        <vt:i4>1114129</vt:i4>
      </vt:variant>
      <vt:variant>
        <vt:i4>33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http://192.168.0.2/cgi/irbis64r_01/cgiirbis_64.exe?Z21ID=&amp;I21DBN=KNIGI&amp;P21DBN=KNIGI&amp;S21STN=1&amp;S21REF=3&amp;S21FMT=fullwebr&amp;C21COM=S&amp;S21CNR=20&amp;S21P01=0&amp;S21P02=1&amp;S21P03=A=&amp;S21STR=%D0%9A%D0%BE%D1%88%D0%B0%D0%BD%D0%BE%D0%B2,%20%D0%90.%20</vt:lpwstr>
      </vt:variant>
      <vt:variant>
        <vt:lpwstr/>
      </vt:variant>
      <vt:variant>
        <vt:i4>5046291</vt:i4>
      </vt:variant>
      <vt:variant>
        <vt:i4>30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http://192.168.0.2/cgi/irbis64r_01/cgiirbis_64.exe?Z21ID=&amp;I21DBN=KNIGI&amp;P21DBN=KNIGI&amp;S21STN=1&amp;S21REF=1&amp;S21FMT=fullwebr&amp;C21COM=S&amp;S21CNR=20&amp;S21P01=0&amp;S21P02=1&amp;S21P03=A=&amp;S21STR=%D0%9A%D0%BE%D0%BD%D0%BD%D0%BE%D0%B2,%20%D0%90.%20%D0%90.</vt:lpwstr>
      </vt:variant>
      <vt:variant>
        <vt:lpwstr/>
      </vt:variant>
      <vt:variant>
        <vt:i4>3997796</vt:i4>
      </vt:variant>
      <vt:variant>
        <vt:i4>27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http://192.168.0.2/cgi/irbis64r_01/cgiirbis_64.exe?Z21ID=&amp;I21DBN=KNIGI&amp;P21DBN=KNIGI&amp;S21STN=1&amp;S21REF=1&amp;S21FMT=fullwebr&amp;C21COM=S&amp;S21CNR=20&amp;S21P01=0&amp;S21P02=1&amp;S21P03=A=&amp;S21STR=%D0%9A%D0%B0%D0%BB%D0%B8%D0%BD%D0%B8%D0%BD,%20%D0%92.%20%D0%9C.</vt:lpwstr>
      </vt:variant>
      <vt:variant>
        <vt:lpwstr/>
      </vt:variant>
      <vt:variant>
        <vt:i4>3670079</vt:i4>
      </vt:variant>
      <vt:variant>
        <vt:i4>24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http://192.168.0.2/cgi/irbis64r_01/cgiirbis_64.exe?Z21ID=&amp;I21DBN=KNIGI&amp;P21DBN=KNIGI&amp;S21STN=1&amp;S21REF=1&amp;S21FMT=fullwebr&amp;C21COM=S&amp;S21CNR=20&amp;S21P01=0&amp;S21P02=1&amp;S21P03=A=&amp;S21STR=%D0%9A%D0%B0%D0%B7%D0%B0%D1%81,%20%D0%9C.%20%D0%9C.</vt:lpwstr>
      </vt:variant>
      <vt:variant>
        <vt:lpwstr/>
      </vt:variant>
      <vt:variant>
        <vt:i4>4653131</vt:i4>
      </vt:variant>
      <vt:variant>
        <vt:i4>21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98%D0%B7%D1%82%D0%B5%D0%BB%D0%B5%D1%83%D0%BE%D0%B2%D0%B0,%20%D0%9C.%20%D0%A1.</vt:lpwstr>
      </vt:variant>
      <vt:variant>
        <vt:lpwstr/>
      </vt:variant>
      <vt:variant>
        <vt:i4>4784147</vt:i4>
      </vt:variant>
      <vt:variant>
        <vt:i4>18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http://192.168.0.2/cgi/irbis64r_01/cgiirbis_64.exe?Z21ID=&amp;I21DBN=KNIGI&amp;P21DBN=KNIGI&amp;S21STN=1&amp;S21REF=1&amp;S21FMT=fullwebr&amp;C21COM=S&amp;S21CNR=20&amp;S21P01=0&amp;S21P02=1&amp;S21P03=A=&amp;S21STR=%D0%98%D0%B2%D0%BB%D0%B8%D0%B5%D0%B2,%20%D0%90.%20%D0%90.</vt:lpwstr>
      </vt:variant>
      <vt:variant>
        <vt:lpwstr/>
      </vt:variant>
      <vt:variant>
        <vt:i4>6553663</vt:i4>
      </vt:variant>
      <vt:variant>
        <vt:i4>15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http://192.168.0.2/cgi/irbis64r_01/cgiirbis_64.exe?Z21ID=&amp;I21DBN=KNIGI&amp;P21DBN=KNIGI&amp;S21STN=1&amp;S21REF=1&amp;S21FMT=fullwebr&amp;C21COM=S&amp;S21CNR=20&amp;S21P01=0&amp;S21P02=1&amp;S21P03=A=&amp;S21STR=%D0%95%D1%84%D0%B8%D0%BC%D0%BE%D0%B2%D0%B0,%20%D0%95.%20%D0%93.</vt:lpwstr>
      </vt:variant>
      <vt:variant>
        <vt:lpwstr/>
      </vt:variant>
      <vt:variant>
        <vt:i4>1572883</vt:i4>
      </vt:variant>
      <vt:variant>
        <vt:i4>12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94%D0%BC%D0%B8%D1%82%D1%80%D0%B8%D0%B5%D0%B2,%20%D0%90.%20%D0%9D.</vt:lpwstr>
      </vt:variant>
      <vt:variant>
        <vt:lpwstr/>
      </vt:variant>
      <vt:variant>
        <vt:i4>1376275</vt:i4>
      </vt:variant>
      <vt:variant>
        <vt:i4>9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http://192.168.0.2/cgi/irbis64r_01/cgiirbis_64.exe?Z21ID=&amp;I21DBN=KNIGI&amp;P21DBN=KNIGI&amp;S21STN=1&amp;S21REF=1&amp;S21FMT=fullwebr&amp;C21COM=S&amp;S21CNR=20&amp;S21P01=0&amp;S21P02=1&amp;S21P03=A=&amp;S21STR=%D0%94%D0%B8%D0%BA%D0%BC%D0%B0%D0%BD,%20%D0%9B.%20%D0%93.</vt:lpwstr>
      </vt:variant>
      <vt:variant>
        <vt:lpwstr/>
      </vt:variant>
      <vt:variant>
        <vt:i4>3342397</vt:i4>
      </vt:variant>
      <vt:variant>
        <vt:i4>6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http://192.168.0.2/cgi/irbis64r_01/cgiirbis_64.exe?Z21ID=&amp;I21DBN=KNIGI&amp;P21DBN=KNIGI&amp;S21STN=1&amp;S21REF=3&amp;S21FMT=fullwebr&amp;C21COM=S&amp;S21CNR=20&amp;S21P01=0&amp;S21P02=1&amp;S21P03=A=&amp;S21STR=%D0%90%D0%BD%D1%82%D0%B8%D0%BF%D0%B8%D0%BD,%20%D0%90.%20%D0%98.</vt:lpwstr>
      </vt:variant>
      <vt:variant>
        <vt:lpwstr/>
      </vt:variant>
      <vt:variant>
        <vt:i4>6488167</vt:i4>
      </vt:variant>
      <vt:variant>
        <vt:i4>3</vt:i4>
      </vt:variant>
      <vt:variant>
        <vt:i4>0</vt:i4>
      </vt:variant>
      <vt:variant>
        <vt:i4>5</vt:i4>
      </vt:variant>
      <vt:variant>
        <vt:lpwstr>http://192.168.0.2/cgi/irbis64r_01/cgiirbis_64.exe?Z21ID=&amp;I21DBN=KNIGI&amp;P21DBN=KNIGI&amp;S21STN=1&amp;S21REF=1&amp;S21FMT=fullwebr&amp;C21COM=S&amp;S21CNR=20&amp;S21P01=0&amp;S21P02=1&amp;S21P03=A=&amp;S21STR=%D0%90%D0%B1%D1%80%D0%B0%D0%BC%D0%BE%D0%B2,%20%D0%A1.%20%D0%98.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cp:lastModifiedBy>Насирова Елена Николаевна</cp:lastModifiedBy>
  <cp:revision>3</cp:revision>
  <dcterms:created xsi:type="dcterms:W3CDTF">2014-11-24T05:22:00Z</dcterms:created>
  <dcterms:modified xsi:type="dcterms:W3CDTF">2014-11-24T05:23:00Z</dcterms:modified>
</cp:coreProperties>
</file>