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BA" w:rsidRDefault="00863CBA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Юлия МАЛЬДИНА</w:t>
      </w:r>
    </w:p>
    <w:p w:rsidR="00F703D1" w:rsidRPr="00F703D1" w:rsidRDefault="00F703D1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3CBA" w:rsidRPr="00F703D1" w:rsidRDefault="00863CBA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703D1"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Техническому образованию -  качество</w:t>
      </w:r>
    </w:p>
    <w:p w:rsidR="00863CBA" w:rsidRPr="00F703D1" w:rsidRDefault="00863CBA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D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63CBA" w:rsidRPr="00F703D1" w:rsidRDefault="00863CBA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18-19 февраля в Северо-Казахстанском государствен</w:t>
      </w: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ном университете им. </w:t>
      </w:r>
      <w:proofErr w:type="spellStart"/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проходили мероприятия по аккредитации пяти техничес</w:t>
      </w: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ких специальностей. Команда экспертов немецкого агентства А51Ш в нашем вуз</w:t>
      </w:r>
      <w:proofErr w:type="gramStart"/>
      <w:r w:rsidR="00F703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proofErr w:type="gramEnd"/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впервые - в 2013 году сроком на один год были аккредитованы три образо</w:t>
      </w: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вательные программы универси</w:t>
      </w: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тета с присвоением им знака ка</w:t>
      </w: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чества Е1Ш-АСЕ.</w:t>
      </w:r>
    </w:p>
    <w:p w:rsidR="00F703D1" w:rsidRPr="00B21904" w:rsidRDefault="00F703D1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3CBA" w:rsidRPr="00F703D1" w:rsidRDefault="00863CBA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D1">
        <w:rPr>
          <w:rFonts w:ascii="Times New Roman" w:hAnsi="Times New Roman" w:cs="Times New Roman"/>
          <w:color w:val="000000"/>
          <w:sz w:val="24"/>
          <w:szCs w:val="24"/>
        </w:rPr>
        <w:t>Начальник службы менеджме</w:t>
      </w:r>
      <w:r w:rsidR="00F703D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t xml:space="preserve">та качества, координатор процедуры аккредитации Марина </w:t>
      </w:r>
      <w:proofErr w:type="spellStart"/>
      <w:r w:rsidRPr="00F703D1">
        <w:rPr>
          <w:rFonts w:ascii="Times New Roman" w:hAnsi="Times New Roman" w:cs="Times New Roman"/>
          <w:color w:val="000000"/>
          <w:sz w:val="24"/>
          <w:szCs w:val="24"/>
        </w:rPr>
        <w:t>Погребицкая</w:t>
      </w:r>
      <w:proofErr w:type="spellEnd"/>
      <w:r w:rsidRPr="00F703D1">
        <w:rPr>
          <w:rFonts w:ascii="Times New Roman" w:hAnsi="Times New Roman" w:cs="Times New Roman"/>
          <w:color w:val="000000"/>
          <w:sz w:val="24"/>
          <w:szCs w:val="24"/>
        </w:rPr>
        <w:t xml:space="preserve"> расс</w:t>
      </w:r>
      <w:r w:rsidR="00F703D1">
        <w:rPr>
          <w:rFonts w:ascii="Times New Roman" w:hAnsi="Times New Roman" w:cs="Times New Roman"/>
          <w:color w:val="000000"/>
          <w:sz w:val="24"/>
          <w:szCs w:val="24"/>
        </w:rPr>
        <w:t xml:space="preserve">казала, что для СКГУ </w:t>
      </w:r>
      <w:proofErr w:type="spellStart"/>
      <w:r w:rsidR="00F703D1">
        <w:rPr>
          <w:rFonts w:ascii="Times New Roman" w:hAnsi="Times New Roman" w:cs="Times New Roman"/>
          <w:color w:val="000000"/>
          <w:sz w:val="24"/>
          <w:szCs w:val="24"/>
        </w:rPr>
        <w:t>аккреди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t>тационный</w:t>
      </w:r>
      <w:proofErr w:type="spellEnd"/>
      <w:r w:rsidRPr="00F703D1">
        <w:rPr>
          <w:rFonts w:ascii="Times New Roman" w:hAnsi="Times New Roman" w:cs="Times New Roman"/>
          <w:color w:val="000000"/>
          <w:sz w:val="24"/>
          <w:szCs w:val="24"/>
        </w:rPr>
        <w:t xml:space="preserve"> визит является важным вдвойне. «Это и повышение имиджа вуза, поскольку агентство признано во всем мире, и оценка извне соот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ветствия наших п</w:t>
      </w:r>
      <w:r w:rsidR="00F703D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t>ограмм критериям качества образования», - подчеркну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ла она.</w:t>
      </w:r>
    </w:p>
    <w:p w:rsidR="00863CBA" w:rsidRPr="00F703D1" w:rsidRDefault="00863CBA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D1">
        <w:rPr>
          <w:rFonts w:ascii="Times New Roman" w:hAnsi="Times New Roman" w:cs="Times New Roman"/>
          <w:color w:val="000000"/>
          <w:sz w:val="24"/>
          <w:szCs w:val="24"/>
        </w:rPr>
        <w:t>Эксперты встретились с руково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дством СКГУ для обсуждения вопро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сов организации качественного об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учения, изучили материально-техническую базу, провели анализ студенческих работ и т. д. Им необ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ходимо оценить соответствие меж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дународным стандартам качества таких программ, как «Радиотехника, электроника и телекоммуникации» (</w:t>
      </w:r>
      <w:proofErr w:type="spellStart"/>
      <w:r w:rsidRPr="00F703D1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F703D1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магистратура), «Информационные системы» (</w:t>
      </w:r>
      <w:proofErr w:type="spellStart"/>
      <w:r w:rsidRPr="00F703D1">
        <w:rPr>
          <w:rFonts w:ascii="Times New Roman" w:hAnsi="Times New Roman" w:cs="Times New Roman"/>
          <w:color w:val="000000"/>
          <w:sz w:val="24"/>
          <w:szCs w:val="24"/>
        </w:rPr>
        <w:t>бака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лавриат</w:t>
      </w:r>
      <w:proofErr w:type="spellEnd"/>
      <w:r w:rsidRPr="00F703D1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магистратура), «Инфор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матика» (</w:t>
      </w:r>
      <w:proofErr w:type="spellStart"/>
      <w:r w:rsidRPr="00F703D1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F703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63CBA" w:rsidRPr="00F703D1" w:rsidRDefault="00863CBA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D1">
        <w:rPr>
          <w:rFonts w:ascii="Times New Roman" w:hAnsi="Times New Roman" w:cs="Times New Roman"/>
          <w:color w:val="000000"/>
          <w:sz w:val="24"/>
          <w:szCs w:val="24"/>
        </w:rPr>
        <w:t>- Мы ориентируемся также и на интересы абитуриентов, поскольку получать технические специальнос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ти сегодня престижно. Все больше выпускников школ стремятся об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учаться специальности, по которой потом можно будет с успехом трудо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softHyphen/>
        <w:t>устроиться как в Казахстане,</w:t>
      </w:r>
      <w:r w:rsidR="00F703D1" w:rsidRPr="00F70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03D1">
        <w:rPr>
          <w:rFonts w:ascii="Times New Roman" w:hAnsi="Times New Roman" w:cs="Times New Roman"/>
          <w:color w:val="000000"/>
          <w:sz w:val="24"/>
          <w:szCs w:val="24"/>
        </w:rPr>
        <w:t xml:space="preserve">так и за его пределами, - отметила Марина </w:t>
      </w:r>
      <w:proofErr w:type="spellStart"/>
      <w:r w:rsidRPr="00F703D1">
        <w:rPr>
          <w:rFonts w:ascii="Times New Roman" w:hAnsi="Times New Roman" w:cs="Times New Roman"/>
          <w:color w:val="000000"/>
          <w:sz w:val="24"/>
          <w:szCs w:val="24"/>
        </w:rPr>
        <w:t>Погребицкая</w:t>
      </w:r>
      <w:proofErr w:type="spellEnd"/>
      <w:r w:rsidRPr="00F703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3CBA" w:rsidRPr="00F703D1" w:rsidRDefault="00863CBA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D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863CBA" w:rsidRPr="00F703D1" w:rsidRDefault="00863CBA" w:rsidP="00F703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// Северный Казахстан.</w:t>
      </w:r>
      <w:r w:rsid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- 2015.</w:t>
      </w:r>
      <w:r w:rsid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</w:t>
      </w:r>
      <w:r w:rsidR="00B2190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7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февраля  </w:t>
      </w:r>
    </w:p>
    <w:p w:rsidR="00783356" w:rsidRPr="00F703D1" w:rsidRDefault="00783356" w:rsidP="00F703D1">
      <w:pPr>
        <w:ind w:firstLine="709"/>
        <w:jc w:val="both"/>
        <w:rPr>
          <w:rFonts w:ascii="Times New Roman" w:hAnsi="Times New Roman" w:cs="Times New Roman"/>
        </w:rPr>
      </w:pPr>
    </w:p>
    <w:sectPr w:rsidR="00783356" w:rsidRPr="00F703D1" w:rsidSect="00863CB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63CBA"/>
    <w:rsid w:val="00783356"/>
    <w:rsid w:val="00863CBA"/>
    <w:rsid w:val="00B21904"/>
    <w:rsid w:val="00C04A9D"/>
    <w:rsid w:val="00F019F5"/>
    <w:rsid w:val="00F7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C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2015-02-26T03:29:00Z</dcterms:created>
  <dcterms:modified xsi:type="dcterms:W3CDTF">2015-02-26T04:07:00Z</dcterms:modified>
</cp:coreProperties>
</file>