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74" w:rsidRPr="00466291" w:rsidRDefault="008E6974" w:rsidP="004662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466291">
        <w:rPr>
          <w:rFonts w:ascii="Times New Roman" w:hAnsi="Times New Roman" w:cs="Times New Roman"/>
          <w:b/>
          <w:bCs/>
          <w:color w:val="000000"/>
          <w:sz w:val="44"/>
          <w:szCs w:val="44"/>
        </w:rPr>
        <w:t>Лучшие преподаватели</w:t>
      </w:r>
    </w:p>
    <w:p w:rsidR="008E6974" w:rsidRPr="00F64239" w:rsidRDefault="008E6974" w:rsidP="004662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974" w:rsidRPr="00466291" w:rsidRDefault="008E6974" w:rsidP="0046629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Министерстве образова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</w:t>
      </w:r>
      <w:r w:rsidRPr="00F64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 и науки Республики Казахстан подвели итоги республиканского конкурса по присвоению  звания «Лучший преподаватель вуза». В число обладателей данно</w:t>
      </w:r>
      <w:r w:rsidRPr="00F64239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го звания вошли 200 преподавате</w:t>
      </w:r>
      <w:r w:rsidRPr="00F64239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лей страны, в том числе трое </w:t>
      </w:r>
      <w:proofErr w:type="spellStart"/>
      <w:r w:rsidRPr="00F64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северока</w:t>
      </w:r>
      <w:r w:rsidR="004662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Pr="00F64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ахстанцев</w:t>
      </w:r>
      <w:proofErr w:type="spellEnd"/>
      <w:r w:rsidRPr="00F64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B37A6" w:rsidRPr="00466291" w:rsidRDefault="00DB37A6" w:rsidP="004662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974" w:rsidRPr="00F64239" w:rsidRDefault="008E6974" w:rsidP="004662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239">
        <w:rPr>
          <w:rFonts w:ascii="Times New Roman" w:hAnsi="Times New Roman" w:cs="Times New Roman"/>
          <w:color w:val="000000"/>
          <w:sz w:val="24"/>
          <w:szCs w:val="24"/>
        </w:rPr>
        <w:t>Заседание конкурсной комиссии по присвоению звания «Лучший препо</w:t>
      </w:r>
      <w:r w:rsidRPr="00F64239">
        <w:rPr>
          <w:rFonts w:ascii="Times New Roman" w:hAnsi="Times New Roman" w:cs="Times New Roman"/>
          <w:color w:val="000000"/>
          <w:sz w:val="24"/>
          <w:szCs w:val="24"/>
        </w:rPr>
        <w:softHyphen/>
        <w:t>даватель вуза» проходило под пред</w:t>
      </w:r>
      <w:r w:rsidRPr="00F6423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седательством </w:t>
      </w:r>
      <w:proofErr w:type="spellStart"/>
      <w:r w:rsidRPr="00F64239">
        <w:rPr>
          <w:rFonts w:ascii="Times New Roman" w:hAnsi="Times New Roman" w:cs="Times New Roman"/>
          <w:color w:val="000000"/>
          <w:sz w:val="24"/>
          <w:szCs w:val="24"/>
        </w:rPr>
        <w:t>вице-министра</w:t>
      </w:r>
      <w:proofErr w:type="spellEnd"/>
      <w:r w:rsidRPr="00F64239">
        <w:rPr>
          <w:rFonts w:ascii="Times New Roman" w:hAnsi="Times New Roman" w:cs="Times New Roman"/>
          <w:color w:val="000000"/>
          <w:sz w:val="24"/>
          <w:szCs w:val="24"/>
        </w:rPr>
        <w:t xml:space="preserve"> обра</w:t>
      </w:r>
      <w:r w:rsidRPr="00F64239">
        <w:rPr>
          <w:rFonts w:ascii="Times New Roman" w:hAnsi="Times New Roman" w:cs="Times New Roman"/>
          <w:color w:val="000000"/>
          <w:sz w:val="24"/>
          <w:szCs w:val="24"/>
        </w:rPr>
        <w:softHyphen/>
        <w:t>зования и науки Республики Казах</w:t>
      </w:r>
      <w:r w:rsidRPr="00F64239">
        <w:rPr>
          <w:rFonts w:ascii="Times New Roman" w:hAnsi="Times New Roman" w:cs="Times New Roman"/>
          <w:color w:val="000000"/>
          <w:sz w:val="24"/>
          <w:szCs w:val="24"/>
        </w:rPr>
        <w:softHyphen/>
        <w:t>стан Т.</w:t>
      </w:r>
      <w:r w:rsidR="004662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4239">
        <w:rPr>
          <w:rFonts w:ascii="Times New Roman" w:hAnsi="Times New Roman" w:cs="Times New Roman"/>
          <w:color w:val="000000"/>
          <w:sz w:val="24"/>
          <w:szCs w:val="24"/>
        </w:rPr>
        <w:t>Балыкбаева</w:t>
      </w:r>
      <w:proofErr w:type="spellEnd"/>
      <w:r w:rsidRPr="00F64239">
        <w:rPr>
          <w:rFonts w:ascii="Times New Roman" w:hAnsi="Times New Roman" w:cs="Times New Roman"/>
          <w:color w:val="000000"/>
          <w:sz w:val="24"/>
          <w:szCs w:val="24"/>
        </w:rPr>
        <w:t xml:space="preserve"> с участием депу</w:t>
      </w:r>
      <w:r w:rsidRPr="00F64239">
        <w:rPr>
          <w:rFonts w:ascii="Times New Roman" w:hAnsi="Times New Roman" w:cs="Times New Roman"/>
          <w:color w:val="000000"/>
          <w:sz w:val="24"/>
          <w:szCs w:val="24"/>
        </w:rPr>
        <w:softHyphen/>
        <w:t>татов Парламента, представителей государственных органов, централь</w:t>
      </w:r>
      <w:r w:rsidRPr="00F64239">
        <w:rPr>
          <w:rFonts w:ascii="Times New Roman" w:hAnsi="Times New Roman" w:cs="Times New Roman"/>
          <w:color w:val="000000"/>
          <w:sz w:val="24"/>
          <w:szCs w:val="24"/>
        </w:rPr>
        <w:softHyphen/>
        <w:t>ного аппарата партии «Н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ұ</w:t>
      </w:r>
      <w:proofErr w:type="spellStart"/>
      <w:proofErr w:type="gramStart"/>
      <w:r w:rsidRPr="00F6423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F64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4239">
        <w:rPr>
          <w:rFonts w:ascii="Times New Roman" w:hAnsi="Times New Roman" w:cs="Times New Roman"/>
          <w:color w:val="000000"/>
          <w:sz w:val="24"/>
          <w:szCs w:val="24"/>
        </w:rPr>
        <w:t>Отан</w:t>
      </w:r>
      <w:proofErr w:type="spellEnd"/>
      <w:r w:rsidRPr="00F64239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E6974" w:rsidRPr="00F64239" w:rsidRDefault="008E6974" w:rsidP="004662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239">
        <w:rPr>
          <w:rFonts w:ascii="Times New Roman" w:hAnsi="Times New Roman" w:cs="Times New Roman"/>
          <w:color w:val="000000"/>
          <w:sz w:val="24"/>
          <w:szCs w:val="24"/>
        </w:rPr>
        <w:t>В 2014 году в конкурсе приняли участие 545 человек из 90 вузов страны. В результате конкурсного отбора определены 200 обладателей звания «Лучший преподаватель вуза», а вместе с ним и гранты на стажировку. Среди них 39,5% составляют докто</w:t>
      </w:r>
      <w:r w:rsidRPr="00F64239">
        <w:rPr>
          <w:rFonts w:ascii="Times New Roman" w:hAnsi="Times New Roman" w:cs="Times New Roman"/>
          <w:color w:val="000000"/>
          <w:sz w:val="24"/>
          <w:szCs w:val="24"/>
        </w:rPr>
        <w:softHyphen/>
        <w:t>ра наук, 57% - кандидаты наук, докто</w:t>
      </w:r>
      <w:r w:rsidRPr="00F6423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 </w:t>
      </w:r>
      <w:proofErr w:type="gramStart"/>
      <w:r w:rsidRPr="00F64239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hD</w:t>
      </w:r>
      <w:proofErr w:type="spellEnd"/>
      <w:r w:rsidRPr="00F64239">
        <w:rPr>
          <w:rFonts w:ascii="Times New Roman" w:hAnsi="Times New Roman" w:cs="Times New Roman"/>
          <w:color w:val="000000"/>
          <w:sz w:val="24"/>
          <w:szCs w:val="24"/>
        </w:rPr>
        <w:t xml:space="preserve"> - 3,0%, которые представляют технические, педагогические, меди</w:t>
      </w:r>
      <w:r w:rsidRPr="00F64239">
        <w:rPr>
          <w:rFonts w:ascii="Times New Roman" w:hAnsi="Times New Roman" w:cs="Times New Roman"/>
          <w:color w:val="000000"/>
          <w:sz w:val="24"/>
          <w:szCs w:val="24"/>
        </w:rPr>
        <w:softHyphen/>
        <w:t>цинские, сельскохозяйственные, эко</w:t>
      </w:r>
      <w:r w:rsidRPr="00F64239">
        <w:rPr>
          <w:rFonts w:ascii="Times New Roman" w:hAnsi="Times New Roman" w:cs="Times New Roman"/>
          <w:color w:val="000000"/>
          <w:sz w:val="24"/>
          <w:szCs w:val="24"/>
        </w:rPr>
        <w:softHyphen/>
        <w:t>номические, юридические и другие науки.</w:t>
      </w:r>
    </w:p>
    <w:p w:rsidR="008E6974" w:rsidRPr="00F64239" w:rsidRDefault="008E6974" w:rsidP="004662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239">
        <w:rPr>
          <w:rFonts w:ascii="Times New Roman" w:hAnsi="Times New Roman" w:cs="Times New Roman"/>
          <w:color w:val="000000"/>
          <w:sz w:val="24"/>
          <w:szCs w:val="24"/>
        </w:rPr>
        <w:t>Грант дает возможность препода</w:t>
      </w:r>
      <w:r w:rsidRPr="00F64239">
        <w:rPr>
          <w:rFonts w:ascii="Times New Roman" w:hAnsi="Times New Roman" w:cs="Times New Roman"/>
          <w:color w:val="000000"/>
          <w:sz w:val="24"/>
          <w:szCs w:val="24"/>
        </w:rPr>
        <w:softHyphen/>
        <w:t>вателям вузов пройти зарубежную стажировку в ведущих вузах мира, реализовать свои научные и образо</w:t>
      </w:r>
      <w:r w:rsidRPr="00F64239">
        <w:rPr>
          <w:rFonts w:ascii="Times New Roman" w:hAnsi="Times New Roman" w:cs="Times New Roman"/>
          <w:color w:val="000000"/>
          <w:sz w:val="24"/>
          <w:szCs w:val="24"/>
        </w:rPr>
        <w:softHyphen/>
        <w:t>вательные проекты.</w:t>
      </w:r>
    </w:p>
    <w:p w:rsidR="008E6974" w:rsidRPr="00F64239" w:rsidRDefault="008E6974" w:rsidP="0046629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239">
        <w:rPr>
          <w:rFonts w:ascii="Times New Roman" w:hAnsi="Times New Roman" w:cs="Times New Roman"/>
          <w:color w:val="000000"/>
          <w:sz w:val="24"/>
          <w:szCs w:val="24"/>
        </w:rPr>
        <w:t>Обладателями звания «Лучший преподаватель вуза» из Северного Казахстана стали два представителя факультета истории, экономики и пра</w:t>
      </w:r>
      <w:r w:rsidRPr="00F6423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 - доктор исторических наук, доцент </w:t>
      </w:r>
      <w:proofErr w:type="spellStart"/>
      <w:r w:rsidRPr="00F64239">
        <w:rPr>
          <w:rFonts w:ascii="Times New Roman" w:hAnsi="Times New Roman" w:cs="Times New Roman"/>
          <w:color w:val="000000"/>
          <w:sz w:val="24"/>
          <w:szCs w:val="24"/>
        </w:rPr>
        <w:t>Акмарал</w:t>
      </w:r>
      <w:proofErr w:type="spellEnd"/>
      <w:r w:rsidRPr="00F64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4239">
        <w:rPr>
          <w:rFonts w:ascii="Times New Roman" w:hAnsi="Times New Roman" w:cs="Times New Roman"/>
          <w:color w:val="000000"/>
          <w:sz w:val="24"/>
          <w:szCs w:val="24"/>
        </w:rPr>
        <w:t>Госмановна</w:t>
      </w:r>
      <w:proofErr w:type="spellEnd"/>
      <w:r w:rsidRPr="00F64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4239">
        <w:rPr>
          <w:rFonts w:ascii="Times New Roman" w:hAnsi="Times New Roman" w:cs="Times New Roman"/>
          <w:color w:val="000000"/>
          <w:sz w:val="24"/>
          <w:szCs w:val="24"/>
        </w:rPr>
        <w:t>Ибраева</w:t>
      </w:r>
      <w:proofErr w:type="spellEnd"/>
      <w:r w:rsidRPr="00F64239">
        <w:rPr>
          <w:rFonts w:ascii="Times New Roman" w:hAnsi="Times New Roman" w:cs="Times New Roman"/>
          <w:color w:val="000000"/>
          <w:sz w:val="24"/>
          <w:szCs w:val="24"/>
        </w:rPr>
        <w:t xml:space="preserve"> и кан</w:t>
      </w:r>
      <w:r w:rsidRPr="00F64239">
        <w:rPr>
          <w:rFonts w:ascii="Times New Roman" w:hAnsi="Times New Roman" w:cs="Times New Roman"/>
          <w:color w:val="000000"/>
          <w:sz w:val="24"/>
          <w:szCs w:val="24"/>
        </w:rPr>
        <w:softHyphen/>
        <w:t>дидат экономических наук, ассоции</w:t>
      </w:r>
      <w:r w:rsidRPr="00F6423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рованный профессор (доцент) </w:t>
      </w:r>
      <w:proofErr w:type="spellStart"/>
      <w:r w:rsidRPr="00F64239">
        <w:rPr>
          <w:rFonts w:ascii="Times New Roman" w:hAnsi="Times New Roman" w:cs="Times New Roman"/>
          <w:color w:val="000000"/>
          <w:sz w:val="24"/>
          <w:szCs w:val="24"/>
        </w:rPr>
        <w:t>Динмухаммед</w:t>
      </w:r>
      <w:proofErr w:type="spellEnd"/>
      <w:r w:rsidRPr="00F64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4239">
        <w:rPr>
          <w:rFonts w:ascii="Times New Roman" w:hAnsi="Times New Roman" w:cs="Times New Roman"/>
          <w:color w:val="000000"/>
          <w:sz w:val="24"/>
          <w:szCs w:val="24"/>
        </w:rPr>
        <w:t>Нурланович</w:t>
      </w:r>
      <w:proofErr w:type="spellEnd"/>
      <w:r w:rsidRPr="00F64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4239">
        <w:rPr>
          <w:rFonts w:ascii="Times New Roman" w:hAnsi="Times New Roman" w:cs="Times New Roman"/>
          <w:color w:val="000000"/>
          <w:sz w:val="24"/>
          <w:szCs w:val="24"/>
        </w:rPr>
        <w:t>Шайкин</w:t>
      </w:r>
      <w:proofErr w:type="spellEnd"/>
      <w:r w:rsidRPr="00F64239">
        <w:rPr>
          <w:rFonts w:ascii="Times New Roman" w:hAnsi="Times New Roman" w:cs="Times New Roman"/>
          <w:color w:val="000000"/>
          <w:sz w:val="24"/>
          <w:szCs w:val="24"/>
        </w:rPr>
        <w:t>, а так</w:t>
      </w:r>
      <w:r w:rsidRPr="00F64239">
        <w:rPr>
          <w:rFonts w:ascii="Times New Roman" w:hAnsi="Times New Roman" w:cs="Times New Roman"/>
          <w:color w:val="000000"/>
          <w:sz w:val="24"/>
          <w:szCs w:val="24"/>
        </w:rPr>
        <w:softHyphen/>
        <w:t>же представитель факультета ин</w:t>
      </w:r>
      <w:r w:rsidRPr="00F64239">
        <w:rPr>
          <w:rFonts w:ascii="Times New Roman" w:hAnsi="Times New Roman" w:cs="Times New Roman"/>
          <w:color w:val="000000"/>
          <w:sz w:val="24"/>
          <w:szCs w:val="24"/>
        </w:rPr>
        <w:softHyphen/>
        <w:t>формационных технологий, канди</w:t>
      </w:r>
      <w:r w:rsidRPr="00F64239">
        <w:rPr>
          <w:rFonts w:ascii="Times New Roman" w:hAnsi="Times New Roman" w:cs="Times New Roman"/>
          <w:color w:val="000000"/>
          <w:sz w:val="24"/>
          <w:szCs w:val="24"/>
        </w:rPr>
        <w:softHyphen/>
        <w:t>дат технических наук, доцент, акаде</w:t>
      </w:r>
      <w:r w:rsidRPr="00F64239">
        <w:rPr>
          <w:rFonts w:ascii="Times New Roman" w:hAnsi="Times New Roman" w:cs="Times New Roman"/>
          <w:color w:val="000000"/>
          <w:sz w:val="24"/>
          <w:szCs w:val="24"/>
        </w:rPr>
        <w:softHyphen/>
        <w:t>мик Международной академии ин</w:t>
      </w:r>
      <w:r w:rsidRPr="00F64239">
        <w:rPr>
          <w:rFonts w:ascii="Times New Roman" w:hAnsi="Times New Roman" w:cs="Times New Roman"/>
          <w:color w:val="000000"/>
          <w:sz w:val="24"/>
          <w:szCs w:val="24"/>
        </w:rPr>
        <w:softHyphen/>
        <w:t>форматизации Елена Владимировна Шевчук.</w:t>
      </w:r>
    </w:p>
    <w:p w:rsidR="008E6974" w:rsidRPr="008E6974" w:rsidRDefault="008E6974" w:rsidP="00466291">
      <w:pPr>
        <w:shd w:val="clear" w:color="auto" w:fill="FFFFFF"/>
        <w:ind w:firstLine="709"/>
        <w:jc w:val="both"/>
        <w:rPr>
          <w:rFonts w:cs="Times New Roman"/>
          <w:color w:val="000000"/>
          <w:sz w:val="16"/>
          <w:szCs w:val="16"/>
        </w:rPr>
      </w:pPr>
      <w:r w:rsidRPr="00F64239">
        <w:rPr>
          <w:rFonts w:cs="Times New Roman"/>
          <w:b/>
          <w:bCs/>
          <w:i/>
          <w:iCs/>
          <w:color w:val="000000"/>
        </w:rPr>
        <w:t xml:space="preserve"> </w:t>
      </w:r>
      <w:r w:rsidRPr="008E6974">
        <w:rPr>
          <w:rFonts w:cs="Times New Roman"/>
          <w:color w:val="000000"/>
          <w:sz w:val="16"/>
          <w:szCs w:val="16"/>
        </w:rPr>
        <w:t xml:space="preserve"> </w:t>
      </w:r>
    </w:p>
    <w:p w:rsidR="008E6974" w:rsidRPr="00F64239" w:rsidRDefault="008E6974" w:rsidP="0046629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239">
        <w:rPr>
          <w:rFonts w:ascii="Times New Roman" w:hAnsi="Times New Roman" w:cs="Times New Roman"/>
          <w:b/>
          <w:color w:val="000000"/>
          <w:sz w:val="24"/>
          <w:szCs w:val="24"/>
        </w:rPr>
        <w:t>// Северный Казахстан.</w:t>
      </w:r>
      <w:r w:rsidR="00DB37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F64239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DB37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F64239">
        <w:rPr>
          <w:rFonts w:ascii="Times New Roman" w:hAnsi="Times New Roman" w:cs="Times New Roman"/>
          <w:b/>
          <w:color w:val="000000"/>
          <w:sz w:val="24"/>
          <w:szCs w:val="24"/>
        </w:rPr>
        <w:t>2015.</w:t>
      </w:r>
      <w:r w:rsidR="00DB37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F64239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DB37A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F64239">
        <w:rPr>
          <w:rFonts w:ascii="Times New Roman" w:hAnsi="Times New Roman" w:cs="Times New Roman"/>
          <w:b/>
          <w:color w:val="000000"/>
          <w:sz w:val="24"/>
          <w:szCs w:val="24"/>
        </w:rPr>
        <w:t>13 января</w:t>
      </w:r>
    </w:p>
    <w:p w:rsidR="00783356" w:rsidRDefault="00783356" w:rsidP="00466291">
      <w:pPr>
        <w:ind w:firstLine="709"/>
        <w:jc w:val="both"/>
      </w:pPr>
    </w:p>
    <w:sectPr w:rsidR="00783356" w:rsidSect="008E6974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E6974"/>
    <w:rsid w:val="00466291"/>
    <w:rsid w:val="00783356"/>
    <w:rsid w:val="008E6974"/>
    <w:rsid w:val="00DB37A6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9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2015-01-13T09:03:00Z</dcterms:created>
  <dcterms:modified xsi:type="dcterms:W3CDTF">2015-01-13T09:03:00Z</dcterms:modified>
</cp:coreProperties>
</file>