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50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74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Анна ПЕНЬКОВА</w:t>
      </w:r>
    </w:p>
    <w:p w:rsidR="00974862" w:rsidRPr="00974862" w:rsidRDefault="00974862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5450" w:rsidRPr="00CF5D6D" w:rsidRDefault="00974862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CF5D6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 керлинг нам по силам!</w:t>
      </w:r>
    </w:p>
    <w:p w:rsidR="00974862" w:rsidRPr="00974862" w:rsidRDefault="00974862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феврале этого года в Алматы в рамках зимних молодежных игр РК состоялся </w:t>
      </w:r>
      <w:r w:rsidRPr="0047481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474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чемпионат Республики Казахстан и Евразийский </w:t>
      </w:r>
      <w:r w:rsidRPr="00474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кубок по керлингу. На этих соревнованиях команда «Север», представлявшая Северо-Казахстанскую область, заняла второе место. Удивительно, но факт! Однако, как выяснилось, это уже не первое достижение начинающих </w:t>
      </w:r>
      <w:proofErr w:type="spellStart"/>
      <w:r w:rsidRPr="00474819">
        <w:rPr>
          <w:rFonts w:ascii="Times New Roman" w:hAnsi="Times New Roman" w:cs="Times New Roman"/>
          <w:b/>
          <w:color w:val="000000"/>
          <w:sz w:val="24"/>
          <w:szCs w:val="24"/>
        </w:rPr>
        <w:t>керлеров</w:t>
      </w:r>
      <w:proofErr w:type="spellEnd"/>
      <w:r w:rsidRPr="00474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 Петропавловска, которые были вовлечены в этот пока диковинный для нас вид спорта в 2013 году. Впрочем, если задуманное сбудется, то уже нынешней осенью в нашем городе на базе крытого ледового комплекса ТОО «Основание» будут оборудованы две спортивные ледовые дорожки, на которых испытать себя в керлинге смогут все желающие.</w:t>
      </w:r>
    </w:p>
    <w:p w:rsidR="00974862" w:rsidRPr="00CF5D6D" w:rsidRDefault="00974862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Эта история началась в 2013 году, когда представителей ка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федры спортивных дисциплин и военного воспитания факультета естественных наук и спор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та СКГУ имени М. Козыбаева пригласили принять участие в новой для них игре - керлинге. Собравшись командой из пре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подавателей кафедры, наши ребята поехали в Алматы на соревнования по керлингу, про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ходившие в рамках зимней спартакиады народов Казах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стана, и заняли там пятое мес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то, предварительно пройдя учебно-тренировочные сборы. Собственно, именно на этих сборах преподаватели спортив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ных дисциплин СКГУ Денис Зуб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ков, Сергей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Ботяев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Жанат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Турмаков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и Сергей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Семененко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и научились играть в керлинг, ко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торый ранее видели лишь по телевизору, исключительно в теории зная правила игры. На этих же сборах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североказахстанцы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получили сертификаты судейской категории и масте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ров по заливке льда, пройдя соответствующее обучение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>так сказать, курсы повышения спортивного мастерства.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Впрочем, представители СКГУ решили не останавли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ваться на достигнутом, и уже на следующий год команда «Се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вер» приняла участие в </w:t>
      </w:r>
      <w:r w:rsidRPr="0047481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крытом чемпионате Казахстана по керлингу, где из 14 команд североказахстанские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керлеры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стали первыми! За эту победу четверке   из   СКО   присвоили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>звания мастеров спорта по кер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лингу. При этом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североказахстанцы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обошли не только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кер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леров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из других регионов Ка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захстана, вторую националь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ную сборную нашей страны, но и команды Узбекистана и Швей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царии, принимавшие участие в этих соревнованиях.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По словам доцента кафедры спортивных дисциплин и воен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ной подготовки СКГУ и одно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временно скипа (капитана) ко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манды «Север» Дениса Зубкова, на тот момент они усиленно тренировались в Петропавлов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ске, имитировали на льду вы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пуск снаряда, проходили обще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физическую подготовку, вклю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чавшую в себя широкий диапа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зон упражнений: от поднятия штанги,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кроссфита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>, тенниса до плавания.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«В какой-то момент перед нами встал вопрос о необходи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мости специальной трениро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вочной базы. Открытая пло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щадка для занятий керлингом не подходит из-за температур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ных перепадов, осадков, нель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зя играть в керлинг и на льду</w:t>
      </w:r>
      <w:r w:rsidR="00974862" w:rsidRPr="009748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на котором занимаются конько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бежцы или просто люди ката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ются на коньках. Для нашего вида спорта нужна идеально ровная ледяная поверхность в крытом помещении», - расска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зал скип североказахстанской команды по керлингу «Север» Денис Зубков.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И решение было найдено. При открытии в декабре 2014 года крытого ледового комплекса ТОО «Основание», где сила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ми частной компании оборудо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 настоящий хоккейный корт, местные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керлеры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обратились к директору фирмы Сергею Тимо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фееву с предложением создать здесь же условия для занятий керлингом. Идея спортсменов заинтересовала руководство компании, и данная инициатива была поддержана.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Дальше - больше. Поддер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жку развития керлинга в Северо-Казахстанской области ко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манда получила и в лице руко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водителя управления физичес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кой культуры и спорта СКО 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Рус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лана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Есеналина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>. А в январе нынешнего года, после пись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менного обращения к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акиму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Ерику Султанову, по словам Дениса Зубкова, «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начал складываться».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«Ерик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Хамзинович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проявил интерес к нашему предложе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нию. Ведь нас ждет зимняя уни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версиада 2017 года в Алматы, в программу которой входит кер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линг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К примеру, в 2015 году Ка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 на универсиаде занял второе место после России. Кроме того, Алматы претендует на проведение зимней Олимпи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ады 2022 года. А мы живем в северном регионе страны, и перспективы развития зимних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>видов спорта у нас велики», -</w:t>
      </w:r>
      <w:r w:rsidR="00974862" w:rsidRPr="00974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>отметил в разговоре доцент кафедры спортивных дисцип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лин и военной подготовки СКГУ тренер по керлингу и капитан команды «Север» Денис Зуб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ков.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О том, что при наличии хоро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шей учебно-тренировочной ба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зы наши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керлеры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>, в число кото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рых сегодня входят не только преподаватели, но и студенты специальности «Физическая культура, спорт и НВП» СКГУ имени М. Козыбаева, будут по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казывать высокие результаты, свидетельствует многое. В фев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рале этого года на очередном чемпионате Казахстана, в кото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ром приняло участие восемь команд, команда «Север» ста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ла серебряным призером. Впро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чем, сегодня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керлеры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из СКО ставят перед собой цель на сле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дующий год попасть в число призеров Евразийского кубка, который проводится одновре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менно с чемпионатом Казахста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на. А там, глядишь, откроется путь и на международную аре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ну. Немаловажно для препода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вателей спортивных дисциплин и военного воспитания, увлек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шихся керлингом, попадание их воспитанников в состав нацио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нальной   сборной  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>Казахстан по данному виду спорта.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Что касается североказах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станской молодежи, то впервые в этом году студенты СКГУ при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няли участие во вторых зимних молодежных играх РК, заняв шестое место в соревнованиях по керлингу.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«Нашим студентам было тя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желовато впервые участвовать в таких соревнованиях по кер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лингу, фактически не имея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опыта. На льду при игре </w:t>
      </w:r>
      <w:proofErr w:type="gram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важны</w:t>
      </w:r>
      <w:proofErr w:type="gram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лов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кость, выносливость, хорошая работа вестибулярного аппара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та. Керлинг - это своего рода шахматы на льду, а он сочетает в себе спортивные навыки, не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обходимые при игре в бильярд и боулинг», - рассказал Денис Зубков.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Зародившись около 500 лет назад в Ирландии, керлинг в 1998 году вошел в олимпий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скую семью. А менее десяти лет назад этот вид спорта стал развиваться и в Казахстане си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лами мастера спорта междуна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родного класса по керлингу Вик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тора Кима, который сегодня является генеральным секрета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рем Ассоциации керлинга РК и главным тренером сборной ко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манды нашей страны. Старани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ями этого человека в Алматы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t>построен Казахстанский нацио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нальный керлинг-центр имени Н. Назарбаева. Впрочем, и сего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дня керлинг пока еще довольно неразвитый вид спорта в Казах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стане.</w:t>
      </w: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Хочется верить, что инициа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тивы местных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керлеров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>, под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держанные руководством на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шей области и управления фи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культуры и спорта, а также владельцем ледового комплекса ТОО «Основание», получат реальное воплощение.</w:t>
      </w:r>
    </w:p>
    <w:p w:rsidR="00B95450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819">
        <w:rPr>
          <w:rFonts w:ascii="Times New Roman" w:hAnsi="Times New Roman" w:cs="Times New Roman"/>
          <w:color w:val="000000"/>
          <w:sz w:val="24"/>
          <w:szCs w:val="24"/>
        </w:rPr>
        <w:t>По словам Дениса Зубкова, сейчас речь идет о том, чтобы закупить необходимое обору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дование и спортивный инвен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тарь для обучения желающих игре в керлинг в Петропавлов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ске. Это два комплекта снаря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дов - всего 32 так называемых камня, каждый из которых ве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сит порядка 20 кг, щетки,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слай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деры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антислайдеры</w:t>
      </w:r>
      <w:proofErr w:type="spellEnd"/>
      <w:r w:rsidRPr="00474819">
        <w:rPr>
          <w:rFonts w:ascii="Times New Roman" w:hAnsi="Times New Roman" w:cs="Times New Roman"/>
          <w:color w:val="000000"/>
          <w:sz w:val="24"/>
          <w:szCs w:val="24"/>
        </w:rPr>
        <w:t>. С на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ступлением тепла планируется начать подготовку двух дорожек 45x5 метров, которые в ноябре будут залиты, а </w:t>
      </w:r>
      <w:proofErr w:type="gramStart"/>
      <w:r w:rsidRPr="00474819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474819">
        <w:rPr>
          <w:rFonts w:ascii="Times New Roman" w:hAnsi="Times New Roman" w:cs="Times New Roman"/>
          <w:color w:val="000000"/>
          <w:sz w:val="24"/>
          <w:szCs w:val="24"/>
        </w:rPr>
        <w:t xml:space="preserve"> готовы для тренировочного и игрового процесса одновременно для четырех команд. Если все сбу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дется, попробовать себя в кер</w:t>
      </w:r>
      <w:r w:rsidRPr="00474819">
        <w:rPr>
          <w:rFonts w:ascii="Times New Roman" w:hAnsi="Times New Roman" w:cs="Times New Roman"/>
          <w:color w:val="000000"/>
          <w:sz w:val="24"/>
          <w:szCs w:val="24"/>
        </w:rPr>
        <w:softHyphen/>
        <w:t>линге смогут все желающие.</w:t>
      </w:r>
    </w:p>
    <w:p w:rsidR="00B95450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450" w:rsidRPr="00474819" w:rsidRDefault="00B95450" w:rsidP="009748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19">
        <w:rPr>
          <w:rFonts w:ascii="Times New Roman" w:hAnsi="Times New Roman" w:cs="Times New Roman"/>
          <w:b/>
          <w:color w:val="000000"/>
          <w:sz w:val="24"/>
          <w:szCs w:val="24"/>
        </w:rPr>
        <w:t>// Добрый вечер.</w:t>
      </w:r>
      <w:r w:rsidR="0097486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74819">
        <w:rPr>
          <w:rFonts w:ascii="Times New Roman" w:hAnsi="Times New Roman" w:cs="Times New Roman"/>
          <w:b/>
          <w:color w:val="000000"/>
          <w:sz w:val="24"/>
          <w:szCs w:val="24"/>
        </w:rPr>
        <w:t>- 2015.</w:t>
      </w:r>
      <w:r w:rsidR="0097486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74819">
        <w:rPr>
          <w:rFonts w:ascii="Times New Roman" w:hAnsi="Times New Roman" w:cs="Times New Roman"/>
          <w:b/>
          <w:color w:val="000000"/>
          <w:sz w:val="24"/>
          <w:szCs w:val="24"/>
        </w:rPr>
        <w:t>- 13 марта</w:t>
      </w:r>
    </w:p>
    <w:p w:rsidR="00783356" w:rsidRDefault="00783356" w:rsidP="00974862">
      <w:pPr>
        <w:ind w:firstLine="709"/>
        <w:jc w:val="both"/>
      </w:pPr>
    </w:p>
    <w:sectPr w:rsidR="00783356" w:rsidSect="00B9545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5450"/>
    <w:rsid w:val="00783356"/>
    <w:rsid w:val="00974862"/>
    <w:rsid w:val="00B95450"/>
    <w:rsid w:val="00CF5D6D"/>
    <w:rsid w:val="00D927ED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4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2015-03-13T08:51:00Z</dcterms:created>
  <dcterms:modified xsi:type="dcterms:W3CDTF">2015-03-13T09:22:00Z</dcterms:modified>
</cp:coreProperties>
</file>