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0C" w:rsidRPr="00ED6B9F" w:rsidRDefault="0061610C" w:rsidP="00ED6B9F">
      <w:pPr>
        <w:shd w:val="clear" w:color="auto" w:fill="FFFFFF"/>
        <w:ind w:firstLine="709"/>
        <w:jc w:val="both"/>
        <w:rPr>
          <w:b/>
          <w:bCs/>
          <w:sz w:val="44"/>
          <w:szCs w:val="44"/>
        </w:rPr>
      </w:pPr>
      <w:r w:rsidRPr="00ED6B9F">
        <w:rPr>
          <w:b/>
          <w:bCs/>
          <w:sz w:val="44"/>
          <w:szCs w:val="44"/>
        </w:rPr>
        <w:t>Кафедра АНК</w:t>
      </w:r>
    </w:p>
    <w:p w:rsidR="0061610C" w:rsidRPr="00ED6B9F" w:rsidRDefault="0061610C" w:rsidP="00ED6B9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1610C" w:rsidRPr="00ED6B9F" w:rsidRDefault="0061610C" w:rsidP="00ED6B9F">
      <w:pPr>
        <w:shd w:val="clear" w:color="auto" w:fill="FFFFFF"/>
        <w:ind w:firstLine="709"/>
        <w:jc w:val="both"/>
        <w:rPr>
          <w:sz w:val="24"/>
          <w:szCs w:val="24"/>
        </w:rPr>
      </w:pPr>
      <w:r w:rsidRPr="00ED6B9F">
        <w:rPr>
          <w:b/>
          <w:bCs/>
          <w:iCs/>
          <w:sz w:val="24"/>
          <w:szCs w:val="24"/>
        </w:rPr>
        <w:t>В</w:t>
      </w:r>
      <w:r w:rsidRPr="00ED6B9F">
        <w:rPr>
          <w:b/>
          <w:bCs/>
          <w:sz w:val="24"/>
          <w:szCs w:val="24"/>
        </w:rPr>
        <w:t xml:space="preserve"> Северо-Казахстанском государственном университете им. </w:t>
      </w:r>
      <w:proofErr w:type="spellStart"/>
      <w:r w:rsidRPr="00ED6B9F">
        <w:rPr>
          <w:b/>
          <w:bCs/>
          <w:sz w:val="24"/>
          <w:szCs w:val="24"/>
        </w:rPr>
        <w:t>М.Козыба</w:t>
      </w:r>
      <w:r w:rsidR="00ED6B9F">
        <w:rPr>
          <w:b/>
          <w:bCs/>
          <w:sz w:val="24"/>
          <w:szCs w:val="24"/>
        </w:rPr>
        <w:t>е</w:t>
      </w:r>
      <w:r w:rsidRPr="00ED6B9F">
        <w:rPr>
          <w:b/>
          <w:bCs/>
          <w:sz w:val="24"/>
          <w:szCs w:val="24"/>
        </w:rPr>
        <w:t>ва</w:t>
      </w:r>
      <w:proofErr w:type="spellEnd"/>
      <w:r w:rsidRPr="00ED6B9F">
        <w:rPr>
          <w:b/>
          <w:bCs/>
          <w:sz w:val="24"/>
          <w:szCs w:val="24"/>
        </w:rPr>
        <w:t xml:space="preserve">  образована кафедра  Ассамблеи народа Казахстана.</w:t>
      </w:r>
    </w:p>
    <w:p w:rsidR="00ED6B9F" w:rsidRDefault="00ED6B9F" w:rsidP="00ED6B9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1610C" w:rsidRPr="00ED6B9F" w:rsidRDefault="0061610C" w:rsidP="00ED6B9F">
      <w:pPr>
        <w:shd w:val="clear" w:color="auto" w:fill="FFFFFF"/>
        <w:ind w:firstLine="709"/>
        <w:jc w:val="both"/>
        <w:rPr>
          <w:sz w:val="24"/>
          <w:szCs w:val="24"/>
        </w:rPr>
      </w:pPr>
      <w:r w:rsidRPr="00ED6B9F">
        <w:rPr>
          <w:sz w:val="24"/>
          <w:szCs w:val="24"/>
        </w:rPr>
        <w:t>«Предполагаются участие в научных грантах и проектах, раз</w:t>
      </w:r>
      <w:r w:rsidRPr="00ED6B9F">
        <w:rPr>
          <w:sz w:val="24"/>
          <w:szCs w:val="24"/>
        </w:rPr>
        <w:softHyphen/>
        <w:t>работка собственных научных предложений и внедрение их в нашей области. Также будет осу</w:t>
      </w:r>
      <w:r w:rsidRPr="00ED6B9F">
        <w:rPr>
          <w:sz w:val="24"/>
          <w:szCs w:val="24"/>
        </w:rPr>
        <w:softHyphen/>
        <w:t>ществляться теоретико-методо</w:t>
      </w:r>
      <w:r w:rsidRPr="00ED6B9F">
        <w:rPr>
          <w:sz w:val="24"/>
          <w:szCs w:val="24"/>
        </w:rPr>
        <w:softHyphen/>
        <w:t>логическое обеспечение препо</w:t>
      </w:r>
      <w:r w:rsidRPr="00ED6B9F">
        <w:rPr>
          <w:sz w:val="24"/>
          <w:szCs w:val="24"/>
        </w:rPr>
        <w:softHyphen/>
        <w:t>даваемых дисциплин в вузе, свя</w:t>
      </w:r>
      <w:r w:rsidRPr="00ED6B9F">
        <w:rPr>
          <w:sz w:val="24"/>
          <w:szCs w:val="24"/>
        </w:rPr>
        <w:softHyphen/>
        <w:t>занных с этнополитической сфе</w:t>
      </w:r>
      <w:r w:rsidRPr="00ED6B9F">
        <w:rPr>
          <w:sz w:val="24"/>
          <w:szCs w:val="24"/>
        </w:rPr>
        <w:softHyphen/>
        <w:t>рой, обобщение результатов исто</w:t>
      </w:r>
      <w:r w:rsidRPr="00ED6B9F">
        <w:rPr>
          <w:sz w:val="24"/>
          <w:szCs w:val="24"/>
        </w:rPr>
        <w:softHyphen/>
        <w:t>рических, социологических, поли</w:t>
      </w:r>
      <w:r w:rsidRPr="00ED6B9F">
        <w:rPr>
          <w:sz w:val="24"/>
          <w:szCs w:val="24"/>
        </w:rPr>
        <w:softHyphen/>
        <w:t>тических и экономических иссле</w:t>
      </w:r>
      <w:r w:rsidRPr="00ED6B9F">
        <w:rPr>
          <w:sz w:val="24"/>
          <w:szCs w:val="24"/>
        </w:rPr>
        <w:softHyphen/>
        <w:t>дований», - сказала о направле</w:t>
      </w:r>
      <w:r w:rsidRPr="00ED6B9F">
        <w:rPr>
          <w:sz w:val="24"/>
          <w:szCs w:val="24"/>
        </w:rPr>
        <w:softHyphen/>
        <w:t>ниях работы новой структуры за</w:t>
      </w:r>
      <w:r w:rsidRPr="00ED6B9F">
        <w:rPr>
          <w:sz w:val="24"/>
          <w:szCs w:val="24"/>
        </w:rPr>
        <w:softHyphen/>
        <w:t>ведующая кафедрой Людмила Гривенная.</w:t>
      </w:r>
    </w:p>
    <w:p w:rsidR="0061610C" w:rsidRPr="00ED6B9F" w:rsidRDefault="0061610C" w:rsidP="00ED6B9F">
      <w:pPr>
        <w:shd w:val="clear" w:color="auto" w:fill="FFFFFF"/>
        <w:ind w:firstLine="709"/>
        <w:jc w:val="both"/>
        <w:rPr>
          <w:sz w:val="24"/>
          <w:szCs w:val="24"/>
        </w:rPr>
      </w:pPr>
      <w:r w:rsidRPr="00ED6B9F">
        <w:rPr>
          <w:sz w:val="24"/>
          <w:szCs w:val="24"/>
        </w:rPr>
        <w:t>Образованная в СКГУ кафедра Ассамблеи народа Казахстана - вторая в республике. Первая по счету такая кафедра работает в Евразийском национальном уни</w:t>
      </w:r>
      <w:r w:rsidRPr="00ED6B9F">
        <w:rPr>
          <w:sz w:val="24"/>
          <w:szCs w:val="24"/>
        </w:rPr>
        <w:softHyphen/>
        <w:t>верситете имени Льва Гумилева в Астане.</w:t>
      </w:r>
    </w:p>
    <w:p w:rsidR="0061610C" w:rsidRPr="00ED6B9F" w:rsidRDefault="0061610C" w:rsidP="00ED6B9F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  <w:r w:rsidRPr="00ED6B9F">
        <w:rPr>
          <w:b/>
          <w:bCs/>
          <w:sz w:val="24"/>
          <w:szCs w:val="24"/>
        </w:rPr>
        <w:t xml:space="preserve">  </w:t>
      </w:r>
    </w:p>
    <w:p w:rsidR="0061610C" w:rsidRPr="00ED6B9F" w:rsidRDefault="0061610C" w:rsidP="00ED6B9F">
      <w:pPr>
        <w:shd w:val="clear" w:color="auto" w:fill="FFFFFF"/>
        <w:ind w:firstLine="709"/>
        <w:jc w:val="both"/>
        <w:rPr>
          <w:sz w:val="24"/>
          <w:szCs w:val="24"/>
        </w:rPr>
      </w:pPr>
      <w:r w:rsidRPr="00ED6B9F">
        <w:rPr>
          <w:b/>
          <w:bCs/>
          <w:sz w:val="24"/>
          <w:szCs w:val="24"/>
        </w:rPr>
        <w:t>//</w:t>
      </w:r>
      <w:r w:rsidR="00ED6B9F">
        <w:rPr>
          <w:b/>
          <w:bCs/>
          <w:sz w:val="24"/>
          <w:szCs w:val="24"/>
        </w:rPr>
        <w:t xml:space="preserve"> </w:t>
      </w:r>
      <w:r w:rsidRPr="00ED6B9F">
        <w:rPr>
          <w:b/>
          <w:bCs/>
          <w:sz w:val="24"/>
          <w:szCs w:val="24"/>
        </w:rPr>
        <w:t>Северный Казахстан.</w:t>
      </w:r>
      <w:r w:rsidR="00ED6B9F">
        <w:rPr>
          <w:b/>
          <w:bCs/>
          <w:sz w:val="24"/>
          <w:szCs w:val="24"/>
        </w:rPr>
        <w:t xml:space="preserve"> </w:t>
      </w:r>
      <w:r w:rsidRPr="00ED6B9F">
        <w:rPr>
          <w:b/>
          <w:bCs/>
          <w:sz w:val="24"/>
          <w:szCs w:val="24"/>
        </w:rPr>
        <w:t>-</w:t>
      </w:r>
      <w:r w:rsidR="00ED6B9F">
        <w:rPr>
          <w:b/>
          <w:bCs/>
          <w:sz w:val="24"/>
          <w:szCs w:val="24"/>
        </w:rPr>
        <w:t xml:space="preserve"> </w:t>
      </w:r>
      <w:r w:rsidRPr="00ED6B9F">
        <w:rPr>
          <w:b/>
          <w:bCs/>
          <w:sz w:val="24"/>
          <w:szCs w:val="24"/>
        </w:rPr>
        <w:t>2015.</w:t>
      </w:r>
      <w:r w:rsidR="00ED6B9F">
        <w:rPr>
          <w:b/>
          <w:bCs/>
          <w:sz w:val="24"/>
          <w:szCs w:val="24"/>
        </w:rPr>
        <w:t xml:space="preserve"> </w:t>
      </w:r>
      <w:r w:rsidRPr="00ED6B9F">
        <w:rPr>
          <w:b/>
          <w:bCs/>
          <w:sz w:val="24"/>
          <w:szCs w:val="24"/>
        </w:rPr>
        <w:t>-</w:t>
      </w:r>
      <w:r w:rsidR="00ED6B9F">
        <w:rPr>
          <w:b/>
          <w:bCs/>
          <w:sz w:val="24"/>
          <w:szCs w:val="24"/>
        </w:rPr>
        <w:t xml:space="preserve"> </w:t>
      </w:r>
      <w:r w:rsidRPr="00ED6B9F">
        <w:rPr>
          <w:b/>
          <w:bCs/>
          <w:sz w:val="24"/>
          <w:szCs w:val="24"/>
        </w:rPr>
        <w:t>24 января</w:t>
      </w:r>
    </w:p>
    <w:p w:rsidR="00783356" w:rsidRPr="00ED6B9F" w:rsidRDefault="00783356" w:rsidP="00ED6B9F">
      <w:pPr>
        <w:ind w:firstLine="709"/>
        <w:jc w:val="both"/>
      </w:pPr>
    </w:p>
    <w:sectPr w:rsidR="00783356" w:rsidRPr="00ED6B9F" w:rsidSect="0061610C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1610C"/>
    <w:rsid w:val="0061610C"/>
    <w:rsid w:val="00783356"/>
    <w:rsid w:val="00ED6B9F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10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2015-01-26T05:47:00Z</dcterms:created>
  <dcterms:modified xsi:type="dcterms:W3CDTF">2015-01-26T05:47:00Z</dcterms:modified>
</cp:coreProperties>
</file>