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0D" w:rsidRDefault="0005200D" w:rsidP="00190A25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proofErr w:type="spellStart"/>
      <w:r w:rsidRPr="00052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Назира</w:t>
      </w:r>
      <w:proofErr w:type="spellEnd"/>
      <w:r w:rsidRPr="00052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52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</w:t>
      </w:r>
      <w:r w:rsidR="00190A25" w:rsidRPr="00052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акина</w:t>
      </w:r>
      <w:proofErr w:type="spellEnd"/>
      <w:r w:rsidRPr="00052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190A25">
        <w:rPr>
          <w:rFonts w:ascii="Times New Roman" w:hAnsi="Times New Roman" w:cs="Times New Roman"/>
          <w:bCs/>
          <w:color w:val="000000"/>
          <w:sz w:val="24"/>
          <w:szCs w:val="24"/>
        </w:rPr>
        <w:t>студентка 1 -го курса СКГУ</w:t>
      </w:r>
    </w:p>
    <w:p w:rsidR="00190A25" w:rsidRPr="00190A25" w:rsidRDefault="00190A25" w:rsidP="00190A2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5200D" w:rsidRPr="00190A25" w:rsidRDefault="0005200D" w:rsidP="00190A2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190A25">
        <w:rPr>
          <w:rFonts w:ascii="Times New Roman" w:hAnsi="Times New Roman" w:cs="Times New Roman"/>
          <w:b/>
          <w:bCs/>
          <w:color w:val="000000"/>
          <w:sz w:val="44"/>
          <w:szCs w:val="44"/>
        </w:rPr>
        <w:t>Шагни в будущее!</w:t>
      </w:r>
    </w:p>
    <w:p w:rsidR="00190A25" w:rsidRDefault="00190A25" w:rsidP="00190A25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5200D" w:rsidRPr="0005200D" w:rsidRDefault="0005200D" w:rsidP="00190A2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сентябре 2013 года по </w:t>
      </w:r>
      <w:r w:rsidRPr="000520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052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всей республике стартовал парт</w:t>
      </w:r>
      <w:r w:rsidR="00190A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052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йный проект «С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ә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тт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і қадам</w:t>
      </w:r>
      <w:r w:rsidRPr="00052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«Путевка в жизнь». Подробнее о  его реализации в нашем регионе  рассказал исполнительный секре</w:t>
      </w:r>
      <w:r w:rsidRPr="0005200D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тарь Северо-Казахстанского об</w:t>
      </w:r>
      <w:r w:rsidRPr="0005200D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ластного филиала МК «</w:t>
      </w:r>
      <w:proofErr w:type="spellStart"/>
      <w:r w:rsidRPr="00052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Жас</w:t>
      </w:r>
      <w:proofErr w:type="spellEnd"/>
      <w:r w:rsidRPr="00052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52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Отан</w:t>
      </w:r>
      <w:proofErr w:type="spellEnd"/>
      <w:r w:rsidRPr="00052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proofErr w:type="spellStart"/>
      <w:r w:rsidRPr="00052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Азамат</w:t>
      </w:r>
      <w:proofErr w:type="spellEnd"/>
      <w:r w:rsidRPr="00052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52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Шаймерденов</w:t>
      </w:r>
      <w:proofErr w:type="spellEnd"/>
      <w:r w:rsidRPr="00052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90A25" w:rsidRDefault="00190A25" w:rsidP="00190A2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5200D" w:rsidRPr="0005200D" w:rsidRDefault="0005200D" w:rsidP="00190A2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00D">
        <w:rPr>
          <w:rFonts w:ascii="Times New Roman" w:hAnsi="Times New Roman" w:cs="Times New Roman"/>
          <w:color w:val="000000"/>
          <w:sz w:val="24"/>
          <w:szCs w:val="24"/>
        </w:rPr>
        <w:t>- Один из приоритетов работы пар</w:t>
      </w:r>
      <w:r w:rsidRPr="0005200D">
        <w:rPr>
          <w:rFonts w:ascii="Times New Roman" w:hAnsi="Times New Roman" w:cs="Times New Roman"/>
          <w:color w:val="000000"/>
          <w:sz w:val="24"/>
          <w:szCs w:val="24"/>
        </w:rPr>
        <w:softHyphen/>
        <w:t>тии «</w:t>
      </w:r>
      <w:proofErr w:type="spellStart"/>
      <w:r w:rsidRPr="0005200D">
        <w:rPr>
          <w:rFonts w:ascii="Times New Roman" w:hAnsi="Times New Roman" w:cs="Times New Roman"/>
          <w:color w:val="000000"/>
          <w:sz w:val="24"/>
          <w:szCs w:val="24"/>
        </w:rPr>
        <w:t>Нур</w:t>
      </w:r>
      <w:proofErr w:type="spellEnd"/>
      <w:r w:rsidRPr="00052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200D">
        <w:rPr>
          <w:rFonts w:ascii="Times New Roman" w:hAnsi="Times New Roman" w:cs="Times New Roman"/>
          <w:color w:val="000000"/>
          <w:sz w:val="24"/>
          <w:szCs w:val="24"/>
        </w:rPr>
        <w:t>Отан</w:t>
      </w:r>
      <w:proofErr w:type="spellEnd"/>
      <w:r w:rsidRPr="0005200D">
        <w:rPr>
          <w:rFonts w:ascii="Times New Roman" w:hAnsi="Times New Roman" w:cs="Times New Roman"/>
          <w:color w:val="000000"/>
          <w:sz w:val="24"/>
          <w:szCs w:val="24"/>
        </w:rPr>
        <w:t>» - социальная полити</w:t>
      </w:r>
      <w:r w:rsidRPr="0005200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ка. Партия работает в направлении активного привлечения молодежи к реализации инициативы </w:t>
      </w:r>
      <w:proofErr w:type="spellStart"/>
      <w:r w:rsidRPr="0005200D">
        <w:rPr>
          <w:rFonts w:ascii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05200D">
        <w:rPr>
          <w:rFonts w:ascii="Times New Roman" w:hAnsi="Times New Roman" w:cs="Times New Roman"/>
          <w:color w:val="000000"/>
          <w:sz w:val="24"/>
          <w:szCs w:val="24"/>
        </w:rPr>
        <w:t xml:space="preserve"> по форсированному индустриально-инновационному развитию, а также содействия в трудоустройстве моло</w:t>
      </w:r>
      <w:r w:rsidRPr="0005200D">
        <w:rPr>
          <w:rFonts w:ascii="Times New Roman" w:hAnsi="Times New Roman" w:cs="Times New Roman"/>
          <w:color w:val="000000"/>
          <w:sz w:val="24"/>
          <w:szCs w:val="24"/>
        </w:rPr>
        <w:softHyphen/>
        <w:t>дежи страны.</w:t>
      </w:r>
    </w:p>
    <w:p w:rsidR="0005200D" w:rsidRPr="0005200D" w:rsidRDefault="0005200D" w:rsidP="00190A2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00D">
        <w:rPr>
          <w:rFonts w:ascii="Times New Roman" w:hAnsi="Times New Roman" w:cs="Times New Roman"/>
          <w:color w:val="000000"/>
          <w:sz w:val="24"/>
          <w:szCs w:val="24"/>
        </w:rPr>
        <w:t>В процессе реализации проекта важно выявить и поддержать самых активных и отличившихся участников, которые в будущем смогут пополнить кадровый резерв парт</w:t>
      </w:r>
      <w:proofErr w:type="gramStart"/>
      <w:r w:rsidRPr="0005200D">
        <w:rPr>
          <w:rFonts w:ascii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05200D">
        <w:rPr>
          <w:rFonts w:ascii="Times New Roman" w:hAnsi="Times New Roman" w:cs="Times New Roman"/>
          <w:color w:val="000000"/>
          <w:sz w:val="24"/>
          <w:szCs w:val="24"/>
        </w:rPr>
        <w:t xml:space="preserve"> моло</w:t>
      </w:r>
      <w:r w:rsidRPr="0005200D">
        <w:rPr>
          <w:rFonts w:ascii="Times New Roman" w:hAnsi="Times New Roman" w:cs="Times New Roman"/>
          <w:color w:val="000000"/>
          <w:sz w:val="24"/>
          <w:szCs w:val="24"/>
        </w:rPr>
        <w:softHyphen/>
        <w:t>дежного крыла.</w:t>
      </w:r>
    </w:p>
    <w:p w:rsidR="0005200D" w:rsidRPr="0005200D" w:rsidRDefault="0005200D" w:rsidP="00190A2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00D">
        <w:rPr>
          <w:rFonts w:ascii="Times New Roman" w:hAnsi="Times New Roman" w:cs="Times New Roman"/>
          <w:color w:val="000000"/>
          <w:sz w:val="24"/>
          <w:szCs w:val="24"/>
        </w:rPr>
        <w:t>- Для участников, прошедших собе</w:t>
      </w:r>
      <w:r w:rsidRPr="0005200D">
        <w:rPr>
          <w:rFonts w:ascii="Times New Roman" w:hAnsi="Times New Roman" w:cs="Times New Roman"/>
          <w:color w:val="000000"/>
          <w:sz w:val="24"/>
          <w:szCs w:val="24"/>
        </w:rPr>
        <w:softHyphen/>
        <w:t>седование в рамках проекта, прово</w:t>
      </w:r>
      <w:r w:rsidRPr="0005200D">
        <w:rPr>
          <w:rFonts w:ascii="Times New Roman" w:hAnsi="Times New Roman" w:cs="Times New Roman"/>
          <w:color w:val="000000"/>
          <w:sz w:val="24"/>
          <w:szCs w:val="24"/>
        </w:rPr>
        <w:softHyphen/>
        <w:t>дятся семинары и тренинги, спосо</w:t>
      </w:r>
      <w:r w:rsidRPr="0005200D">
        <w:rPr>
          <w:rFonts w:ascii="Times New Roman" w:hAnsi="Times New Roman" w:cs="Times New Roman"/>
          <w:color w:val="000000"/>
          <w:sz w:val="24"/>
          <w:szCs w:val="24"/>
        </w:rPr>
        <w:softHyphen/>
        <w:t>бствующие их личностному росту и профессиональным навыкам. На про</w:t>
      </w:r>
      <w:r w:rsidRPr="0005200D">
        <w:rPr>
          <w:rFonts w:ascii="Times New Roman" w:hAnsi="Times New Roman" w:cs="Times New Roman"/>
          <w:color w:val="000000"/>
          <w:sz w:val="24"/>
          <w:szCs w:val="24"/>
        </w:rPr>
        <w:softHyphen/>
        <w:t>тяжении всей стажировки с ними ве</w:t>
      </w:r>
      <w:r w:rsidRPr="0005200D">
        <w:rPr>
          <w:rFonts w:ascii="Times New Roman" w:hAnsi="Times New Roman" w:cs="Times New Roman"/>
          <w:color w:val="000000"/>
          <w:sz w:val="24"/>
          <w:szCs w:val="24"/>
        </w:rPr>
        <w:softHyphen/>
        <w:t>дется работа, способствующая разви</w:t>
      </w:r>
      <w:r w:rsidRPr="0005200D">
        <w:rPr>
          <w:rFonts w:ascii="Times New Roman" w:hAnsi="Times New Roman" w:cs="Times New Roman"/>
          <w:color w:val="000000"/>
          <w:sz w:val="24"/>
          <w:szCs w:val="24"/>
        </w:rPr>
        <w:softHyphen/>
        <w:t>тию их профессионального потенциа</w:t>
      </w:r>
      <w:r w:rsidRPr="0005200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 и лидерских качеств, - отметил </w:t>
      </w:r>
      <w:proofErr w:type="spellStart"/>
      <w:r w:rsidRPr="0005200D">
        <w:rPr>
          <w:rFonts w:ascii="Times New Roman" w:hAnsi="Times New Roman" w:cs="Times New Roman"/>
          <w:color w:val="000000"/>
          <w:sz w:val="24"/>
          <w:szCs w:val="24"/>
        </w:rPr>
        <w:t>Азамат</w:t>
      </w:r>
      <w:proofErr w:type="spellEnd"/>
      <w:r w:rsidRPr="000520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200D">
        <w:rPr>
          <w:rFonts w:ascii="Times New Roman" w:hAnsi="Times New Roman" w:cs="Times New Roman"/>
          <w:color w:val="000000"/>
          <w:sz w:val="24"/>
          <w:szCs w:val="24"/>
        </w:rPr>
        <w:t>Шаймерденов</w:t>
      </w:r>
      <w:proofErr w:type="spellEnd"/>
      <w:r w:rsidRPr="000520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00D" w:rsidRPr="0005200D" w:rsidRDefault="0005200D" w:rsidP="00190A2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00D">
        <w:rPr>
          <w:rFonts w:ascii="Times New Roman" w:hAnsi="Times New Roman" w:cs="Times New Roman"/>
          <w:color w:val="000000"/>
          <w:sz w:val="24"/>
          <w:szCs w:val="24"/>
        </w:rPr>
        <w:t>В рамках проекта «С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тт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і қадам</w:t>
      </w:r>
      <w:r w:rsidRPr="0005200D">
        <w:rPr>
          <w:rFonts w:ascii="Times New Roman" w:hAnsi="Times New Roman" w:cs="Times New Roman"/>
          <w:color w:val="000000"/>
          <w:sz w:val="24"/>
          <w:szCs w:val="24"/>
        </w:rPr>
        <w:t>» в нашей области проводятся совмес</w:t>
      </w:r>
      <w:r w:rsidRPr="0005200D">
        <w:rPr>
          <w:rFonts w:ascii="Times New Roman" w:hAnsi="Times New Roman" w:cs="Times New Roman"/>
          <w:color w:val="000000"/>
          <w:sz w:val="24"/>
          <w:szCs w:val="24"/>
        </w:rPr>
        <w:softHyphen/>
        <w:t>тные мероприятия с проектом «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STOP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Қылмыс</w:t>
      </w:r>
      <w:r w:rsidRPr="0005200D">
        <w:rPr>
          <w:rFonts w:ascii="Times New Roman" w:hAnsi="Times New Roman" w:cs="Times New Roman"/>
          <w:color w:val="000000"/>
          <w:sz w:val="24"/>
          <w:szCs w:val="24"/>
        </w:rPr>
        <w:t xml:space="preserve">», акция «Нет липовым справкам о трудоустройстве!» среди выпускников вузов. На сегодняшний день десятки </w:t>
      </w:r>
      <w:proofErr w:type="spellStart"/>
      <w:r w:rsidRPr="0005200D">
        <w:rPr>
          <w:rFonts w:ascii="Times New Roman" w:hAnsi="Times New Roman" w:cs="Times New Roman"/>
          <w:color w:val="000000"/>
          <w:sz w:val="24"/>
          <w:szCs w:val="24"/>
        </w:rPr>
        <w:t>североказахстанцев</w:t>
      </w:r>
      <w:proofErr w:type="spellEnd"/>
      <w:r w:rsidRPr="0005200D">
        <w:rPr>
          <w:rFonts w:ascii="Times New Roman" w:hAnsi="Times New Roman" w:cs="Times New Roman"/>
          <w:color w:val="000000"/>
          <w:sz w:val="24"/>
          <w:szCs w:val="24"/>
        </w:rPr>
        <w:t xml:space="preserve"> при</w:t>
      </w:r>
      <w:r w:rsidRPr="0005200D">
        <w:rPr>
          <w:rFonts w:ascii="Times New Roman" w:hAnsi="Times New Roman" w:cs="Times New Roman"/>
          <w:color w:val="000000"/>
          <w:sz w:val="24"/>
          <w:szCs w:val="24"/>
        </w:rPr>
        <w:softHyphen/>
        <w:t>няли в нем участие. Прием докумен</w:t>
      </w:r>
      <w:r w:rsidRPr="0005200D">
        <w:rPr>
          <w:rFonts w:ascii="Times New Roman" w:hAnsi="Times New Roman" w:cs="Times New Roman"/>
          <w:color w:val="000000"/>
          <w:sz w:val="24"/>
          <w:szCs w:val="24"/>
        </w:rPr>
        <w:softHyphen/>
        <w:t>тов ведется с первого июня. Проект продлится до декабря 2016 года.</w:t>
      </w:r>
    </w:p>
    <w:p w:rsidR="00783356" w:rsidRDefault="00783356" w:rsidP="00190A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200D" w:rsidRPr="0005200D" w:rsidRDefault="0005200D" w:rsidP="00190A2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00D">
        <w:rPr>
          <w:rFonts w:ascii="Times New Roman" w:hAnsi="Times New Roman" w:cs="Times New Roman"/>
          <w:b/>
          <w:sz w:val="24"/>
          <w:szCs w:val="24"/>
        </w:rPr>
        <w:t>//</w:t>
      </w:r>
      <w:r w:rsidR="00190A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200D">
        <w:rPr>
          <w:rFonts w:ascii="Times New Roman" w:hAnsi="Times New Roman" w:cs="Times New Roman"/>
          <w:b/>
          <w:sz w:val="24"/>
          <w:szCs w:val="24"/>
        </w:rPr>
        <w:t>Северный Казахстан.</w:t>
      </w:r>
      <w:r w:rsidR="00190A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200D">
        <w:rPr>
          <w:rFonts w:ascii="Times New Roman" w:hAnsi="Times New Roman" w:cs="Times New Roman"/>
          <w:b/>
          <w:sz w:val="24"/>
          <w:szCs w:val="24"/>
        </w:rPr>
        <w:t>- 2015.</w:t>
      </w:r>
      <w:r w:rsidR="00190A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5200D">
        <w:rPr>
          <w:rFonts w:ascii="Times New Roman" w:hAnsi="Times New Roman" w:cs="Times New Roman"/>
          <w:b/>
          <w:sz w:val="24"/>
          <w:szCs w:val="24"/>
        </w:rPr>
        <w:t>- 4 июня</w:t>
      </w:r>
    </w:p>
    <w:sectPr w:rsidR="0005200D" w:rsidRPr="0005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5200D"/>
    <w:rsid w:val="0005200D"/>
    <w:rsid w:val="00190A25"/>
    <w:rsid w:val="00783356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20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2015-06-04T09:02:00Z</dcterms:created>
  <dcterms:modified xsi:type="dcterms:W3CDTF">2015-06-04T09:02:00Z</dcterms:modified>
</cp:coreProperties>
</file>