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EA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>Адия</w:t>
      </w:r>
      <w:proofErr w:type="spellEnd"/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="00F364B5" w:rsidRPr="00BE07F9">
        <w:rPr>
          <w:rFonts w:ascii="Times New Roman" w:hAnsi="Times New Roman"/>
          <w:b/>
          <w:bCs/>
          <w:color w:val="000000"/>
          <w:sz w:val="24"/>
          <w:szCs w:val="24"/>
        </w:rPr>
        <w:t>лькина</w:t>
      </w:r>
      <w:proofErr w:type="spellEnd"/>
    </w:p>
    <w:p w:rsidR="00F364B5" w:rsidRPr="00F364B5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41AEA" w:rsidRPr="00F364B5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sz w:val="44"/>
          <w:szCs w:val="44"/>
        </w:rPr>
      </w:pPr>
      <w:r w:rsidRPr="00F364B5">
        <w:rPr>
          <w:rFonts w:ascii="Times New Roman" w:hAnsi="Times New Roman"/>
          <w:b/>
          <w:bCs/>
          <w:color w:val="000000"/>
          <w:sz w:val="44"/>
          <w:szCs w:val="44"/>
        </w:rPr>
        <w:t>Дебаты среди молодежи</w:t>
      </w:r>
    </w:p>
    <w:p w:rsidR="00F364B5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41AEA" w:rsidRPr="00BE07F9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>Какие ассоциации возникают у нас при слове «дебаты»? Спор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>дискус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t>ия, столкнове</w:t>
      </w:r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ние мнений, выборы президента... Для 100 тысяч студентов и школьников «Дебаты» являются интересной программой и познавательной интеллектуальной игрой. В Петро</w:t>
      </w:r>
      <w:r w:rsidRPr="00BE07F9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павловске состоялся областной семинар по дебатам среди активной молодежи СКО.</w:t>
      </w:r>
    </w:p>
    <w:p w:rsidR="00F364B5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41AEA" w:rsidRPr="00BE07F9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7F9">
        <w:rPr>
          <w:rFonts w:ascii="Times New Roman" w:hAnsi="Times New Roman"/>
          <w:color w:val="000000"/>
          <w:sz w:val="24"/>
          <w:szCs w:val="24"/>
        </w:rPr>
        <w:t>Программа «Дебаты» - это яркая, зрелищная интеллектуальная игра, от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крывающая блестящие перспективы для активных молодых людей - буду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щих лидеров общества. Дебаты готовят к ответственному принятию решений, самостоятельности и другим навыкам, необходимым в цивилизованном об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ществе. В минувший вторник в СКГУ им. М. Козыбаева состоялась реали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зация проекта «Комплекс мероприятий по развитию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деб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E07F9">
        <w:rPr>
          <w:rFonts w:ascii="Times New Roman" w:hAnsi="Times New Roman"/>
          <w:color w:val="000000"/>
          <w:sz w:val="24"/>
          <w:szCs w:val="24"/>
        </w:rPr>
        <w:t>тного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движения в мо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лодежной среде». На тренинг пришли как новички, так и опытные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дебатеры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. «Дебаты» дают равные, а главное, ре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альные возможности каждому участни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ку развить в себе лидерские качества, научиться рассматривать проблемы с разных точек зрения,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аргументир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E07F9">
        <w:rPr>
          <w:rFonts w:ascii="Times New Roman" w:hAnsi="Times New Roman"/>
          <w:color w:val="000000"/>
          <w:sz w:val="24"/>
          <w:szCs w:val="24"/>
        </w:rPr>
        <w:t>ван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но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доказывать свою позицию, высту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пать на публике», - поделился Руслан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Асаубаев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, председатель правления 00 НПО «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proofErr w:type="gramEnd"/>
      <w:r w:rsidRPr="00BE07F9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Last</w:t>
      </w:r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Hope</w:t>
      </w:r>
      <w:r w:rsidRPr="00BE07F9">
        <w:rPr>
          <w:rFonts w:ascii="Times New Roman" w:hAnsi="Times New Roman"/>
          <w:color w:val="000000"/>
          <w:sz w:val="24"/>
          <w:szCs w:val="24"/>
        </w:rPr>
        <w:t>».</w:t>
      </w:r>
    </w:p>
    <w:p w:rsidR="00F41AEA" w:rsidRPr="00BE07F9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7F9">
        <w:rPr>
          <w:rFonts w:ascii="Times New Roman" w:hAnsi="Times New Roman"/>
          <w:color w:val="000000"/>
          <w:sz w:val="24"/>
          <w:szCs w:val="24"/>
        </w:rPr>
        <w:t>Дебаты развивают логику, критическое мышление и ораторское ис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кусство. И на данный момент, в наш информационный век, когда коммуни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кации играют большую роль в станов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ление личности, дебаты и все, чему они учат, очень востребовано. По сло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вам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Нурсаята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Саркен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, директора КГУ «Центр Молодежных Инициатив», се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годня дебаты являются одним из са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мых актуальных молодежных движений. Это обусловлено большой полезностью этой игры. Рассказывает студентам о том, как одержать победу на предсто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ящем </w:t>
      </w:r>
      <w:proofErr w:type="gramStart"/>
      <w:r w:rsidRPr="00BE07F9">
        <w:rPr>
          <w:rFonts w:ascii="Times New Roman" w:hAnsi="Times New Roman"/>
          <w:color w:val="000000"/>
          <w:sz w:val="24"/>
          <w:szCs w:val="24"/>
        </w:rPr>
        <w:t>турнире</w:t>
      </w:r>
      <w:proofErr w:type="gramEnd"/>
      <w:r w:rsidRPr="00BE07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Алимана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Жанмуканова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, она руководит клубом «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Анарыс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». 20-21 июня будет крупный турнир, возможно, республиканского уровня. Турнир по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священ 20-летию Конституции Казах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стана. Тренер дебатов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Алимана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Жалмуканова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рассказала о целях и задачах тренинга, а также была проведена по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казательная игра. В этом году непра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вительственная организация получила грант от государства в размере 400 тысяч тенге на проведение комплекса мероприятий по развитию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дебатного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дви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жения среди молодежи.</w:t>
      </w:r>
    </w:p>
    <w:p w:rsidR="00F41AEA" w:rsidRPr="00BE07F9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7F9">
        <w:rPr>
          <w:rFonts w:ascii="Times New Roman" w:hAnsi="Times New Roman"/>
          <w:color w:val="000000"/>
          <w:sz w:val="24"/>
          <w:szCs w:val="24"/>
        </w:rPr>
        <w:t>«Проведение комплекса мероприя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тий по развитию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дебатного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движения в молодежной среде будет положительно способствовать становлению молодых лидеров», - поделился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Арсен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Аубакиров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, председатель филиала «Первичная профсоюзная организация студентов Северо-Казахстанского государствен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ного университета им. М. Козыбаева».</w:t>
      </w:r>
    </w:p>
    <w:p w:rsidR="00F41AEA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Рустем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Арманов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увлекается деба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тами уже около 2-х лет. «Первый раз я играл в дебаты в школе, выиграл кубок. Потом я продолжил, были об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>ластные, где я побеждал. На респу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блике занял 3 место. Что касается нашей области, то редко проходят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дебатные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турниры, хотелось бы, чтобы часто проводились такие мероприя</w:t>
      </w:r>
      <w:r w:rsidRPr="00BE07F9">
        <w:rPr>
          <w:rFonts w:ascii="Times New Roman" w:hAnsi="Times New Roman"/>
          <w:color w:val="000000"/>
          <w:sz w:val="24"/>
          <w:szCs w:val="24"/>
        </w:rPr>
        <w:softHyphen/>
        <w:t xml:space="preserve">тия, потому что это учит показывать себя, отстаивать свою точку зрения», - говорит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Рустем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07F9">
        <w:rPr>
          <w:rFonts w:ascii="Times New Roman" w:hAnsi="Times New Roman"/>
          <w:color w:val="000000"/>
          <w:sz w:val="24"/>
          <w:szCs w:val="24"/>
        </w:rPr>
        <w:t>Арманов</w:t>
      </w:r>
      <w:proofErr w:type="spellEnd"/>
      <w:r w:rsidRPr="00BE07F9">
        <w:rPr>
          <w:rFonts w:ascii="Times New Roman" w:hAnsi="Times New Roman"/>
          <w:color w:val="000000"/>
          <w:sz w:val="24"/>
          <w:szCs w:val="24"/>
        </w:rPr>
        <w:t>, студент медицинского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колледжа</w:t>
      </w:r>
      <w:r w:rsidRPr="00BE07F9">
        <w:rPr>
          <w:rFonts w:ascii="Times New Roman" w:hAnsi="Times New Roman"/>
          <w:color w:val="000000"/>
          <w:sz w:val="16"/>
          <w:szCs w:val="16"/>
        </w:rPr>
        <w:t>.</w:t>
      </w:r>
    </w:p>
    <w:p w:rsidR="00F41AEA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41AEA" w:rsidRPr="00BE07F9" w:rsidRDefault="00F41AEA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07F9">
        <w:rPr>
          <w:rFonts w:ascii="Times New Roman" w:hAnsi="Times New Roman"/>
          <w:b/>
          <w:color w:val="000000"/>
          <w:sz w:val="24"/>
          <w:szCs w:val="24"/>
        </w:rPr>
        <w:t>// Квартал Петропавловск.</w:t>
      </w:r>
      <w:r w:rsidR="00F364B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E07F9">
        <w:rPr>
          <w:rFonts w:ascii="Times New Roman" w:hAnsi="Times New Roman"/>
          <w:b/>
          <w:color w:val="000000"/>
          <w:sz w:val="24"/>
          <w:szCs w:val="24"/>
        </w:rPr>
        <w:t>- 2015.</w:t>
      </w:r>
      <w:r w:rsidR="00F364B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E07F9">
        <w:rPr>
          <w:rFonts w:ascii="Times New Roman" w:hAnsi="Times New Roman"/>
          <w:b/>
          <w:color w:val="000000"/>
          <w:sz w:val="24"/>
          <w:szCs w:val="24"/>
        </w:rPr>
        <w:t>- 18 июня</w:t>
      </w:r>
    </w:p>
    <w:p w:rsidR="008B54FE" w:rsidRPr="007C1AE0" w:rsidRDefault="008B54FE" w:rsidP="00F364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3356" w:rsidRPr="00934CB9" w:rsidRDefault="00783356" w:rsidP="00F364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83356" w:rsidRPr="00934CB9" w:rsidSect="00A7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70E44"/>
    <w:rsid w:val="00361E5D"/>
    <w:rsid w:val="006473A8"/>
    <w:rsid w:val="00783356"/>
    <w:rsid w:val="008B54FE"/>
    <w:rsid w:val="00934CB9"/>
    <w:rsid w:val="00A70E44"/>
    <w:rsid w:val="00F019F5"/>
    <w:rsid w:val="00F364B5"/>
    <w:rsid w:val="00F4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70E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2015-06-19T09:08:00Z</dcterms:created>
  <dcterms:modified xsi:type="dcterms:W3CDTF">2015-06-19T09:08:00Z</dcterms:modified>
</cp:coreProperties>
</file>