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ffd961" focus="100%" type="gradient"/>
    </v:background>
  </w:background>
  <w:body>
    <w:p w:rsidR="00424938" w:rsidRPr="00944EE6" w:rsidRDefault="00525A23" w:rsidP="00424938">
      <w:pPr>
        <w:rPr>
          <w:rFonts w:ascii="Arial CYR" w:hAnsi="Arial CYR" w:cs="Arial CYR"/>
          <w:sz w:val="16"/>
          <w:szCs w:val="16"/>
          <w:lang w:val="kk-KZ"/>
        </w:rPr>
      </w:pPr>
      <w:r w:rsidRPr="00525A2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01.25pt;margin-top:-11.0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1j/HY3QAAAAsBAAAPAAAAZHJzL2Rv&#10;d25yZXYueG1sTI9BTsMwEEX3SNzBGiR2rR2rqZoQp0IF1kDhAG48jdPEdhS7beD0DCtYzvynP2+q&#10;7ewGdsEpdsEryJYCGPommM63Cj4/XhYbYDFpb/QQPCr4wgjb+vam0qUJV/+Ol31qGZX4WGoFNqWx&#10;5Dw2Fp2OyzCip+wYJqcTjVPLzaSvVO4GLoVYc6c7TxesHnFnsen3Z6dgI9xr3xfyLbrVd5bb3VN4&#10;Hk9K3d/Njw/AEs7pD4ZffVKHmpwO4exNZIMCKWROqIKFlBkwIlaFoM2BonVeAK8r/v+H+gc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1j/HY3QAAAAsBAAAPAAAAAAAAAAAAAAAAAIkE&#10;AABkcnMvZG93bnJldi54bWxQSwUGAAAAAAQABADzAAAAkwUAAAAA&#10;" filled="f" stroked="f">
            <v:textbox style="mso-fit-shape-to-text:t">
              <w:txbxContent>
                <w:p w:rsidR="00C95F29" w:rsidRPr="00C95F29" w:rsidRDefault="00C605C7" w:rsidP="00C95F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 xml:space="preserve">Педагогика </w:t>
                  </w:r>
                  <w:r w:rsidR="00852B06" w:rsidRPr="00C1779C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>жә</w:t>
                  </w:r>
                  <w:r w:rsidR="00C95F29" w:rsidRPr="00C95F29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 xml:space="preserve">не </w:t>
                  </w:r>
                  <w:r w:rsidR="00852B06" w:rsidRPr="00C1779C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eastAsia="ru-RU"/>
                    </w:rPr>
                    <w:t xml:space="preserve"> </w:t>
                  </w:r>
                  <w:r w:rsidR="00C95F29" w:rsidRPr="00C95F29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>психология</w:t>
                  </w:r>
                  <w:r w:rsidR="00852B06" w:rsidRPr="00C1779C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eastAsia="ru-RU"/>
                    </w:rPr>
                    <w:t xml:space="preserve">  </w:t>
                  </w:r>
                  <w:r w:rsidR="00EB7B8E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 xml:space="preserve">Кафедралар </w:t>
                  </w:r>
                  <w:r w:rsidR="00852B06" w:rsidRPr="00C1779C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eastAsia="ru-RU"/>
                    </w:rPr>
                    <w:t xml:space="preserve"> </w:t>
                  </w:r>
                  <w:r w:rsidR="00EB7B8E">
                    <w:rPr>
                      <w:rFonts w:ascii="Times New Roman" w:eastAsia="Times New Roman" w:hAnsi="Times New Roman" w:cs="Times New Roman"/>
                      <w:b/>
                      <w:caps/>
                      <w:sz w:val="44"/>
                      <w:szCs w:val="44"/>
                      <w:lang w:val="kk-KZ" w:eastAsia="ru-RU"/>
                    </w:rPr>
                    <w:t>күні</w:t>
                  </w:r>
                </w:p>
                <w:p w:rsidR="00C95F29" w:rsidRPr="00C95F29" w:rsidRDefault="00C95F29" w:rsidP="00C95F29">
                  <w:pPr>
                    <w:jc w:val="center"/>
                    <w:rPr>
                      <w:b/>
                      <w:caps/>
                      <w:noProof/>
                      <w:color w:val="000000"/>
                      <w:w w:val="102"/>
                      <w:sz w:val="44"/>
                      <w:szCs w:val="44"/>
                      <w:lang w:val="kk-KZ"/>
                    </w:rPr>
                  </w:pPr>
                  <w:r w:rsidRPr="00C95F29">
                    <w:rPr>
                      <w:rFonts w:ascii="Times New Roman" w:hAnsi="Times New Roman" w:cs="Times New Roman"/>
                      <w:b/>
                      <w:caps/>
                      <w:color w:val="000000"/>
                      <w:sz w:val="44"/>
                      <w:szCs w:val="44"/>
                    </w:rPr>
                    <w:t xml:space="preserve"> </w:t>
                  </w:r>
                  <w:r w:rsidR="005821AF" w:rsidRPr="00C95F29">
                    <w:rPr>
                      <w:rFonts w:ascii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День кафедры педагогики</w:t>
                  </w:r>
                  <w:r w:rsidR="00C1779C" w:rsidRPr="005821AF">
                    <w:rPr>
                      <w:rFonts w:ascii="Times New Roman" w:hAnsi="Times New Roman" w:cs="Times New Roman"/>
                      <w:b/>
                      <w:caps/>
                      <w:color w:val="000000"/>
                      <w:sz w:val="44"/>
                      <w:szCs w:val="44"/>
                    </w:rPr>
                    <w:t xml:space="preserve"> </w:t>
                  </w:r>
                  <w:r w:rsidR="005821AF" w:rsidRPr="00C95F29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kk-KZ"/>
                    </w:rPr>
                    <w:t>и психологии</w:t>
                  </w:r>
                </w:p>
                <w:p w:rsidR="00C95F29" w:rsidRPr="00C95F29" w:rsidRDefault="00C95F29" w:rsidP="00C95F29">
                  <w:pPr>
                    <w:rPr>
                      <w:rFonts w:ascii="Arial CYR" w:hAnsi="Arial CYR" w:cs="Arial CYR"/>
                      <w:b/>
                      <w:caps/>
                      <w:sz w:val="16"/>
                      <w:szCs w:val="16"/>
                      <w:lang w:val="kk-KZ"/>
                    </w:rPr>
                  </w:pPr>
                </w:p>
                <w:p w:rsidR="00C95F29" w:rsidRPr="00C95F29" w:rsidRDefault="00C95F29" w:rsidP="00C95F29">
                  <w:pPr>
                    <w:ind w:left="-709" w:firstLine="709"/>
                    <w:jc w:val="center"/>
                    <w:rPr>
                      <w:b/>
                      <w:sz w:val="72"/>
                      <w:szCs w:val="72"/>
                      <w:lang w:val="kk-KZ"/>
                    </w:rPr>
                  </w:pPr>
                </w:p>
              </w:txbxContent>
            </v:textbox>
          </v:shape>
        </w:pict>
      </w:r>
    </w:p>
    <w:p w:rsidR="00424938" w:rsidRDefault="00424938" w:rsidP="00424938">
      <w:pPr>
        <w:ind w:left="-709" w:firstLine="709"/>
        <w:jc w:val="center"/>
        <w:rPr>
          <w:sz w:val="36"/>
          <w:szCs w:val="36"/>
        </w:rPr>
      </w:pPr>
    </w:p>
    <w:p w:rsidR="00C95F29" w:rsidRDefault="00C95F29" w:rsidP="00424938">
      <w:pPr>
        <w:ind w:left="-709" w:firstLine="709"/>
        <w:jc w:val="center"/>
        <w:rPr>
          <w:sz w:val="36"/>
          <w:szCs w:val="36"/>
        </w:rPr>
      </w:pPr>
    </w:p>
    <w:p w:rsidR="00C95F29" w:rsidRPr="00A31CCD" w:rsidRDefault="00C95F29" w:rsidP="00424938">
      <w:pPr>
        <w:ind w:left="-709" w:firstLine="709"/>
        <w:jc w:val="center"/>
        <w:rPr>
          <w:sz w:val="36"/>
          <w:szCs w:val="36"/>
        </w:rPr>
      </w:pPr>
    </w:p>
    <w:p w:rsidR="00424938" w:rsidRPr="000949CB" w:rsidRDefault="00452A4A" w:rsidP="00452A4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4938" w:rsidRPr="000949CB">
        <w:rPr>
          <w:rFonts w:ascii="Times New Roman" w:hAnsi="Times New Roman" w:cs="Times New Roman"/>
          <w:b/>
          <w:i/>
          <w:sz w:val="32"/>
          <w:szCs w:val="32"/>
        </w:rPr>
        <w:t>Инклюзивное образование – мировая тенденция развития общего образования, предполагающая включение всех детей, независимо от существующих между ними различий (в том числе детей с особенностями психофизического развития), в единый образовательный процесс.</w:t>
      </w:r>
    </w:p>
    <w:p w:rsidR="00424938" w:rsidRPr="000949CB" w:rsidRDefault="00424938" w:rsidP="00452A4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52A4A" w:rsidRPr="00452A4A" w:rsidRDefault="000949CB" w:rsidP="00452A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213995</wp:posOffset>
            </wp:positionV>
            <wp:extent cx="1788795" cy="2657475"/>
            <wp:effectExtent l="0" t="0" r="1905" b="9525"/>
            <wp:wrapThrough wrapText="bothSides">
              <wp:wrapPolygon edited="0">
                <wp:start x="2070" y="0"/>
                <wp:lineTo x="0" y="619"/>
                <wp:lineTo x="0" y="20748"/>
                <wp:lineTo x="1840" y="21523"/>
                <wp:lineTo x="19553" y="21523"/>
                <wp:lineTo x="21393" y="20748"/>
                <wp:lineTo x="21393" y="619"/>
                <wp:lineTo x="19323" y="0"/>
                <wp:lineTo x="2070" y="0"/>
              </wp:wrapPolygon>
            </wp:wrapThrough>
            <wp:docPr id="4" name="Рисунок 4" descr="C:\Users\nekosareva\Desktop\сделать на сайт\8\20170329_12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сделать на сайт\8\20170329_121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467"/>
                    <a:stretch/>
                  </pic:blipFill>
                  <pic:spPr bwMode="auto">
                    <a:xfrm>
                      <a:off x="0" y="0"/>
                      <a:ext cx="1788795" cy="26574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217170</wp:posOffset>
            </wp:positionV>
            <wp:extent cx="1676400" cy="2657475"/>
            <wp:effectExtent l="0" t="0" r="0" b="9525"/>
            <wp:wrapThrough wrapText="bothSides">
              <wp:wrapPolygon edited="0">
                <wp:start x="1964" y="0"/>
                <wp:lineTo x="0" y="929"/>
                <wp:lineTo x="0" y="20748"/>
                <wp:lineTo x="1718" y="21523"/>
                <wp:lineTo x="19636" y="21523"/>
                <wp:lineTo x="21355" y="20748"/>
                <wp:lineTo x="21355" y="619"/>
                <wp:lineTo x="19391" y="0"/>
                <wp:lineTo x="1964" y="0"/>
              </wp:wrapPolygon>
            </wp:wrapThrough>
            <wp:docPr id="5" name="Рисунок 5" descr="C:\Users\nekosareva\Desktop\сделать на сайт\8\20170329_1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сделать на сайт\8\20170329_100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862"/>
                    <a:stretch/>
                  </pic:blipFill>
                  <pic:spPr bwMode="auto">
                    <a:xfrm>
                      <a:off x="0" y="0"/>
                      <a:ext cx="1676400" cy="26574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147320</wp:posOffset>
            </wp:positionV>
            <wp:extent cx="1788795" cy="2657475"/>
            <wp:effectExtent l="0" t="0" r="1905" b="9525"/>
            <wp:wrapThrough wrapText="bothSides">
              <wp:wrapPolygon edited="0">
                <wp:start x="2070" y="0"/>
                <wp:lineTo x="0" y="619"/>
                <wp:lineTo x="0" y="20748"/>
                <wp:lineTo x="1840" y="21523"/>
                <wp:lineTo x="19553" y="21523"/>
                <wp:lineTo x="21393" y="20748"/>
                <wp:lineTo x="21393" y="619"/>
                <wp:lineTo x="19323" y="0"/>
                <wp:lineTo x="2070" y="0"/>
              </wp:wrapPolygon>
            </wp:wrapThrough>
            <wp:docPr id="3" name="Рисунок 3" descr="C:\Users\nekosareva\Desktop\сделать на сайт\8\20170329_1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сделать на сайт\8\20170329_100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467"/>
                    <a:stretch/>
                  </pic:blipFill>
                  <pic:spPr bwMode="auto">
                    <a:xfrm>
                      <a:off x="0" y="0"/>
                      <a:ext cx="1788795" cy="26574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12EB2" w:rsidRDefault="00412EB2" w:rsidP="00452A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9CB" w:rsidRDefault="000949CB" w:rsidP="00412EB2">
      <w:pPr>
        <w:ind w:left="949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938" w:rsidRPr="00452A4A" w:rsidRDefault="00424938" w:rsidP="000949C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2A4A">
        <w:rPr>
          <w:rFonts w:ascii="Times New Roman" w:hAnsi="Times New Roman" w:cs="Times New Roman"/>
          <w:sz w:val="28"/>
          <w:szCs w:val="28"/>
        </w:rPr>
        <w:t>В рамках форума «Инклюзивное образование:</w:t>
      </w:r>
      <w:r w:rsidR="00852B06" w:rsidRPr="00852B06">
        <w:rPr>
          <w:rFonts w:ascii="Times New Roman" w:hAnsi="Times New Roman" w:cs="Times New Roman"/>
          <w:sz w:val="28"/>
          <w:szCs w:val="28"/>
        </w:rPr>
        <w:t xml:space="preserve"> </w:t>
      </w:r>
      <w:r w:rsidR="00A70697">
        <w:rPr>
          <w:rFonts w:ascii="Times New Roman" w:hAnsi="Times New Roman" w:cs="Times New Roman"/>
          <w:sz w:val="28"/>
          <w:szCs w:val="28"/>
        </w:rPr>
        <w:t xml:space="preserve">проблемы и </w:t>
      </w:r>
      <w:r w:rsidRPr="00C605C7">
        <w:rPr>
          <w:rFonts w:ascii="Times New Roman" w:hAnsi="Times New Roman" w:cs="Times New Roman"/>
          <w:sz w:val="28"/>
          <w:szCs w:val="28"/>
        </w:rPr>
        <w:t>перспективы</w:t>
      </w:r>
      <w:r w:rsidRPr="00452A4A">
        <w:rPr>
          <w:rFonts w:ascii="Times New Roman" w:hAnsi="Times New Roman" w:cs="Times New Roman"/>
          <w:sz w:val="28"/>
          <w:szCs w:val="28"/>
        </w:rPr>
        <w:t xml:space="preserve"> развития» в библиотеке прошел День кафедры педагогики и психологии.  Вниманию студентов и преподавателей были представлены книги и журналы по социальной педагогике, инклюзии, коррекционной педагогике,  дефектологии. Всем присутствующим  были предложены электронные версии книг по инклюзивному образованию автора Мовкебаевой З.А.</w:t>
      </w:r>
    </w:p>
    <w:p w:rsidR="00CB11BE" w:rsidRDefault="00CB11BE" w:rsidP="000949CB">
      <w:r w:rsidRPr="00CB11BE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34925</wp:posOffset>
            </wp:positionV>
            <wp:extent cx="2304415" cy="838835"/>
            <wp:effectExtent l="0" t="0" r="635" b="0"/>
            <wp:wrapThrough wrapText="bothSides">
              <wp:wrapPolygon edited="0">
                <wp:start x="10178" y="0"/>
                <wp:lineTo x="4285" y="3434"/>
                <wp:lineTo x="2143" y="5396"/>
                <wp:lineTo x="2143" y="8339"/>
                <wp:lineTo x="0" y="15697"/>
                <wp:lineTo x="0" y="18150"/>
                <wp:lineTo x="5000" y="21093"/>
                <wp:lineTo x="8214" y="21093"/>
                <wp:lineTo x="13392" y="21093"/>
                <wp:lineTo x="19463" y="18640"/>
                <wp:lineTo x="19285" y="16188"/>
                <wp:lineTo x="21427" y="16188"/>
                <wp:lineTo x="21427" y="5396"/>
                <wp:lineTo x="18928" y="3434"/>
                <wp:lineTo x="12321" y="0"/>
                <wp:lineTo x="10178" y="0"/>
              </wp:wrapPolygon>
            </wp:wrapThrough>
            <wp:docPr id="10" name="Рисунок 10" descr="C:\Users\nekosareva\Desktop\мои документы\Новая папка\С компа\фоны\0_aa827_928ed19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мои документы\Новая папка\С компа\фоны\0_aa827_928ed19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441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11BE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24130</wp:posOffset>
            </wp:positionV>
            <wp:extent cx="2304415" cy="838835"/>
            <wp:effectExtent l="0" t="0" r="635" b="0"/>
            <wp:wrapThrough wrapText="bothSides">
              <wp:wrapPolygon edited="0">
                <wp:start x="9285" y="0"/>
                <wp:lineTo x="1964" y="3924"/>
                <wp:lineTo x="0" y="5396"/>
                <wp:lineTo x="0" y="16188"/>
                <wp:lineTo x="2321" y="16188"/>
                <wp:lineTo x="2321" y="18640"/>
                <wp:lineTo x="8214" y="21093"/>
                <wp:lineTo x="13392" y="21093"/>
                <wp:lineTo x="16606" y="21093"/>
                <wp:lineTo x="21427" y="18150"/>
                <wp:lineTo x="21427" y="15207"/>
                <wp:lineTo x="19463" y="8339"/>
                <wp:lineTo x="19642" y="5886"/>
                <wp:lineTo x="16785" y="2943"/>
                <wp:lineTo x="11428" y="0"/>
                <wp:lineTo x="9285" y="0"/>
              </wp:wrapPolygon>
            </wp:wrapThrough>
            <wp:docPr id="9" name="Рисунок 9" descr="C:\Users\nekosareva\Desktop\мои документы\Новая папка\С компа\фоны\0_aa827_928ed19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мои документы\Новая папка\С компа\фоны\0_aa827_928ed19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1BE" w:rsidRDefault="00CB11BE" w:rsidP="000949CB"/>
    <w:p w:rsidR="00CB11BE" w:rsidRDefault="00CB11BE" w:rsidP="000949CB"/>
    <w:p w:rsidR="00CB11BE" w:rsidRDefault="00CB11BE" w:rsidP="000949CB"/>
    <w:p w:rsidR="00CB11BE" w:rsidRDefault="00CB11BE" w:rsidP="000949CB"/>
    <w:p w:rsidR="00CB11BE" w:rsidRDefault="00CB11BE" w:rsidP="000949CB"/>
    <w:p w:rsidR="00CB11BE" w:rsidRPr="00CB11BE" w:rsidRDefault="00CB11BE" w:rsidP="00CB11BE">
      <w:pPr>
        <w:ind w:left="-709" w:firstLine="709"/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Список литературы:</w:t>
      </w:r>
    </w:p>
    <w:p w:rsidR="00CB11BE" w:rsidRPr="00DA4AF5" w:rsidRDefault="00CB11BE" w:rsidP="00CB11BE">
      <w:pPr>
        <w:rPr>
          <w:rFonts w:ascii="Times New Roman" w:hAnsi="Times New Roman" w:cs="Times New Roman"/>
          <w:sz w:val="24"/>
          <w:szCs w:val="24"/>
        </w:rPr>
      </w:pPr>
    </w:p>
    <w:p w:rsidR="00CB11BE" w:rsidRPr="00DA4AF5" w:rsidRDefault="00CB11BE" w:rsidP="00B87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Айдарбекова, А. А. </w:t>
      </w:r>
      <w:r w:rsidRPr="00DA4AF5">
        <w:rPr>
          <w:rFonts w:ascii="Times New Roman" w:hAnsi="Times New Roman" w:cs="Times New Roman"/>
          <w:sz w:val="24"/>
          <w:szCs w:val="24"/>
        </w:rPr>
        <w:t>Проектирование учебного процесса по предмету "Мир вокруг" в специальной (коррекционной) школе для детей  с интелл</w:t>
      </w:r>
      <w:r>
        <w:rPr>
          <w:rFonts w:ascii="Times New Roman" w:hAnsi="Times New Roman" w:cs="Times New Roman"/>
          <w:sz w:val="24"/>
          <w:szCs w:val="24"/>
        </w:rPr>
        <w:t>ектуальными нарушениями [Текст]</w:t>
      </w:r>
      <w:r w:rsidRPr="00DA4AF5">
        <w:rPr>
          <w:rFonts w:ascii="Times New Roman" w:hAnsi="Times New Roman" w:cs="Times New Roman"/>
          <w:sz w:val="24"/>
          <w:szCs w:val="24"/>
        </w:rPr>
        <w:t>: методические рекомендаци</w:t>
      </w:r>
      <w:r>
        <w:rPr>
          <w:rFonts w:ascii="Times New Roman" w:hAnsi="Times New Roman" w:cs="Times New Roman"/>
          <w:sz w:val="24"/>
          <w:szCs w:val="24"/>
        </w:rPr>
        <w:t>и / А. А. Айдарбекова.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САТР, 2012. - 190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Акименко, В. М. </w:t>
      </w:r>
      <w:r w:rsidRPr="00DA4AF5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технологии в логопедии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/ В</w:t>
      </w:r>
      <w:r>
        <w:rPr>
          <w:rFonts w:ascii="Times New Roman" w:hAnsi="Times New Roman" w:cs="Times New Roman"/>
          <w:sz w:val="24"/>
          <w:szCs w:val="24"/>
        </w:rPr>
        <w:t>. М. Акименко. - Ростов-на-Дону: Феникс, 2011. - 109 с.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ил. - (Сердце отдаю детям).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Белякова, Л. И. </w:t>
      </w:r>
      <w:r>
        <w:rPr>
          <w:rFonts w:ascii="Times New Roman" w:hAnsi="Times New Roman" w:cs="Times New Roman"/>
          <w:sz w:val="24"/>
          <w:szCs w:val="24"/>
        </w:rPr>
        <w:t>Логопедия. Заикание [Текст]: учеб.</w:t>
      </w:r>
      <w:r w:rsidRPr="00DA4AF5">
        <w:rPr>
          <w:rFonts w:ascii="Times New Roman" w:hAnsi="Times New Roman" w:cs="Times New Roman"/>
          <w:sz w:val="24"/>
          <w:szCs w:val="24"/>
        </w:rPr>
        <w:t>пособие для студ. учреждений высш. проф. образования / Л. И. Белякова</w:t>
      </w:r>
      <w:r>
        <w:rPr>
          <w:rFonts w:ascii="Times New Roman" w:hAnsi="Times New Roman" w:cs="Times New Roman"/>
          <w:sz w:val="24"/>
          <w:szCs w:val="24"/>
        </w:rPr>
        <w:t>. - 2-е изд., испр. и доп. - М.</w:t>
      </w:r>
      <w:r w:rsidRPr="00DA4AF5">
        <w:rPr>
          <w:rFonts w:ascii="Times New Roman" w:hAnsi="Times New Roman" w:cs="Times New Roman"/>
          <w:sz w:val="24"/>
          <w:szCs w:val="24"/>
        </w:rPr>
        <w:t>: Академия, 2012. - 224 с. - (Сер. Бакалавриат) (Высш</w:t>
      </w:r>
      <w:r>
        <w:rPr>
          <w:rFonts w:ascii="Times New Roman" w:hAnsi="Times New Roman" w:cs="Times New Roman"/>
          <w:sz w:val="24"/>
          <w:szCs w:val="24"/>
        </w:rPr>
        <w:t>ее профессиональное образование</w:t>
      </w:r>
      <w:r w:rsidRPr="00DA4A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Гонеев, А. Д. </w:t>
      </w:r>
      <w:r w:rsidRPr="00DA4AF5">
        <w:rPr>
          <w:rFonts w:ascii="Times New Roman" w:hAnsi="Times New Roman" w:cs="Times New Roman"/>
          <w:sz w:val="24"/>
          <w:szCs w:val="24"/>
        </w:rPr>
        <w:t>Основы к</w:t>
      </w:r>
      <w:r>
        <w:rPr>
          <w:rFonts w:ascii="Times New Roman" w:hAnsi="Times New Roman" w:cs="Times New Roman"/>
          <w:sz w:val="24"/>
          <w:szCs w:val="24"/>
        </w:rPr>
        <w:t>оррекционной педагогики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для студентов / А. Гонеев, Н. Лифинцева, Н. Ялпае</w:t>
      </w:r>
      <w:r>
        <w:rPr>
          <w:rFonts w:ascii="Times New Roman" w:hAnsi="Times New Roman" w:cs="Times New Roman"/>
          <w:sz w:val="24"/>
          <w:szCs w:val="24"/>
        </w:rPr>
        <w:t>ва. - 7-е изд., стереотип. - М.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Академия, 2011. - 272 с. - (Высшее профессиональное образование). - </w:t>
      </w: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ISBN </w:t>
      </w:r>
      <w:r>
        <w:rPr>
          <w:rFonts w:ascii="Times New Roman" w:hAnsi="Times New Roman" w:cs="Times New Roman"/>
          <w:sz w:val="24"/>
          <w:szCs w:val="24"/>
        </w:rPr>
        <w:t>978-5-7695-8379-7</w:t>
      </w:r>
      <w:r w:rsidRPr="00DA4AF5">
        <w:rPr>
          <w:rFonts w:ascii="Times New Roman" w:hAnsi="Times New Roman" w:cs="Times New Roman"/>
          <w:sz w:val="24"/>
          <w:szCs w:val="24"/>
        </w:rPr>
        <w:t>: 2094 т.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Елисеева, И. Г. </w:t>
      </w:r>
      <w:r w:rsidRPr="00DA4AF5">
        <w:rPr>
          <w:rFonts w:ascii="Times New Roman" w:hAnsi="Times New Roman" w:cs="Times New Roman"/>
          <w:sz w:val="24"/>
          <w:szCs w:val="24"/>
        </w:rPr>
        <w:t>Планирование процесса обучения математике школьников с нарушением интеллекта в разделе "числа второго пятка": Трет</w:t>
      </w:r>
      <w:r>
        <w:rPr>
          <w:rFonts w:ascii="Times New Roman" w:hAnsi="Times New Roman" w:cs="Times New Roman"/>
          <w:sz w:val="24"/>
          <w:szCs w:val="24"/>
        </w:rPr>
        <w:t>ий образовательный этап [Текст]</w:t>
      </w:r>
      <w:r w:rsidRPr="00DA4AF5">
        <w:rPr>
          <w:rFonts w:ascii="Times New Roman" w:hAnsi="Times New Roman" w:cs="Times New Roman"/>
          <w:sz w:val="24"/>
          <w:szCs w:val="24"/>
        </w:rPr>
        <w:t>: программно-методическое пособие для учи</w:t>
      </w:r>
      <w:r>
        <w:rPr>
          <w:rFonts w:ascii="Times New Roman" w:hAnsi="Times New Roman" w:cs="Times New Roman"/>
          <w:sz w:val="24"/>
          <w:szCs w:val="24"/>
        </w:rPr>
        <w:t>теля / И. Г. Елисеева.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САТР, 2011. - 106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Жульдикова, А. Т. </w:t>
      </w:r>
      <w:r w:rsidRPr="00DA4AF5">
        <w:rPr>
          <w:rFonts w:ascii="Times New Roman" w:hAnsi="Times New Roman" w:cs="Times New Roman"/>
          <w:sz w:val="24"/>
          <w:szCs w:val="24"/>
        </w:rPr>
        <w:t>Инклюзивное образование: история становления и современ</w:t>
      </w:r>
      <w:r>
        <w:rPr>
          <w:rFonts w:ascii="Times New Roman" w:hAnsi="Times New Roman" w:cs="Times New Roman"/>
          <w:sz w:val="24"/>
          <w:szCs w:val="24"/>
        </w:rPr>
        <w:t>ные проблемы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учебно-методическое пособие / А.</w:t>
      </w:r>
      <w:r>
        <w:rPr>
          <w:rFonts w:ascii="Times New Roman" w:hAnsi="Times New Roman" w:cs="Times New Roman"/>
          <w:sz w:val="24"/>
          <w:szCs w:val="24"/>
        </w:rPr>
        <w:t xml:space="preserve"> Т. Жульдикова, С. В. Курбатова.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>: СКГУ им. М. Козыбаева, 2006. - 62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Кузьмичева, Е. П. </w:t>
      </w:r>
      <w:r w:rsidRPr="00DA4AF5">
        <w:rPr>
          <w:rFonts w:ascii="Times New Roman" w:hAnsi="Times New Roman" w:cs="Times New Roman"/>
          <w:sz w:val="24"/>
          <w:szCs w:val="24"/>
        </w:rPr>
        <w:t>Обучение глухих детей восприятию и восп</w:t>
      </w:r>
      <w:r>
        <w:rPr>
          <w:rFonts w:ascii="Times New Roman" w:hAnsi="Times New Roman" w:cs="Times New Roman"/>
          <w:sz w:val="24"/>
          <w:szCs w:val="24"/>
        </w:rPr>
        <w:t>роизведению устной речи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для студентов учреждений высшего профессионального образ</w:t>
      </w:r>
      <w:r>
        <w:rPr>
          <w:rFonts w:ascii="Times New Roman" w:hAnsi="Times New Roman" w:cs="Times New Roman"/>
          <w:sz w:val="24"/>
          <w:szCs w:val="24"/>
        </w:rPr>
        <w:t>ования / Е. П. Кузьмичева. - М.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Академия, 2011. - 336 с. - (Бакалавриат) (Высшее профессиональное образование).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Курбатова, С. В. </w:t>
      </w:r>
      <w:r w:rsidRPr="00DA4AF5">
        <w:rPr>
          <w:rFonts w:ascii="Times New Roman" w:hAnsi="Times New Roman" w:cs="Times New Roman"/>
          <w:sz w:val="24"/>
          <w:szCs w:val="24"/>
        </w:rPr>
        <w:tab/>
        <w:t>Методические рекомендации для выполнения СРО по дисциплине "Социальная адаптация и реабилитация в условиях ин</w:t>
      </w:r>
      <w:r>
        <w:rPr>
          <w:rFonts w:ascii="Times New Roman" w:hAnsi="Times New Roman" w:cs="Times New Roman"/>
          <w:sz w:val="24"/>
          <w:szCs w:val="24"/>
        </w:rPr>
        <w:t>клюзивного образования" [Текст]</w:t>
      </w:r>
      <w:r w:rsidRPr="00DA4AF5">
        <w:rPr>
          <w:rFonts w:ascii="Times New Roman" w:hAnsi="Times New Roman" w:cs="Times New Roman"/>
          <w:sz w:val="24"/>
          <w:szCs w:val="24"/>
        </w:rPr>
        <w:t>: методические указания / С. В. Курбатова, Б.</w:t>
      </w:r>
      <w:r>
        <w:rPr>
          <w:rFonts w:ascii="Times New Roman" w:hAnsi="Times New Roman" w:cs="Times New Roman"/>
          <w:sz w:val="24"/>
          <w:szCs w:val="24"/>
        </w:rPr>
        <w:t xml:space="preserve"> А. Дюсенбаева.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2013. - 94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Логопедическое обследование в</w:t>
      </w:r>
      <w:r w:rsidRPr="00DA4AF5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консул</w:t>
      </w:r>
      <w:r>
        <w:rPr>
          <w:rFonts w:ascii="Times New Roman" w:hAnsi="Times New Roman" w:cs="Times New Roman"/>
          <w:sz w:val="24"/>
          <w:szCs w:val="24"/>
        </w:rPr>
        <w:t>ьтации [Текст].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САТР, 2012. - 48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Логопедия</w:t>
      </w:r>
      <w:r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DA4AF5">
        <w:rPr>
          <w:rFonts w:ascii="Times New Roman" w:hAnsi="Times New Roman" w:cs="Times New Roman"/>
          <w:sz w:val="24"/>
          <w:szCs w:val="24"/>
        </w:rPr>
        <w:t>: оқулық / Қ. Қ. Өмірбекова, Г. С. Ораз</w:t>
      </w:r>
      <w:r>
        <w:rPr>
          <w:rFonts w:ascii="Times New Roman" w:hAnsi="Times New Roman" w:cs="Times New Roman"/>
          <w:sz w:val="24"/>
          <w:szCs w:val="24"/>
        </w:rPr>
        <w:t>аева, Г. Н. Төлебиева. - Алматы</w:t>
      </w:r>
      <w:r w:rsidRPr="00DA4AF5">
        <w:rPr>
          <w:rFonts w:ascii="Times New Roman" w:hAnsi="Times New Roman" w:cs="Times New Roman"/>
          <w:sz w:val="24"/>
          <w:szCs w:val="24"/>
        </w:rPr>
        <w:t>: Дәуір, 2011. - 648 б. - (ҚР ЖоғарыоқуорындарыныңҚауымдастығы) (ҚазақстанРеспубликасыБілімжәнеғылымминистрлігі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Мовкебаева</w:t>
      </w: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, З. А. </w:t>
      </w:r>
      <w:r w:rsidRPr="00DA4AF5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педагогов к внедрению инклюзивного образов</w:t>
      </w:r>
      <w:r>
        <w:rPr>
          <w:rFonts w:ascii="Times New Roman" w:hAnsi="Times New Roman" w:cs="Times New Roman"/>
          <w:sz w:val="24"/>
          <w:szCs w:val="24"/>
        </w:rPr>
        <w:t>ания [Текст] / З. А. Мовкебаева</w:t>
      </w:r>
      <w:r w:rsidRPr="00DA4AF5">
        <w:rPr>
          <w:rFonts w:ascii="Times New Roman" w:hAnsi="Times New Roman" w:cs="Times New Roman"/>
          <w:sz w:val="24"/>
          <w:szCs w:val="24"/>
        </w:rPr>
        <w:t>, И. А. Денисова, И. А. Оралканова, Д. С</w:t>
      </w:r>
      <w:r>
        <w:rPr>
          <w:rFonts w:ascii="Times New Roman" w:hAnsi="Times New Roman" w:cs="Times New Roman"/>
          <w:sz w:val="24"/>
          <w:szCs w:val="24"/>
        </w:rPr>
        <w:t>. Жакупова. - 2-е изд.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[б. и.], 2014. - 165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Мовкебаева, З. А. </w:t>
      </w:r>
      <w:r w:rsidRPr="00DA4AF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клюзивное образование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/ З. А. Мовкебаева, И. А. Денисова, И. А. Оралк</w:t>
      </w:r>
      <w:r>
        <w:rPr>
          <w:rFonts w:ascii="Times New Roman" w:hAnsi="Times New Roman" w:cs="Times New Roman"/>
          <w:sz w:val="24"/>
          <w:szCs w:val="24"/>
        </w:rPr>
        <w:t>анова, Д. С. Жакупова.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[б. и.], 2014. - 199 с.  </w:t>
      </w:r>
    </w:p>
    <w:p w:rsidR="00CB11BE" w:rsidRPr="00DA4AF5" w:rsidRDefault="00CB11BE" w:rsidP="00B87EB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Мурзабаева, М. Д.</w:t>
      </w:r>
      <w:r w:rsidRPr="00634D4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Мүмкіндіктерішектеүлібалалардамуыныңк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линикалықерекшеліктері [Текст]</w:t>
      </w:r>
      <w:r w:rsidRPr="0063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В010500" Дефектология" мамандығыныңстуденттерінеарналғандәрістер курсы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М. Д. Мурзабаева. - Петропавл</w:t>
      </w:r>
      <w:r w:rsidRPr="0063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Қозыбаеватындағы СҚМУ, </w:t>
      </w:r>
      <w:r w:rsidRPr="00DA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</w:t>
      </w:r>
      <w:r w:rsidRPr="0063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- 76 б. - </w:t>
      </w:r>
      <w:r w:rsidRPr="0063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978-601-272-939-9</w:t>
      </w:r>
      <w:r w:rsidRPr="0063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Назарова, Н. М. </w:t>
      </w:r>
      <w:r w:rsidRPr="00DA4AF5">
        <w:rPr>
          <w:rFonts w:ascii="Times New Roman" w:hAnsi="Times New Roman" w:cs="Times New Roman"/>
          <w:sz w:val="24"/>
          <w:szCs w:val="24"/>
        </w:rPr>
        <w:tab/>
        <w:t>Сравнительная</w:t>
      </w:r>
      <w:r>
        <w:rPr>
          <w:rFonts w:ascii="Times New Roman" w:hAnsi="Times New Roman" w:cs="Times New Roman"/>
          <w:sz w:val="24"/>
          <w:szCs w:val="24"/>
        </w:rPr>
        <w:t xml:space="preserve"> специальная педагогика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для студентов учреждений высшего профессионального образования / Н. М. Назарова, Е. Н. Моргачёва, Т. В. Фуряева</w:t>
      </w:r>
      <w:r>
        <w:rPr>
          <w:rFonts w:ascii="Times New Roman" w:hAnsi="Times New Roman" w:cs="Times New Roman"/>
          <w:sz w:val="24"/>
          <w:szCs w:val="24"/>
        </w:rPr>
        <w:t>. - 2-е изд. стереотипное. - М.</w:t>
      </w:r>
      <w:r w:rsidRPr="00DA4AF5">
        <w:rPr>
          <w:rFonts w:ascii="Times New Roman" w:hAnsi="Times New Roman" w:cs="Times New Roman"/>
          <w:sz w:val="24"/>
          <w:szCs w:val="24"/>
        </w:rPr>
        <w:t>: Академия, 2012. - 336 с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Никольская, И. А. </w:t>
      </w:r>
      <w:r w:rsidRPr="00DA4AF5">
        <w:rPr>
          <w:rFonts w:ascii="Times New Roman" w:hAnsi="Times New Roman" w:cs="Times New Roman"/>
          <w:sz w:val="24"/>
          <w:szCs w:val="24"/>
        </w:rPr>
        <w:t>Информационные технологии в специальном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учебник для студентов учреждений высшего </w:t>
      </w:r>
      <w:r w:rsidRPr="00DA4AF5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</w:t>
      </w:r>
      <w:r>
        <w:rPr>
          <w:rFonts w:ascii="Times New Roman" w:hAnsi="Times New Roman" w:cs="Times New Roman"/>
          <w:sz w:val="24"/>
          <w:szCs w:val="24"/>
        </w:rPr>
        <w:t>ования / И. А. Никольская. - М.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Академия, 2011. - 144 с. - (Бакалавриат) (Высшее профессиональное образование).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Нотбом, Э. </w:t>
      </w:r>
      <w:r w:rsidRPr="00DA4AF5">
        <w:rPr>
          <w:rFonts w:ascii="Times New Roman" w:hAnsi="Times New Roman" w:cs="Times New Roman"/>
          <w:sz w:val="24"/>
          <w:szCs w:val="24"/>
        </w:rPr>
        <w:t>10 вещей, о которых хотел бы рассказать вам ребенок с аут</w:t>
      </w:r>
      <w:r>
        <w:rPr>
          <w:rFonts w:ascii="Times New Roman" w:hAnsi="Times New Roman" w:cs="Times New Roman"/>
          <w:sz w:val="24"/>
          <w:szCs w:val="24"/>
        </w:rPr>
        <w:t>измом [Текст] / Э. Нотбом. - М.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Теревинф, 2012. - 146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Порохнина, Г. Н. </w:t>
      </w:r>
      <w:r w:rsidRPr="00DA4AF5">
        <w:rPr>
          <w:rFonts w:ascii="Times New Roman" w:hAnsi="Times New Roman" w:cs="Times New Roman"/>
          <w:sz w:val="24"/>
          <w:szCs w:val="24"/>
        </w:rPr>
        <w:tab/>
        <w:t>Алалия, как одно из системных нарушений р</w:t>
      </w:r>
      <w:r>
        <w:rPr>
          <w:rFonts w:ascii="Times New Roman" w:hAnsi="Times New Roman" w:cs="Times New Roman"/>
          <w:sz w:val="24"/>
          <w:szCs w:val="24"/>
        </w:rPr>
        <w:t>ечи. Виды его коррекции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учебно-методич</w:t>
      </w:r>
      <w:r>
        <w:rPr>
          <w:rFonts w:ascii="Times New Roman" w:hAnsi="Times New Roman" w:cs="Times New Roman"/>
          <w:sz w:val="24"/>
          <w:szCs w:val="24"/>
        </w:rPr>
        <w:t>еское пособие / Г. Н. Порохнина, Л. И. Окунева</w:t>
      </w:r>
      <w:r w:rsidRPr="00DA4AF5">
        <w:rPr>
          <w:rFonts w:ascii="Times New Roman" w:hAnsi="Times New Roman" w:cs="Times New Roman"/>
          <w:sz w:val="24"/>
          <w:szCs w:val="24"/>
        </w:rPr>
        <w:t xml:space="preserve">. - Петропавловск : СКГУ им. М. Козыбаева, 2012. - 96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Пустовалова, В. Г. </w:t>
      </w:r>
      <w:r w:rsidRPr="00DA4AF5">
        <w:rPr>
          <w:rFonts w:ascii="Times New Roman" w:hAnsi="Times New Roman" w:cs="Times New Roman"/>
          <w:sz w:val="24"/>
          <w:szCs w:val="24"/>
        </w:rPr>
        <w:t>Дидактический материал для подготовки к занятиям СРОП по дисциплине "Теория и методика воспитательной рабо</w:t>
      </w:r>
      <w:r>
        <w:rPr>
          <w:rFonts w:ascii="Times New Roman" w:hAnsi="Times New Roman" w:cs="Times New Roman"/>
          <w:sz w:val="24"/>
          <w:szCs w:val="24"/>
        </w:rPr>
        <w:t>ты в специальной школе" [Текст]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методические указания / В. </w:t>
      </w:r>
      <w:r>
        <w:rPr>
          <w:rFonts w:ascii="Times New Roman" w:hAnsi="Times New Roman" w:cs="Times New Roman"/>
          <w:sz w:val="24"/>
          <w:szCs w:val="24"/>
        </w:rPr>
        <w:t>Г. Пустовалова.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СКГУ, 2014. - 98 с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Пустовалова, В. Г. </w:t>
      </w:r>
      <w:r w:rsidRPr="00DA4AF5">
        <w:rPr>
          <w:rFonts w:ascii="Times New Roman" w:hAnsi="Times New Roman" w:cs="Times New Roman"/>
          <w:sz w:val="24"/>
          <w:szCs w:val="24"/>
        </w:rPr>
        <w:t>Дидактический материал для подготовки к занятиям СРОП по дисциплине "Семейное воспитание детей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возможностями"  [Текст]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методические указания / В. </w:t>
      </w:r>
      <w:r>
        <w:rPr>
          <w:rFonts w:ascii="Times New Roman" w:hAnsi="Times New Roman" w:cs="Times New Roman"/>
          <w:sz w:val="24"/>
          <w:szCs w:val="24"/>
        </w:rPr>
        <w:t>Г. Пустовалова.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СКГУ, 2014. - 100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Пустовалова, Н. И. </w:t>
      </w:r>
      <w:r w:rsidRPr="00DA4AF5">
        <w:rPr>
          <w:rFonts w:ascii="Times New Roman" w:hAnsi="Times New Roman" w:cs="Times New Roman"/>
          <w:sz w:val="24"/>
          <w:szCs w:val="24"/>
        </w:rPr>
        <w:t>Методические указания по выполнению дипломных работ обучающихся на специальности 5В010500 "Дефектология" [Текст] / Н. И. Пустовалова, С</w:t>
      </w:r>
      <w:r>
        <w:rPr>
          <w:rFonts w:ascii="Times New Roman" w:hAnsi="Times New Roman" w:cs="Times New Roman"/>
          <w:sz w:val="24"/>
          <w:szCs w:val="24"/>
        </w:rPr>
        <w:t>. В. Курбатова.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2014. - 91 с.  </w:t>
      </w:r>
    </w:p>
    <w:p w:rsidR="00CB11BE" w:rsidRPr="00634D48" w:rsidRDefault="00CB11BE" w:rsidP="00B87EB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Развитие речи и</w:t>
      </w:r>
      <w:r w:rsidRPr="00DA4AF5">
        <w:rPr>
          <w:rFonts w:ascii="Times New Roman" w:hAnsi="Times New Roman" w:cs="Times New Roman"/>
          <w:sz w:val="24"/>
          <w:szCs w:val="24"/>
        </w:rPr>
        <w:t xml:space="preserve"> обучение грамоте детей с умеренной и тяжелой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/ Л. Б. Баряева, Е. Т. Лог</w:t>
      </w:r>
      <w:r>
        <w:rPr>
          <w:rFonts w:ascii="Times New Roman" w:hAnsi="Times New Roman" w:cs="Times New Roman"/>
          <w:sz w:val="24"/>
          <w:szCs w:val="24"/>
        </w:rPr>
        <w:t>инова, Л. В. Лопатина.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ТОО Центр САТР, </w:t>
      </w:r>
      <w:r w:rsidRPr="00DA4AF5">
        <w:rPr>
          <w:rStyle w:val="a9"/>
          <w:rFonts w:ascii="Times New Roman" w:hAnsi="Times New Roman" w:cs="Times New Roman"/>
          <w:sz w:val="24"/>
          <w:szCs w:val="24"/>
        </w:rPr>
        <w:t>2013</w:t>
      </w:r>
      <w:r w:rsidRPr="00DA4AF5">
        <w:rPr>
          <w:rFonts w:ascii="Times New Roman" w:hAnsi="Times New Roman" w:cs="Times New Roman"/>
          <w:sz w:val="24"/>
          <w:szCs w:val="24"/>
        </w:rPr>
        <w:t xml:space="preserve">. - 132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Реуцкая, О. А. </w:t>
      </w:r>
      <w:r w:rsidRPr="00DA4AF5">
        <w:rPr>
          <w:rFonts w:ascii="Times New Roman" w:hAnsi="Times New Roman" w:cs="Times New Roman"/>
          <w:sz w:val="24"/>
          <w:szCs w:val="24"/>
        </w:rPr>
        <w:t>Развитие речи у плохо говорящих детей [Текст] / О. А. Реуцкая. - Ро</w:t>
      </w:r>
      <w:r>
        <w:rPr>
          <w:rFonts w:ascii="Times New Roman" w:hAnsi="Times New Roman" w:cs="Times New Roman"/>
          <w:sz w:val="24"/>
          <w:szCs w:val="24"/>
        </w:rPr>
        <w:t>стов н/Д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Феникс, 2012. - 156 с. - (Библиотека логопеда).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Роллер,  Е. В. </w:t>
      </w:r>
      <w:r w:rsidRPr="00DA4AF5">
        <w:rPr>
          <w:rFonts w:ascii="Times New Roman" w:hAnsi="Times New Roman" w:cs="Times New Roman"/>
          <w:sz w:val="24"/>
          <w:szCs w:val="24"/>
        </w:rPr>
        <w:t>Методические указания по выполнению СРС по дисциплине "Организация интегрированного обучения детей с ОВ" [Текст] /</w:t>
      </w:r>
      <w:r>
        <w:rPr>
          <w:rFonts w:ascii="Times New Roman" w:hAnsi="Times New Roman" w:cs="Times New Roman"/>
          <w:sz w:val="24"/>
          <w:szCs w:val="24"/>
        </w:rPr>
        <w:t xml:space="preserve">  Е. В. Роллер.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2012. - 100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Социальная адаптация, реабилитация</w:t>
      </w:r>
      <w:r w:rsidRPr="00DA4AF5">
        <w:rPr>
          <w:rFonts w:ascii="Times New Roman" w:hAnsi="Times New Roman" w:cs="Times New Roman"/>
          <w:sz w:val="24"/>
          <w:szCs w:val="24"/>
        </w:rPr>
        <w:t xml:space="preserve"> и профессиональная ориентация лиц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учебник для студентов вуз</w:t>
      </w:r>
      <w:r>
        <w:rPr>
          <w:rFonts w:ascii="Times New Roman" w:hAnsi="Times New Roman" w:cs="Times New Roman"/>
          <w:sz w:val="24"/>
          <w:szCs w:val="24"/>
        </w:rPr>
        <w:t>ов / ред. Т. Г. Богданова. - М.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Академия, 2014. - 240 с. - (Бакалавриат).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Сулейменова, Р. А. </w:t>
      </w:r>
      <w:r w:rsidRPr="00DA4AF5">
        <w:rPr>
          <w:rFonts w:ascii="Times New Roman" w:hAnsi="Times New Roman" w:cs="Times New Roman"/>
          <w:sz w:val="24"/>
          <w:szCs w:val="24"/>
        </w:rPr>
        <w:t>Программа коррекционно-развивающего обучения детей с тяжёлой и глубокой умственной отсталостью [Текст] / Р. А. Сулеймено</w:t>
      </w:r>
      <w:r>
        <w:rPr>
          <w:rFonts w:ascii="Times New Roman" w:hAnsi="Times New Roman" w:cs="Times New Roman"/>
          <w:sz w:val="24"/>
          <w:szCs w:val="24"/>
        </w:rPr>
        <w:t>ва, Г. А. Ильмуратова. - Алматы</w:t>
      </w:r>
      <w:r w:rsidRPr="00DA4AF5">
        <w:rPr>
          <w:rFonts w:ascii="Times New Roman" w:hAnsi="Times New Roman" w:cs="Times New Roman"/>
          <w:sz w:val="24"/>
          <w:szCs w:val="24"/>
        </w:rPr>
        <w:t xml:space="preserve">:  САТР, 2012. - 70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дисциплины</w:t>
      </w:r>
      <w:r w:rsidRPr="00DA4AF5">
        <w:rPr>
          <w:rFonts w:ascii="Times New Roman" w:hAnsi="Times New Roman" w:cs="Times New Roman"/>
          <w:sz w:val="24"/>
          <w:szCs w:val="24"/>
        </w:rPr>
        <w:t xml:space="preserve"> "Методика обучения устной речи с фонетической р</w:t>
      </w:r>
      <w:r>
        <w:rPr>
          <w:rFonts w:ascii="Times New Roman" w:hAnsi="Times New Roman" w:cs="Times New Roman"/>
          <w:sz w:val="24"/>
          <w:szCs w:val="24"/>
        </w:rPr>
        <w:t>итмикой" [Текст]</w:t>
      </w:r>
      <w:r w:rsidRPr="00DA4AF5">
        <w:rPr>
          <w:rFonts w:ascii="Times New Roman" w:hAnsi="Times New Roman" w:cs="Times New Roman"/>
          <w:sz w:val="24"/>
          <w:szCs w:val="24"/>
        </w:rPr>
        <w:t>: для специальности  "Дефектология" 5В010500 / сост.: С. В. Курбатова, Б. А. Дюсенбаев</w:t>
      </w:r>
      <w:r>
        <w:rPr>
          <w:rFonts w:ascii="Times New Roman" w:hAnsi="Times New Roman" w:cs="Times New Roman"/>
          <w:sz w:val="24"/>
          <w:szCs w:val="24"/>
        </w:rPr>
        <w:t>а, Е. А. Момот.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2012. - 100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дисциплины</w:t>
      </w:r>
      <w:r w:rsidRPr="00DA4AF5">
        <w:rPr>
          <w:rFonts w:ascii="Times New Roman" w:hAnsi="Times New Roman" w:cs="Times New Roman"/>
          <w:sz w:val="24"/>
          <w:szCs w:val="24"/>
        </w:rPr>
        <w:t xml:space="preserve"> "Основы профессиональной деятельности педагога ин</w:t>
      </w:r>
      <w:r>
        <w:rPr>
          <w:rFonts w:ascii="Times New Roman" w:hAnsi="Times New Roman" w:cs="Times New Roman"/>
          <w:sz w:val="24"/>
          <w:szCs w:val="24"/>
        </w:rPr>
        <w:t>клюзивного образования" [Текст]</w:t>
      </w:r>
      <w:r w:rsidRPr="00DA4AF5">
        <w:rPr>
          <w:rFonts w:ascii="Times New Roman" w:hAnsi="Times New Roman" w:cs="Times New Roman"/>
          <w:sz w:val="24"/>
          <w:szCs w:val="24"/>
        </w:rPr>
        <w:t>: для спец. 5В012300 "Социальная педагогика и самопознание" / разр</w:t>
      </w:r>
      <w:r>
        <w:rPr>
          <w:rFonts w:ascii="Times New Roman" w:hAnsi="Times New Roman" w:cs="Times New Roman"/>
          <w:sz w:val="24"/>
          <w:szCs w:val="24"/>
        </w:rPr>
        <w:t>. В. А. Хрущёв.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2012. - 66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дисциплины</w:t>
      </w:r>
      <w:r w:rsidRPr="00DA4AF5">
        <w:rPr>
          <w:rFonts w:ascii="Times New Roman" w:hAnsi="Times New Roman" w:cs="Times New Roman"/>
          <w:sz w:val="24"/>
          <w:szCs w:val="24"/>
        </w:rPr>
        <w:t xml:space="preserve"> "Основы профессиональной деятельности педагога ин</w:t>
      </w:r>
      <w:r>
        <w:rPr>
          <w:rFonts w:ascii="Times New Roman" w:hAnsi="Times New Roman" w:cs="Times New Roman"/>
          <w:sz w:val="24"/>
          <w:szCs w:val="24"/>
        </w:rPr>
        <w:t>клюзивного образования" [Текст]</w:t>
      </w:r>
      <w:r w:rsidRPr="00DA4AF5">
        <w:rPr>
          <w:rFonts w:ascii="Times New Roman" w:hAnsi="Times New Roman" w:cs="Times New Roman"/>
          <w:sz w:val="24"/>
          <w:szCs w:val="24"/>
        </w:rPr>
        <w:t>: для спец. 5В012300 "Социальная педагогика и самопознание" / разр</w:t>
      </w:r>
      <w:r>
        <w:rPr>
          <w:rFonts w:ascii="Times New Roman" w:hAnsi="Times New Roman" w:cs="Times New Roman"/>
          <w:sz w:val="24"/>
          <w:szCs w:val="24"/>
        </w:rPr>
        <w:t>. В. А. Хрущёв.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2012. - 66 с.  </w:t>
      </w:r>
    </w:p>
    <w:p w:rsidR="00CB11BE" w:rsidRPr="00DA4AF5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дисциплины</w:t>
      </w:r>
      <w:r w:rsidRPr="00DA4AF5">
        <w:rPr>
          <w:rFonts w:ascii="Times New Roman" w:hAnsi="Times New Roman" w:cs="Times New Roman"/>
          <w:sz w:val="24"/>
          <w:szCs w:val="24"/>
        </w:rPr>
        <w:t xml:space="preserve"> "Семейное воспитание детей в ин</w:t>
      </w:r>
      <w:r>
        <w:rPr>
          <w:rFonts w:ascii="Times New Roman" w:hAnsi="Times New Roman" w:cs="Times New Roman"/>
          <w:sz w:val="24"/>
          <w:szCs w:val="24"/>
        </w:rPr>
        <w:t>клюзивном образовании" [Текст]</w:t>
      </w:r>
      <w:r w:rsidRPr="00DA4AF5">
        <w:rPr>
          <w:rFonts w:ascii="Times New Roman" w:hAnsi="Times New Roman" w:cs="Times New Roman"/>
          <w:sz w:val="24"/>
          <w:szCs w:val="24"/>
        </w:rPr>
        <w:t>: для спец. 5В012300 "Социальная педагогика и самопознание" / разр</w:t>
      </w:r>
      <w:r>
        <w:rPr>
          <w:rFonts w:ascii="Times New Roman" w:hAnsi="Times New Roman" w:cs="Times New Roman"/>
          <w:sz w:val="24"/>
          <w:szCs w:val="24"/>
        </w:rPr>
        <w:t>. В. А. Хрущев. - Петропавловск</w:t>
      </w:r>
      <w:r w:rsidRPr="00DA4AF5">
        <w:rPr>
          <w:rFonts w:ascii="Times New Roman" w:hAnsi="Times New Roman" w:cs="Times New Roman"/>
          <w:sz w:val="24"/>
          <w:szCs w:val="24"/>
        </w:rPr>
        <w:t xml:space="preserve">: СКГУ им. М. Козыбаева, 2012. - 52 с.  </w:t>
      </w:r>
    </w:p>
    <w:p w:rsidR="004A4DD7" w:rsidRDefault="00CB11BE" w:rsidP="00B87E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AF5">
        <w:rPr>
          <w:rFonts w:ascii="Times New Roman" w:hAnsi="Times New Roman" w:cs="Times New Roman"/>
          <w:b/>
          <w:bCs/>
          <w:sz w:val="24"/>
          <w:szCs w:val="24"/>
        </w:rPr>
        <w:t xml:space="preserve">Шашкина, Г. Р. </w:t>
      </w:r>
      <w:r w:rsidRPr="00DA4AF5">
        <w:rPr>
          <w:rFonts w:ascii="Times New Roman" w:hAnsi="Times New Roman" w:cs="Times New Roman"/>
          <w:sz w:val="24"/>
          <w:szCs w:val="24"/>
        </w:rPr>
        <w:t>Логопедическая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 с дошкольниками [Текст]</w:t>
      </w:r>
      <w:r w:rsidRPr="00DA4AF5">
        <w:rPr>
          <w:rFonts w:ascii="Times New Roman" w:hAnsi="Times New Roman" w:cs="Times New Roman"/>
          <w:sz w:val="24"/>
          <w:szCs w:val="24"/>
        </w:rPr>
        <w:t>: учебное пособие / Г. Р. Шашкина, Л. П. Зернова, И. А. Зимина. -</w:t>
      </w:r>
      <w:r>
        <w:rPr>
          <w:rFonts w:ascii="Times New Roman" w:hAnsi="Times New Roman" w:cs="Times New Roman"/>
          <w:sz w:val="24"/>
          <w:szCs w:val="24"/>
        </w:rPr>
        <w:t xml:space="preserve"> 2-е изд., перераб. и доп. - М.: Академия, 2014. - 224 с.</w:t>
      </w:r>
      <w:r w:rsidRPr="00DA4AF5">
        <w:rPr>
          <w:rFonts w:ascii="Times New Roman" w:hAnsi="Times New Roman" w:cs="Times New Roman"/>
          <w:sz w:val="24"/>
          <w:szCs w:val="24"/>
        </w:rPr>
        <w:t xml:space="preserve">: ил. - (Бакалавриат). </w:t>
      </w:r>
    </w:p>
    <w:p w:rsidR="00CB11BE" w:rsidRPr="00DA4AF5" w:rsidRDefault="00CB11BE" w:rsidP="00B87E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4DD7" w:rsidRPr="0013021F" w:rsidRDefault="004A4DD7" w:rsidP="00B87EB8">
      <w:pPr>
        <w:pStyle w:val="aa"/>
        <w:spacing w:after="0" w:line="240" w:lineRule="auto"/>
        <w:ind w:right="-284"/>
        <w:jc w:val="center"/>
        <w:rPr>
          <w:rFonts w:ascii="Book Antiqua" w:eastAsia="Times New Roman" w:hAnsi="Book Antiqua"/>
          <w:b/>
          <w:i/>
          <w:smallCaps w:val="0"/>
          <w:color w:val="002060"/>
          <w:sz w:val="26"/>
          <w:szCs w:val="26"/>
          <w:lang w:val="ru-RU"/>
        </w:rPr>
      </w:pPr>
      <w:r w:rsidRPr="0013021F">
        <w:rPr>
          <w:rFonts w:ascii="Book Antiqua" w:eastAsia="Times New Roman" w:hAnsi="Book Antiqua"/>
          <w:b/>
          <w:i/>
          <w:smallCaps w:val="0"/>
          <w:color w:val="002060"/>
          <w:sz w:val="26"/>
          <w:szCs w:val="26"/>
          <w:lang w:val="ru-RU"/>
        </w:rPr>
        <w:t>С представленной литературой можно ознакомиться в отделах библиотеки</w:t>
      </w:r>
    </w:p>
    <w:p w:rsidR="00CB11BE" w:rsidRDefault="004A4DD7" w:rsidP="000949CB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57150</wp:posOffset>
            </wp:positionV>
            <wp:extent cx="2304415" cy="838835"/>
            <wp:effectExtent l="0" t="0" r="635" b="0"/>
            <wp:wrapThrough wrapText="bothSides">
              <wp:wrapPolygon edited="0">
                <wp:start x="10178" y="0"/>
                <wp:lineTo x="4285" y="3434"/>
                <wp:lineTo x="2143" y="5396"/>
                <wp:lineTo x="2143" y="8339"/>
                <wp:lineTo x="0" y="15697"/>
                <wp:lineTo x="0" y="18150"/>
                <wp:lineTo x="5000" y="21093"/>
                <wp:lineTo x="8214" y="21093"/>
                <wp:lineTo x="13392" y="21093"/>
                <wp:lineTo x="19463" y="18640"/>
                <wp:lineTo x="19285" y="16188"/>
                <wp:lineTo x="21427" y="16188"/>
                <wp:lineTo x="21427" y="5396"/>
                <wp:lineTo x="18928" y="3434"/>
                <wp:lineTo x="12321" y="0"/>
                <wp:lineTo x="10178" y="0"/>
              </wp:wrapPolygon>
            </wp:wrapThrough>
            <wp:docPr id="8" name="Рисунок 8" descr="C:\Users\nekosareva\Desktop\мои документы\Новая папка\С компа\фоны\0_aa827_928ed19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мои документы\Новая папка\С компа\фоны\0_aa827_928ed19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441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46355</wp:posOffset>
            </wp:positionV>
            <wp:extent cx="2304415" cy="838835"/>
            <wp:effectExtent l="0" t="0" r="635" b="0"/>
            <wp:wrapThrough wrapText="bothSides">
              <wp:wrapPolygon edited="0">
                <wp:start x="9285" y="0"/>
                <wp:lineTo x="1964" y="3924"/>
                <wp:lineTo x="0" y="5396"/>
                <wp:lineTo x="0" y="16188"/>
                <wp:lineTo x="2321" y="16188"/>
                <wp:lineTo x="2321" y="18640"/>
                <wp:lineTo x="8214" y="21093"/>
                <wp:lineTo x="13392" y="21093"/>
                <wp:lineTo x="16606" y="21093"/>
                <wp:lineTo x="21427" y="18150"/>
                <wp:lineTo x="21427" y="15207"/>
                <wp:lineTo x="19463" y="8339"/>
                <wp:lineTo x="19642" y="5886"/>
                <wp:lineTo x="16785" y="2943"/>
                <wp:lineTo x="11428" y="0"/>
                <wp:lineTo x="9285" y="0"/>
              </wp:wrapPolygon>
            </wp:wrapThrough>
            <wp:docPr id="7" name="Рисунок 7" descr="C:\Users\nekosareva\Desktop\мои документы\Новая папка\С компа\фоны\0_aa827_928ed19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мои документы\Новая папка\С компа\фоны\0_aa827_928ed19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9CE" w:rsidRDefault="003029CE" w:rsidP="000949CB"/>
    <w:sectPr w:rsidR="003029CE" w:rsidSect="00C95F29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4ED" w:rsidRDefault="00DC34ED" w:rsidP="000949CB">
      <w:r>
        <w:separator/>
      </w:r>
    </w:p>
  </w:endnote>
  <w:endnote w:type="continuationSeparator" w:id="1">
    <w:p w:rsidR="00DC34ED" w:rsidRDefault="00DC34ED" w:rsidP="0009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4ED" w:rsidRDefault="00DC34ED" w:rsidP="000949CB">
      <w:r>
        <w:separator/>
      </w:r>
    </w:p>
  </w:footnote>
  <w:footnote w:type="continuationSeparator" w:id="1">
    <w:p w:rsidR="00DC34ED" w:rsidRDefault="00DC34ED" w:rsidP="00094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01BE"/>
    <w:multiLevelType w:val="hybridMultilevel"/>
    <w:tmpl w:val="282C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15"/>
    <w:rsid w:val="000949CB"/>
    <w:rsid w:val="00302310"/>
    <w:rsid w:val="003029CE"/>
    <w:rsid w:val="003A590F"/>
    <w:rsid w:val="00412EB2"/>
    <w:rsid w:val="00424938"/>
    <w:rsid w:val="00452A4A"/>
    <w:rsid w:val="004A4DD7"/>
    <w:rsid w:val="00517A08"/>
    <w:rsid w:val="00525A23"/>
    <w:rsid w:val="00574206"/>
    <w:rsid w:val="005821AF"/>
    <w:rsid w:val="00601645"/>
    <w:rsid w:val="007502CE"/>
    <w:rsid w:val="00852B06"/>
    <w:rsid w:val="00A70697"/>
    <w:rsid w:val="00AA0AB4"/>
    <w:rsid w:val="00B21E0C"/>
    <w:rsid w:val="00B87EB8"/>
    <w:rsid w:val="00BC7C35"/>
    <w:rsid w:val="00C1779C"/>
    <w:rsid w:val="00C605C7"/>
    <w:rsid w:val="00C95F29"/>
    <w:rsid w:val="00CB11BE"/>
    <w:rsid w:val="00DC34ED"/>
    <w:rsid w:val="00E40515"/>
    <w:rsid w:val="00EB7B8E"/>
    <w:rsid w:val="00F9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4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9CB"/>
    <w:rPr>
      <w:rFonts w:ascii="Arial" w:eastAsia="Calibri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9CB"/>
    <w:rPr>
      <w:rFonts w:ascii="Arial" w:eastAsia="Calibri" w:hAnsi="Arial" w:cs="Arial"/>
      <w:sz w:val="20"/>
      <w:szCs w:val="20"/>
    </w:rPr>
  </w:style>
  <w:style w:type="character" w:styleId="a9">
    <w:name w:val="Strong"/>
    <w:uiPriority w:val="22"/>
    <w:qFormat/>
    <w:rsid w:val="00CB11BE"/>
    <w:rPr>
      <w:b/>
      <w:bCs/>
    </w:rPr>
  </w:style>
  <w:style w:type="paragraph" w:styleId="aa">
    <w:name w:val="List Paragraph"/>
    <w:basedOn w:val="a"/>
    <w:uiPriority w:val="34"/>
    <w:qFormat/>
    <w:rsid w:val="004A4D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mallCaps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4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9CB"/>
    <w:rPr>
      <w:rFonts w:ascii="Arial" w:eastAsia="Calibri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9CB"/>
    <w:rPr>
      <w:rFonts w:ascii="Arial" w:eastAsia="Calibri" w:hAnsi="Arial" w:cs="Arial"/>
      <w:sz w:val="20"/>
      <w:szCs w:val="20"/>
    </w:rPr>
  </w:style>
  <w:style w:type="character" w:styleId="a9">
    <w:name w:val="Strong"/>
    <w:uiPriority w:val="22"/>
    <w:qFormat/>
    <w:rsid w:val="00CB11BE"/>
    <w:rPr>
      <w:b/>
      <w:bCs/>
    </w:rPr>
  </w:style>
  <w:style w:type="paragraph" w:styleId="aa">
    <w:name w:val="List Paragraph"/>
    <w:basedOn w:val="a"/>
    <w:uiPriority w:val="34"/>
    <w:qFormat/>
    <w:rsid w:val="004A4D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mallCaps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6</cp:revision>
  <dcterms:created xsi:type="dcterms:W3CDTF">2017-03-31T05:34:00Z</dcterms:created>
  <dcterms:modified xsi:type="dcterms:W3CDTF">2017-03-31T05:40:00Z</dcterms:modified>
</cp:coreProperties>
</file>