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B7" w:rsidRDefault="00824FB7" w:rsidP="00824FB7">
      <w:pPr>
        <w:pStyle w:val="Style12"/>
        <w:widowControl/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20"/>
          <w:rFonts w:ascii="Times New Roman" w:hAnsi="Times New Roman" w:cs="Times New Roman"/>
          <w:noProof/>
          <w:sz w:val="24"/>
          <w:szCs w:val="24"/>
        </w:rPr>
        <w:t>Саташ Тоқм</w:t>
      </w:r>
      <w:r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ұр</w:t>
      </w:r>
      <w:r>
        <w:rPr>
          <w:rStyle w:val="FontStyle20"/>
          <w:rFonts w:ascii="Times New Roman" w:hAnsi="Times New Roman" w:cs="Times New Roman"/>
          <w:noProof/>
          <w:sz w:val="24"/>
          <w:szCs w:val="24"/>
        </w:rPr>
        <w:t>ина</w:t>
      </w:r>
    </w:p>
    <w:p w:rsidR="00824FB7" w:rsidRPr="00824FB7" w:rsidRDefault="00824FB7" w:rsidP="00824FB7">
      <w:pPr>
        <w:pStyle w:val="Style12"/>
        <w:widowControl/>
        <w:rPr>
          <w:rStyle w:val="FontStyle28"/>
          <w:sz w:val="44"/>
          <w:szCs w:val="44"/>
          <w:lang w:val="kk-KZ"/>
        </w:rPr>
      </w:pPr>
    </w:p>
    <w:p w:rsidR="00070A55" w:rsidRPr="00824FB7" w:rsidRDefault="004037FD" w:rsidP="00070A55">
      <w:pPr>
        <w:pStyle w:val="Style5"/>
        <w:widowControl/>
        <w:rPr>
          <w:rStyle w:val="FontStyle28"/>
          <w:b/>
          <w:noProof/>
          <w:sz w:val="44"/>
          <w:szCs w:val="44"/>
          <w:lang w:val="kk-KZ"/>
        </w:rPr>
      </w:pPr>
      <w:r w:rsidRPr="00824FB7">
        <w:rPr>
          <w:rStyle w:val="FontStyle28"/>
          <w:b/>
          <w:sz w:val="44"/>
          <w:szCs w:val="44"/>
          <w:lang w:val="kk-KZ"/>
        </w:rPr>
        <w:t>Ғ</w:t>
      </w:r>
      <w:r w:rsidR="00824FB7" w:rsidRPr="00824FB7">
        <w:rPr>
          <w:rStyle w:val="FontStyle28"/>
          <w:b/>
          <w:spacing w:val="-40"/>
          <w:sz w:val="44"/>
          <w:szCs w:val="44"/>
          <w:lang w:val="kk-KZ"/>
        </w:rPr>
        <w:t>ылым</w:t>
      </w:r>
      <w:r w:rsidR="00070A55" w:rsidRPr="00824FB7">
        <w:rPr>
          <w:rStyle w:val="FontStyle28"/>
          <w:b/>
          <w:sz w:val="44"/>
          <w:szCs w:val="44"/>
          <w:lang w:val="kk-KZ"/>
        </w:rPr>
        <w:t xml:space="preserve"> </w:t>
      </w:r>
      <w:r w:rsidRPr="00824FB7">
        <w:rPr>
          <w:rStyle w:val="FontStyle28"/>
          <w:b/>
          <w:sz w:val="44"/>
          <w:szCs w:val="44"/>
          <w:lang w:val="kk-KZ"/>
        </w:rPr>
        <w:t xml:space="preserve"> </w:t>
      </w:r>
      <w:r w:rsidR="00824FB7" w:rsidRPr="00824FB7">
        <w:rPr>
          <w:rStyle w:val="FontStyle28"/>
          <w:b/>
          <w:noProof/>
          <w:sz w:val="44"/>
          <w:szCs w:val="44"/>
          <w:lang w:val="kk-KZ"/>
        </w:rPr>
        <w:t xml:space="preserve">үшін </w:t>
      </w:r>
      <w:r w:rsidRPr="00824FB7">
        <w:rPr>
          <w:rStyle w:val="FontStyle28"/>
          <w:b/>
          <w:noProof/>
          <w:sz w:val="44"/>
          <w:szCs w:val="44"/>
          <w:lang w:val="kk-KZ"/>
        </w:rPr>
        <w:t xml:space="preserve"> </w:t>
      </w:r>
      <w:r w:rsidR="00824FB7" w:rsidRPr="00824FB7">
        <w:rPr>
          <w:rStyle w:val="FontStyle28"/>
          <w:b/>
          <w:noProof/>
          <w:sz w:val="44"/>
          <w:szCs w:val="44"/>
          <w:lang w:val="kk-KZ"/>
        </w:rPr>
        <w:t xml:space="preserve">жаралған </w:t>
      </w:r>
      <w:r w:rsidRPr="00824FB7">
        <w:rPr>
          <w:rStyle w:val="FontStyle28"/>
          <w:b/>
          <w:noProof/>
          <w:sz w:val="44"/>
          <w:szCs w:val="44"/>
          <w:lang w:val="kk-KZ"/>
        </w:rPr>
        <w:t xml:space="preserve"> </w:t>
      </w:r>
      <w:r w:rsidR="00824FB7" w:rsidRPr="00824FB7">
        <w:rPr>
          <w:rStyle w:val="FontStyle28"/>
          <w:b/>
          <w:sz w:val="44"/>
          <w:szCs w:val="44"/>
          <w:lang w:val="kk-KZ"/>
        </w:rPr>
        <w:t xml:space="preserve">жан </w:t>
      </w:r>
      <w:r w:rsidR="00824FB7" w:rsidRPr="00824FB7">
        <w:rPr>
          <w:rStyle w:val="FontStyle28"/>
          <w:b/>
          <w:noProof/>
          <w:sz w:val="44"/>
          <w:szCs w:val="44"/>
          <w:lang w:val="kk-KZ"/>
        </w:rPr>
        <w:t>еді</w:t>
      </w:r>
    </w:p>
    <w:p w:rsidR="00824FB7" w:rsidRDefault="00824FB7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Менде Атырау мұнай және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газ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техникалық университеті ұжымы атынан бір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ғылым докторлары мен профессор-ғалымдардан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келген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көңіл айту жеделхаты сақтаулы. Онда: "Қымбатты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Саташ, Адай, Еділ,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Шыңғыс! Қыдырма Хамитұлының тұлғалық қабілеті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рухани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жағынан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аса бай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және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сан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алуан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болатын.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Ғылымның адал ұлының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және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жанкешті ғалымның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аты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алтын әріппен жазылуға лайық. Оның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қазасы республика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мыздың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ғылыми және </w:t>
      </w:r>
      <w:proofErr w:type="spellStart"/>
      <w:r w:rsidR="004037FD">
        <w:rPr>
          <w:rStyle w:val="FontStyle21"/>
          <w:rFonts w:ascii="Times New Roman" w:hAnsi="Times New Roman" w:cs="Times New Roman"/>
          <w:sz w:val="24"/>
          <w:szCs w:val="24"/>
        </w:rPr>
        <w:t>педагогика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лык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4037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қауымына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орны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толмас қайғы әкелді. Бірімізге адал дос, бірімізге жан жолдас,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енді бірімізге ұстаз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болған ҚыдырмаХамитұлының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бейнесі жүрегімізде мәңгі сақталады",- деп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жазылған.</w:t>
      </w: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Жаратқанның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жазуын қарашы, құдай қосқан қосағым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2016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жылы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23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наурызда бақилық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Ал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-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дүниеге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күні. Тірі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биыл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80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жылдық мерейтойы ел көлемінде дүркіретіп атап 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тілер еді. Тағдыр оған жазбады, амал қанша?!</w:t>
      </w: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Қыдыкеңнің Қазақстан ғылымына сіңірген еңбегі ұшан-теңіз. Қай жұмыс учаскесі сеніп тапсырылса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да,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жан-тәнімен беріліп атқаратын. Уақытпен</w:t>
      </w:r>
      <w:r w:rsidR="004037F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санасуды білмейтін,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оттай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жалындап тұратын. Ғылымның қия жолына аттанған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"тар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жол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тайғақ кешу" секілді ұзақ сапарында шарболаттай шыңдалып, талай құз-жартастарға кезіксе де, алған бетінен қайтпады.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Қиынды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да,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қиналысы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да,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қуанышы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да,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жеткен жетістіктері мен алған асулары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да -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менің көз алдымда өткендіктен, бәріне куәмін. Негізгі айналысқаны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химия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саласы болды. Оның ішінде органикалық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химия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сиякты екінің бірінің тісі бата бермейтін күрделі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әрі тың саланы тандап алып, індете зерттеп, мұнай өндірісінің дамуына зор үлес қосты. Әріптестері кезінде 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КСРО-ның атағынан ат үркетін беделді академиктері тү-сіндіріп бере алмаған реакцияны шешіп, органикалық қоспалардағы төртінші функционалдық топтардың өзара әсерлесуін ғы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softHyphen/>
        <w:t xml:space="preserve">лыми айналымға шығарғанын мактанышпен айтып отырады.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Химия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ғылымдарының докторы, Үлттық ғылым академиясының академигі атактарымен қоса, "Қа-зақстан Республикасының ғылы-мын дамытуға еңбек сіңірген қайраткері" атанды. "Қазақстан Республикасының Тәуелсіздігіне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20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жыл" мерекелік медалімен, М. Қозыбаев атындағы СҚМУ-дің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№1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улкен алтын медалімен марапатталды.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Осы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жоғары оқу орнында докторлық, кандидаттық ғылыми дәрежесін қорғайтын диссертациялық кеңес ашты.</w:t>
      </w: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Еңбек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жолын өзі оқыған әл-Фараби атындағы Қазақ ұлттық университетінен</w:t>
      </w:r>
      <w:r w:rsidR="00C3582C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, Атырау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мұнай және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газ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техникалық университетінде жалғастырды. Қазақстан Үлттық ғылым академиясының мұнай химиясы және таби</w:t>
      </w:r>
      <w:r w:rsidR="00AB2A1A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и т</w:t>
      </w:r>
      <w:r w:rsidR="00AB2A1A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здар институтының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директоры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Саналы ғұмырының соңғы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18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жылында М.Қозыбаев атындағы Солтүстік Қазақстан мемлекеттік университетінде</w:t>
      </w:r>
      <w:r w:rsidR="00AB2A1A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кафедраға жетекшілік етті. Ғылымға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де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softHyphen/>
        <w:t>ген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ерен құштарлығы арқасында ден қоя зерттеген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бойын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softHyphen/>
        <w:t>ша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көптеген жаңалыктар ашып, озық технологияларды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өндіріске енгізді. 150-ге жуық ғылыми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ма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кала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жариялап,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50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авторлық куәлік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пен патент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алды. Беделді халықаралық конференциялар мен симпозиумдарда жасаған баяндамалары мен тұжырымды ойлары жоғары бағаланды.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К</w:t>
      </w:r>
      <w:r w:rsidR="005E369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р-дел</w:t>
      </w:r>
      <w:r w:rsidR="005E369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і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ғылыми зерттеулермен жүйелі айналысты. Солардың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бір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парасы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мұнай битумын синтездеу арқылы асфальт-б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тон жолдың жамылғы қабатын жетілдіру,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синтез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технологиясын қалдықсыз қалыптастыру болып табылады. Бір сөзбен айтқанда,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химия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ғылымына қосқан еңбегі өте зор.</w:t>
      </w:r>
    </w:p>
    <w:p w:rsidR="00070A55" w:rsidRPr="004037FD" w:rsidRDefault="00070A55" w:rsidP="005E3692">
      <w:pPr>
        <w:pStyle w:val="Style2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Сырқаттанып жүргенде: "Саташай, артымда өндіріске дайын инновациялық еңбектерім мен зерттеулерім қалып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барады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Тәжірибелік сынақтан өткізілсе, елімізге үлкен табыс әкелер еді",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деген өкінішті жиі айтатын. Ашқан жаңалыктары мен тың ұсыныстары "ЭКСПО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- 2017"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мамандандырылған халықаралық көрме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ая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softHyphen/>
        <w:t>сында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көрсетілсе, насихатталса деп армандайтын.</w:t>
      </w:r>
    </w:p>
    <w:p w:rsidR="000569B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lastRenderedPageBreak/>
        <w:t xml:space="preserve">Қыдыкең екеуіміз құрған шаңыракты тамырын тереңге жайған мәуелі бәйтерекке 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қсатамын. 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</w:rPr>
        <w:t>л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дарының өмірден өз несібелерін теріп жеген қуаныштарын бөліскенін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, немер</w:t>
      </w:r>
      <w:r w:rsidR="005E3692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лер қызы</w:t>
      </w:r>
      <w:r w:rsidR="000569B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ын көргеніне шүкіршілік деймін.</w:t>
      </w: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0569B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 Бүгінде Адай </w:t>
      </w:r>
      <w:r w:rsidRPr="000569B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0569B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әке жолын қуған ғалым, </w:t>
      </w:r>
      <w:r w:rsidRPr="000569B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химия </w:t>
      </w:r>
      <w:r w:rsidRPr="000569B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ғылымдарының </w:t>
      </w:r>
      <w:r w:rsidRPr="000569B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канди</w:t>
      </w:r>
      <w:r w:rsidRPr="000569B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softHyphen/>
        <w:t xml:space="preserve">даты, </w:t>
      </w:r>
      <w:r w:rsidRPr="000569BD">
        <w:rPr>
          <w:rStyle w:val="FontStyle21"/>
          <w:rFonts w:ascii="Times New Roman" w:hAnsi="Times New Roman" w:cs="Times New Roman"/>
          <w:noProof/>
          <w:sz w:val="24"/>
          <w:szCs w:val="24"/>
          <w:lang w:val="kk-KZ"/>
        </w:rPr>
        <w:t xml:space="preserve">шетелдік мұнай компаниясында қызмет етеді.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Еділ мен Шыңгыс кәсіпкерлікпен айналы-сады.</w:t>
      </w:r>
    </w:p>
    <w:p w:rsidR="00070A55" w:rsidRPr="004037FD" w:rsidRDefault="00070A55" w:rsidP="005E3692">
      <w:pPr>
        <w:pStyle w:val="Style3"/>
        <w:widowControl/>
        <w:ind w:firstLine="709"/>
        <w:jc w:val="both"/>
        <w:rPr>
          <w:rStyle w:val="FontStyle21"/>
          <w:rFonts w:ascii="Times New Roman" w:hAnsi="Times New Roman" w:cs="Times New Roman"/>
          <w:noProof/>
          <w:sz w:val="24"/>
          <w:szCs w:val="24"/>
        </w:rPr>
      </w:pP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Мені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бар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гұмырын гылымға арнап, еліміздің өркендеуіне қалтқысыз қызмет еткен көрнекті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та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лым, академик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есімінің еленбей келе жатқаны қынжылтады. Көшеге атын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беру,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ол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еңбек </w:t>
      </w:r>
      <w:proofErr w:type="spellStart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 xml:space="preserve">оқу орнына ескерткіш 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>та</w:t>
      </w:r>
      <w:r w:rsidR="000569B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</w:t>
      </w:r>
      <w:r w:rsidRPr="004037FD">
        <w:rPr>
          <w:rStyle w:val="FontStyle21"/>
          <w:rFonts w:ascii="Times New Roman" w:hAnsi="Times New Roman" w:cs="Times New Roman"/>
          <w:sz w:val="24"/>
          <w:szCs w:val="24"/>
        </w:rPr>
        <w:t xml:space="preserve">та </w:t>
      </w:r>
      <w:r w:rsidRPr="004037FD">
        <w:rPr>
          <w:rStyle w:val="FontStyle21"/>
          <w:rFonts w:ascii="Times New Roman" w:hAnsi="Times New Roman" w:cs="Times New Roman"/>
          <w:noProof/>
          <w:sz w:val="24"/>
          <w:szCs w:val="24"/>
        </w:rPr>
        <w:t>орнату, бір аудиторияны оның есімімен атау секілді ұлықтау рәсімдері орындалып жатса, нұр үстіне нұр болар еді.</w:t>
      </w:r>
    </w:p>
    <w:p w:rsidR="005E3692" w:rsidRDefault="005E3692" w:rsidP="009A12E0">
      <w:pPr>
        <w:pStyle w:val="Style12"/>
        <w:widowControl/>
        <w:rPr>
          <w:rStyle w:val="FontStyle26"/>
          <w:noProof/>
          <w:lang w:val="kk-KZ"/>
        </w:rPr>
      </w:pPr>
    </w:p>
    <w:p w:rsidR="005E3692" w:rsidRPr="000569BD" w:rsidRDefault="000569BD" w:rsidP="000569BD">
      <w:pPr>
        <w:rPr>
          <w:rStyle w:val="FontStyle26"/>
          <w:noProof/>
          <w:sz w:val="24"/>
          <w:szCs w:val="24"/>
          <w:lang w:val="kk-KZ"/>
        </w:rPr>
      </w:pPr>
      <w:r w:rsidRPr="000569BD">
        <w:rPr>
          <w:rStyle w:val="FontStyle26"/>
          <w:noProof/>
          <w:sz w:val="24"/>
          <w:szCs w:val="24"/>
          <w:lang w:val="kk-KZ"/>
        </w:rPr>
        <w:t>//</w:t>
      </w:r>
      <w:r>
        <w:rPr>
          <w:rStyle w:val="FontStyle26"/>
          <w:noProof/>
          <w:sz w:val="24"/>
          <w:szCs w:val="24"/>
          <w:lang w:val="kk-KZ"/>
        </w:rPr>
        <w:t xml:space="preserve"> </w:t>
      </w:r>
      <w:r w:rsidR="00824FB7">
        <w:rPr>
          <w:rStyle w:val="FontStyle26"/>
          <w:noProof/>
          <w:sz w:val="24"/>
          <w:szCs w:val="24"/>
          <w:lang w:val="kk-KZ"/>
        </w:rPr>
        <w:t xml:space="preserve"> </w:t>
      </w:r>
      <w:r w:rsidRPr="000569BD">
        <w:rPr>
          <w:rStyle w:val="FontStyle26"/>
          <w:noProof/>
          <w:sz w:val="24"/>
          <w:szCs w:val="24"/>
          <w:lang w:val="kk-KZ"/>
        </w:rPr>
        <w:t>Солтүстік  Қазақстан.</w:t>
      </w:r>
      <w:r w:rsidR="00D56F8A">
        <w:rPr>
          <w:rStyle w:val="FontStyle26"/>
          <w:noProof/>
          <w:sz w:val="24"/>
          <w:szCs w:val="24"/>
          <w:lang w:val="en-US"/>
        </w:rPr>
        <w:t xml:space="preserve"> </w:t>
      </w:r>
      <w:r w:rsidRPr="000569BD">
        <w:rPr>
          <w:rStyle w:val="FontStyle26"/>
          <w:noProof/>
          <w:sz w:val="24"/>
          <w:szCs w:val="24"/>
          <w:lang w:val="kk-KZ"/>
        </w:rPr>
        <w:t>-</w:t>
      </w:r>
      <w:r w:rsidR="00824FB7">
        <w:rPr>
          <w:rStyle w:val="FontStyle26"/>
          <w:noProof/>
          <w:sz w:val="24"/>
          <w:szCs w:val="24"/>
          <w:lang w:val="kk-KZ"/>
        </w:rPr>
        <w:t xml:space="preserve">  </w:t>
      </w:r>
      <w:r w:rsidRPr="000569BD">
        <w:rPr>
          <w:rStyle w:val="FontStyle26"/>
          <w:noProof/>
          <w:sz w:val="24"/>
          <w:szCs w:val="24"/>
          <w:lang w:val="kk-KZ"/>
        </w:rPr>
        <w:t>2018.</w:t>
      </w:r>
      <w:r w:rsidR="00D56F8A">
        <w:rPr>
          <w:rStyle w:val="FontStyle26"/>
          <w:noProof/>
          <w:sz w:val="24"/>
          <w:szCs w:val="24"/>
          <w:lang w:val="en-US"/>
        </w:rPr>
        <w:t xml:space="preserve"> </w:t>
      </w:r>
      <w:r w:rsidRPr="000569BD">
        <w:rPr>
          <w:rStyle w:val="FontStyle26"/>
          <w:noProof/>
          <w:sz w:val="24"/>
          <w:szCs w:val="24"/>
          <w:lang w:val="kk-KZ"/>
        </w:rPr>
        <w:t>-</w:t>
      </w:r>
      <w:r w:rsidR="00824FB7">
        <w:rPr>
          <w:rStyle w:val="FontStyle26"/>
          <w:noProof/>
          <w:sz w:val="24"/>
          <w:szCs w:val="24"/>
          <w:lang w:val="kk-KZ"/>
        </w:rPr>
        <w:t xml:space="preserve">  </w:t>
      </w:r>
      <w:r w:rsidRPr="000569BD">
        <w:rPr>
          <w:rStyle w:val="FontStyle26"/>
          <w:noProof/>
          <w:sz w:val="24"/>
          <w:szCs w:val="24"/>
          <w:lang w:val="kk-KZ"/>
        </w:rPr>
        <w:t>21 наурыз</w:t>
      </w:r>
    </w:p>
    <w:sectPr w:rsidR="005E3692" w:rsidRPr="0005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7E"/>
    <w:rsid w:val="000569BD"/>
    <w:rsid w:val="000625E7"/>
    <w:rsid w:val="00070A55"/>
    <w:rsid w:val="001F087E"/>
    <w:rsid w:val="003029CE"/>
    <w:rsid w:val="004037FD"/>
    <w:rsid w:val="00473327"/>
    <w:rsid w:val="005E3692"/>
    <w:rsid w:val="007636DA"/>
    <w:rsid w:val="00824FB7"/>
    <w:rsid w:val="009A12E0"/>
    <w:rsid w:val="00AB2A1A"/>
    <w:rsid w:val="00B21E0C"/>
    <w:rsid w:val="00C3582C"/>
    <w:rsid w:val="00D5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A1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1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A1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A12E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9A12E0"/>
    <w:rPr>
      <w:rFonts w:ascii="Arial" w:hAnsi="Arial" w:cs="Arial"/>
      <w:sz w:val="18"/>
      <w:szCs w:val="18"/>
    </w:rPr>
  </w:style>
  <w:style w:type="character" w:customStyle="1" w:styleId="FontStyle26">
    <w:name w:val="Font Style26"/>
    <w:uiPriority w:val="99"/>
    <w:rsid w:val="009A12E0"/>
    <w:rPr>
      <w:rFonts w:ascii="Times New Roman" w:hAnsi="Times New Roman" w:cs="Times New Roman"/>
      <w:b/>
      <w:bCs/>
      <w:spacing w:val="-20"/>
      <w:sz w:val="64"/>
      <w:szCs w:val="64"/>
    </w:rPr>
  </w:style>
  <w:style w:type="paragraph" w:customStyle="1" w:styleId="Style1">
    <w:name w:val="Style1"/>
    <w:basedOn w:val="a"/>
    <w:uiPriority w:val="99"/>
    <w:rsid w:val="00070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0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70A55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uiPriority w:val="99"/>
    <w:rsid w:val="00070A55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070A55"/>
    <w:rPr>
      <w:rFonts w:ascii="Times New Roman" w:hAnsi="Times New Roman" w:cs="Times New Roman"/>
      <w:spacing w:val="-20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2018-03-27T06:41:00Z</dcterms:created>
  <dcterms:modified xsi:type="dcterms:W3CDTF">2018-03-27T06:41:00Z</dcterms:modified>
</cp:coreProperties>
</file>