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D8" w:rsidRPr="00BC28D8" w:rsidRDefault="00BC28D8" w:rsidP="00BC28D8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Өмір Есқали</w:t>
      </w:r>
      <w:r w:rsidRPr="00BC2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C28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BC28D8" w:rsidRPr="00BC28D8" w:rsidRDefault="00BC28D8" w:rsidP="00BC28D8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Ғ</w:t>
      </w:r>
      <w:proofErr w:type="spellStart"/>
      <w:r w:rsidRPr="00BC28D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ылым</w:t>
      </w:r>
      <w:proofErr w:type="spellEnd"/>
      <w:r w:rsidRPr="00BC28D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үшін жаратылған </w:t>
      </w:r>
      <w:proofErr w:type="spellStart"/>
      <w:r w:rsidRPr="00BC28D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жан</w:t>
      </w:r>
      <w:proofErr w:type="spellEnd"/>
      <w:r w:rsidRPr="00BC28D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spellStart"/>
      <w:r w:rsidRPr="00BC28D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еді</w:t>
      </w:r>
      <w:proofErr w:type="spellEnd"/>
      <w:r w:rsidRPr="00BC28D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BC28D8" w:rsidRDefault="00BC28D8" w:rsidP="00BC28D8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28D8" w:rsidRDefault="00BC28D8" w:rsidP="002357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Осыдан екі жыл бұрын дү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ние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ден өткен Қыдырма Тоқ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мур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зиннің құдай қосқан қосағы Саташ апай Атырау мұнай және газ техникалық университеті ұжы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мы атынан бір топ ғылым док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торлары мен профессор-ға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лым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дарынан келген көңіл айту же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делхатты бойтұмардай сақтап жүр.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Онда «Қымбатты Саташ, Адай, Еділ, Шыңғыс! Қыдырма Хамитұлының тұлғалық қабілеті рухани жағынан аса бай және сан-алуан болатын. Ғылымның адал ұлының және жанкешті ғалымның аты алтын әріппен жа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зылуға лайық. Оның қазасы рес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публикамыздың ғылыми және педа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гогикалық қауымына орны тол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мас қайғы әкелді. Бірімізге адал дос, бірімізге жан жолдас, енді бірімізге ұстаз болған Қы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 xml:space="preserve">дырма Хамитұлының бейнесі жүрегімізде мәңгі сақталады», деп жазылған. </w:t>
      </w:r>
    </w:p>
    <w:p w:rsidR="00BC28D8" w:rsidRDefault="00BC28D8" w:rsidP="002357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Қыдырма Тоқмурзиннің Қа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зақ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стан ғылымына сіңірген ең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бегі ұшан-теңіз. Қай жұмыс учас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кесі сеніп тапсырылса да, жан-тәнімен беріліп атқаратын. Уа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қытпен санасуды білмейтін, от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тай жалындап тұратын. Ғылым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ның қия жолына аттанған «тар жол, тайғақ кешу» секілді ұзақ са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парда шарболаттай шың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лып, көптеген жетістіктер мен асулар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ды бағындырды. Са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налы ғұмырын еліміздің жо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ғары мектебіне арнап, негізгі тақырыбы химия саласы болды. Оның ішінде органикалық хи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мия сияқты екінің бірінің тісі бата бермейтін күрделі са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ла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ны таңдап алып, көптеген ғы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лыми жаңалықтар ашып, мұнай өндірісінің дамуына зор үлес қосты. Әріптестері кезінде КСРО-ның атағынан ат үркетін беделді академиктері түсіндіріп бере алмаған реакцияны ашып, органикалық қоспалардағы төр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тінші функциялық топтар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дың өзара әсерлесуін ғылыми ай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налымға шығарғанын мақ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та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нышпен айтып отырады. Химия ғылымдарының докторы, Ұлттық ғылым академиясының академигі атанды.</w:t>
      </w:r>
    </w:p>
    <w:p w:rsidR="00BC28D8" w:rsidRDefault="00BC28D8" w:rsidP="002357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Еңбек жолын өзі оқыған әл-Фа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раби атындағы Қазақ ұлттық университетінен бастап, Атырау мұнай және газ техникалық уни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верситетінде жалғастырды. Қа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зақ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стан Ұлттық ғылым акаде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миясының мұнай химиясы жә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не табиғи тұздар институтын бас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қар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ды. Саналы ғұмырының соң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ғы 18 жылында М.Қозыбаев атын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дағы Солтүстік Қазақстан мемлекеттік университетінде ка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федраға жетекшілік етті. Ғы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лым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ға деген ерен құштарлығы арқасында ден қоя зерттеген са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ласы бойынша озық технология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лар мен инновацияларды өн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діріске енгізді. 150-ге жуық монографиялар, ғылыми мақалалар жазып, 50 авторлық куәліктер мен патенттер алды. Беделді халықаралық конференциялар мен симпозиум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дарда жасаған баян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дамалары мен тұжырымды ойлары жоғары бағаланды. Күрделі ғылыми зерттеулермен жүйелі ай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налысты. Солардың бір пара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сы мұнай битумын синтездеу ар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қылы асфальт-бетон жолдың жа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мылғы қабатын же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тіл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діру, син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тез технологиясын қал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дықсыз қа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лыптастыру болып та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былады. Бір сөзбен айтқанда, химия ғылымына қосқан еңбегі өте зор.</w:t>
      </w:r>
    </w:p>
    <w:p w:rsidR="00BC28D8" w:rsidRDefault="00BC28D8" w:rsidP="002357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Қыдекең екеуіміздің шаңы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ра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ғымызды тамырын тереңге жайған мәуелі бәйтерекке ұқ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са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тамын. Ұлдарымыздың өмір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ден өз несібелерін теріп жеген қуа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ныштарын бөліскеніне, не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ме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релер қызығын көргеніне шү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кір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шілік деймін. Бүгінде Адай әке жолын қуған ғалым, химия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 xml:space="preserve"> ғылымдарының кандидаты, ше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тел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дік мұнай компаниясында қыз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 xml:space="preserve">мет етеді. Еділ мен Шыңғыс кәсіпкерлікпен айналысады. </w:t>
      </w:r>
    </w:p>
    <w:p w:rsidR="00BC28D8" w:rsidRDefault="00BC28D8" w:rsidP="0023572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Мені бар ғұмырын ғылымға ар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нап, еліміздің өркендеуіне қалтқысыз қызмет еткен, өшпес үлес қосқан көрнекті ғалым, ака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демик есімі еленер деген үміт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темін. Көшеге атын беру, ол ең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>бек еткен оқу орнына құрмет тақ</w:t>
      </w:r>
      <w:r w:rsidRPr="00BC28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oftHyphen/>
        <w:t xml:space="preserve">та орнату, бір аудиторияны есімімен атау секілді ұлықтау рәсімдері орындалып жатса, нұр үстіне нұр болар еді, – дейді Саташ апай сөзінің соңында.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C28D8" w:rsidRDefault="00BC28D8" w:rsidP="00BC28D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29CE" w:rsidRPr="00BC28D8" w:rsidRDefault="00BC28D8" w:rsidP="00235722">
      <w:pPr>
        <w:ind w:firstLine="709"/>
        <w:rPr>
          <w:lang w:val="kk-KZ"/>
        </w:rPr>
      </w:pPr>
      <w:r w:rsidRPr="00BC28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// Егемен Қазақстан.</w:t>
      </w:r>
      <w:r w:rsidR="002357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C28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- 2018.</w:t>
      </w:r>
      <w:r w:rsidR="0023572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C28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- 26 наурыз</w:t>
      </w:r>
      <w:r w:rsidRPr="00BC28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r w:rsidRPr="00BC28D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  <w:t xml:space="preserve"> </w:t>
      </w:r>
    </w:p>
    <w:sectPr w:rsidR="003029CE" w:rsidRPr="00B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517"/>
    <w:rsid w:val="000B6517"/>
    <w:rsid w:val="00235722"/>
    <w:rsid w:val="003029CE"/>
    <w:rsid w:val="006A3626"/>
    <w:rsid w:val="00B21E0C"/>
    <w:rsid w:val="00B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2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2018-04-11T08:23:00Z</dcterms:created>
  <dcterms:modified xsi:type="dcterms:W3CDTF">2018-04-11T08:23:00Z</dcterms:modified>
</cp:coreProperties>
</file>