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09D" w:rsidRDefault="001A009D" w:rsidP="001A009D">
      <w:pPr>
        <w:shd w:val="clear" w:color="auto" w:fill="FFFFFF"/>
        <w:ind w:firstLine="720"/>
        <w:jc w:val="both"/>
        <w:rPr>
          <w:rFonts w:cs="Times New Roman"/>
          <w:b/>
          <w:color w:val="000000"/>
          <w:sz w:val="18"/>
          <w:szCs w:val="18"/>
          <w:lang w:val="en-US"/>
        </w:rPr>
      </w:pPr>
      <w:r w:rsidRPr="00EE06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Наталья </w:t>
      </w:r>
      <w:r w:rsidRPr="00EE06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Чумакова</w:t>
      </w:r>
      <w:r w:rsidRPr="00EE06CB">
        <w:rPr>
          <w:rFonts w:cs="Times New Roman"/>
          <w:b/>
          <w:color w:val="000000"/>
          <w:sz w:val="18"/>
          <w:szCs w:val="18"/>
        </w:rPr>
        <w:t xml:space="preserve"> </w:t>
      </w:r>
    </w:p>
    <w:p w:rsidR="00FB023D" w:rsidRPr="00FB023D" w:rsidRDefault="00FB023D" w:rsidP="001A009D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A009D" w:rsidRPr="00EE06CB" w:rsidRDefault="001A009D" w:rsidP="001A009D">
      <w:pPr>
        <w:shd w:val="clear" w:color="auto" w:fill="FFFFFF"/>
        <w:ind w:firstLine="720"/>
        <w:jc w:val="both"/>
        <w:rPr>
          <w:sz w:val="44"/>
          <w:szCs w:val="44"/>
        </w:rPr>
      </w:pPr>
      <w:r w:rsidRPr="00EE06CB">
        <w:rPr>
          <w:rFonts w:ascii="Times New Roman" w:hAnsi="Times New Roman" w:cs="Times New Roman"/>
          <w:b/>
          <w:bCs/>
          <w:color w:val="000000"/>
          <w:sz w:val="44"/>
          <w:szCs w:val="44"/>
        </w:rPr>
        <w:t>Лучшие!</w:t>
      </w:r>
    </w:p>
    <w:p w:rsidR="001A009D" w:rsidRPr="001A009D" w:rsidRDefault="001A009D" w:rsidP="001A009D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A009D" w:rsidRPr="00EE06CB" w:rsidRDefault="001A009D" w:rsidP="001A009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06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Совет молодых ученых при Северо-Казахстанском государственном университете им. М. Козыбаева признали лучшим в стране. Диплом нашим земля</w:t>
      </w:r>
      <w:r w:rsidRPr="00EE06CB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кам вручил исполнительный ди</w:t>
      </w:r>
      <w:r w:rsidRPr="00EE06CB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ректор Фонда Первого Прези</w:t>
      </w:r>
      <w:r w:rsidRPr="00EE06CB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 xml:space="preserve">дента РК Канат </w:t>
      </w:r>
      <w:proofErr w:type="spellStart"/>
      <w:r w:rsidRPr="00EE06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Джумабаев</w:t>
      </w:r>
      <w:proofErr w:type="spellEnd"/>
      <w:r w:rsidRPr="00EE06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во время встречи с научным и сту</w:t>
      </w:r>
      <w:r w:rsidRPr="00EE06CB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денческим активом СКГУ. Сот</w:t>
      </w:r>
      <w:r w:rsidRPr="00EE06CB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 xml:space="preserve">рудники неправительственной организации презентовали свои молодежные программы и провели мастер-классы для </w:t>
      </w:r>
      <w:proofErr w:type="spellStart"/>
      <w:r w:rsidRPr="00EE06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североказахстанцев</w:t>
      </w:r>
      <w:proofErr w:type="spellEnd"/>
      <w:r w:rsidRPr="00EE06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EE06CB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</w:p>
    <w:p w:rsidR="001A009D" w:rsidRPr="00EE06CB" w:rsidRDefault="001A009D" w:rsidP="001A009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06CB">
        <w:rPr>
          <w:rFonts w:ascii="Times New Roman" w:hAnsi="Times New Roman" w:cs="Times New Roman"/>
          <w:color w:val="000000"/>
          <w:sz w:val="24"/>
          <w:szCs w:val="24"/>
        </w:rPr>
        <w:t xml:space="preserve">Канат </w:t>
      </w:r>
      <w:proofErr w:type="spellStart"/>
      <w:r w:rsidRPr="00EE06CB">
        <w:rPr>
          <w:rFonts w:ascii="Times New Roman" w:hAnsi="Times New Roman" w:cs="Times New Roman"/>
          <w:color w:val="000000"/>
          <w:sz w:val="24"/>
          <w:szCs w:val="24"/>
        </w:rPr>
        <w:t>Джумабаев</w:t>
      </w:r>
      <w:proofErr w:type="spellEnd"/>
      <w:r w:rsidRPr="00EE06CB">
        <w:rPr>
          <w:rFonts w:ascii="Times New Roman" w:hAnsi="Times New Roman" w:cs="Times New Roman"/>
          <w:color w:val="000000"/>
          <w:sz w:val="24"/>
          <w:szCs w:val="24"/>
        </w:rPr>
        <w:t>, выступая пе</w:t>
      </w:r>
      <w:r w:rsidRPr="00EE06CB">
        <w:rPr>
          <w:rFonts w:ascii="Times New Roman" w:hAnsi="Times New Roman" w:cs="Times New Roman"/>
          <w:color w:val="000000"/>
          <w:sz w:val="24"/>
          <w:szCs w:val="24"/>
        </w:rPr>
        <w:softHyphen/>
        <w:t>ред студентами, особое внимание уделил информационным техноло</w:t>
      </w:r>
      <w:r w:rsidRPr="00EE06CB">
        <w:rPr>
          <w:rFonts w:ascii="Times New Roman" w:hAnsi="Times New Roman" w:cs="Times New Roman"/>
          <w:color w:val="000000"/>
          <w:sz w:val="24"/>
          <w:szCs w:val="24"/>
        </w:rPr>
        <w:softHyphen/>
        <w:t>гиям, которые меняют мировую эко</w:t>
      </w:r>
      <w:r w:rsidRPr="00EE06C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номику и предъявляют новые требования к подрастающему поколению.  В прошлом году мы реализовали более 146 программ. Многие из них в сфере </w:t>
      </w:r>
      <w:r w:rsidRPr="00EE06CB">
        <w:rPr>
          <w:rFonts w:ascii="Times New Roman" w:hAnsi="Times New Roman" w:cs="Times New Roman"/>
          <w:color w:val="000000"/>
          <w:sz w:val="24"/>
          <w:szCs w:val="24"/>
          <w:lang w:val="en-US"/>
        </w:rPr>
        <w:t>IT</w:t>
      </w:r>
      <w:r w:rsidRPr="00EE06CB">
        <w:rPr>
          <w:rFonts w:ascii="Times New Roman" w:hAnsi="Times New Roman" w:cs="Times New Roman"/>
          <w:color w:val="000000"/>
          <w:sz w:val="24"/>
          <w:szCs w:val="24"/>
        </w:rPr>
        <w:t>-технологий</w:t>
      </w:r>
      <w:r w:rsidR="00FB023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E06CB">
        <w:rPr>
          <w:rFonts w:ascii="Times New Roman" w:hAnsi="Times New Roman" w:cs="Times New Roman"/>
          <w:color w:val="000000"/>
          <w:sz w:val="24"/>
          <w:szCs w:val="24"/>
        </w:rPr>
        <w:t xml:space="preserve"> отметил Канат </w:t>
      </w:r>
      <w:proofErr w:type="spellStart"/>
      <w:r w:rsidRPr="00EE06CB">
        <w:rPr>
          <w:rFonts w:ascii="Times New Roman" w:hAnsi="Times New Roman" w:cs="Times New Roman"/>
          <w:color w:val="000000"/>
          <w:sz w:val="24"/>
          <w:szCs w:val="24"/>
        </w:rPr>
        <w:t>Несипбаевич</w:t>
      </w:r>
      <w:proofErr w:type="spellEnd"/>
      <w:r w:rsidRPr="00EE06CB">
        <w:rPr>
          <w:rFonts w:ascii="Times New Roman" w:hAnsi="Times New Roman" w:cs="Times New Roman"/>
          <w:color w:val="000000"/>
          <w:sz w:val="24"/>
          <w:szCs w:val="24"/>
        </w:rPr>
        <w:t xml:space="preserve">. Президент страны в рамках Послания говорил о глобальной </w:t>
      </w:r>
      <w:proofErr w:type="spellStart"/>
      <w:r w:rsidRPr="00EE06CB">
        <w:rPr>
          <w:rFonts w:ascii="Times New Roman" w:hAnsi="Times New Roman" w:cs="Times New Roman"/>
          <w:color w:val="000000"/>
          <w:sz w:val="24"/>
          <w:szCs w:val="24"/>
        </w:rPr>
        <w:t>цифровизации</w:t>
      </w:r>
      <w:proofErr w:type="spellEnd"/>
      <w:r w:rsidRPr="00EE06CB">
        <w:rPr>
          <w:rFonts w:ascii="Times New Roman" w:hAnsi="Times New Roman" w:cs="Times New Roman"/>
          <w:color w:val="000000"/>
          <w:sz w:val="24"/>
          <w:szCs w:val="24"/>
        </w:rPr>
        <w:t>. Это не просто слова. Вчерашние техноло</w:t>
      </w:r>
      <w:r w:rsidRPr="00EE06CB">
        <w:rPr>
          <w:rFonts w:ascii="Times New Roman" w:hAnsi="Times New Roman" w:cs="Times New Roman"/>
          <w:color w:val="000000"/>
          <w:sz w:val="24"/>
          <w:szCs w:val="24"/>
        </w:rPr>
        <w:softHyphen/>
        <w:t>гии уже претворены в жизнь. Сегод</w:t>
      </w:r>
      <w:r w:rsidRPr="00EE06CB">
        <w:rPr>
          <w:rFonts w:ascii="Times New Roman" w:hAnsi="Times New Roman" w:cs="Times New Roman"/>
          <w:color w:val="000000"/>
          <w:sz w:val="24"/>
          <w:szCs w:val="24"/>
        </w:rPr>
        <w:softHyphen/>
        <w:t>ня именно вы можете их создавать, находить платформенные решения без дорогих активов. Именно поэто</w:t>
      </w:r>
      <w:r w:rsidRPr="00EE06CB">
        <w:rPr>
          <w:rFonts w:ascii="Times New Roman" w:hAnsi="Times New Roman" w:cs="Times New Roman"/>
          <w:color w:val="000000"/>
          <w:sz w:val="24"/>
          <w:szCs w:val="24"/>
        </w:rPr>
        <w:softHyphen/>
        <w:t>му так важно, чтобы молодежь зани</w:t>
      </w:r>
      <w:r w:rsidRPr="00EE06C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мались сферой </w:t>
      </w:r>
      <w:proofErr w:type="spellStart"/>
      <w:r w:rsidRPr="00EE06CB">
        <w:rPr>
          <w:rFonts w:ascii="Times New Roman" w:hAnsi="Times New Roman" w:cs="Times New Roman"/>
          <w:color w:val="000000"/>
          <w:sz w:val="24"/>
          <w:szCs w:val="24"/>
        </w:rPr>
        <w:t>айти</w:t>
      </w:r>
      <w:proofErr w:type="spellEnd"/>
      <w:r w:rsidRPr="00EE06CB">
        <w:rPr>
          <w:rFonts w:ascii="Times New Roman" w:hAnsi="Times New Roman" w:cs="Times New Roman"/>
          <w:color w:val="000000"/>
          <w:sz w:val="24"/>
          <w:szCs w:val="24"/>
        </w:rPr>
        <w:t>. Для каждого из вас есть возможность реализо</w:t>
      </w:r>
      <w:r w:rsidRPr="00EE06CB">
        <w:rPr>
          <w:rFonts w:ascii="Times New Roman" w:hAnsi="Times New Roman" w:cs="Times New Roman"/>
          <w:color w:val="000000"/>
          <w:sz w:val="24"/>
          <w:szCs w:val="24"/>
        </w:rPr>
        <w:softHyphen/>
        <w:t>ваться. При минимуме вложений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06CB">
        <w:rPr>
          <w:rFonts w:ascii="Times New Roman" w:hAnsi="Times New Roman" w:cs="Times New Roman"/>
          <w:color w:val="000000"/>
          <w:sz w:val="24"/>
          <w:szCs w:val="24"/>
        </w:rPr>
        <w:t>максимум отдачи. Мы в фонде за</w:t>
      </w:r>
      <w:r w:rsidRPr="00EE06C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пустили несколько программ </w:t>
      </w:r>
      <w:r w:rsidRPr="00EE06CB">
        <w:rPr>
          <w:rFonts w:ascii="Times New Roman" w:hAnsi="Times New Roman" w:cs="Times New Roman"/>
          <w:color w:val="000000"/>
          <w:sz w:val="24"/>
          <w:szCs w:val="24"/>
          <w:lang w:val="en-US"/>
        </w:rPr>
        <w:t>Smart</w:t>
      </w:r>
      <w:r w:rsidRPr="00EE06CB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EE06CB">
        <w:rPr>
          <w:rFonts w:ascii="Times New Roman" w:hAnsi="Times New Roman" w:cs="Times New Roman"/>
          <w:color w:val="000000"/>
          <w:sz w:val="24"/>
          <w:szCs w:val="24"/>
          <w:lang w:val="en-US"/>
        </w:rPr>
        <w:t>Zholy</w:t>
      </w:r>
      <w:proofErr w:type="spellEnd"/>
      <w:r w:rsidRPr="00EE06C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E06CB">
        <w:rPr>
          <w:rFonts w:ascii="Times New Roman" w:hAnsi="Times New Roman" w:cs="Times New Roman"/>
          <w:color w:val="000000"/>
          <w:sz w:val="24"/>
          <w:szCs w:val="24"/>
          <w:lang w:val="en-US"/>
        </w:rPr>
        <w:t>Metod</w:t>
      </w:r>
      <w:proofErr w:type="spellEnd"/>
      <w:r w:rsidRPr="00EE06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06CB">
        <w:rPr>
          <w:rFonts w:ascii="Times New Roman" w:hAnsi="Times New Roman" w:cs="Times New Roman"/>
          <w:color w:val="000000"/>
          <w:sz w:val="24"/>
          <w:szCs w:val="24"/>
          <w:lang w:val="en-US"/>
        </w:rPr>
        <w:t>PRO</w:t>
      </w:r>
      <w:r w:rsidRPr="00EE06CB">
        <w:rPr>
          <w:rFonts w:ascii="Times New Roman" w:hAnsi="Times New Roman" w:cs="Times New Roman"/>
          <w:color w:val="000000"/>
          <w:sz w:val="24"/>
          <w:szCs w:val="24"/>
        </w:rPr>
        <w:t xml:space="preserve">. Некоторые из них взяли в работу </w:t>
      </w:r>
      <w:proofErr w:type="spellStart"/>
      <w:r w:rsidRPr="00EE06CB">
        <w:rPr>
          <w:rFonts w:ascii="Times New Roman" w:hAnsi="Times New Roman" w:cs="Times New Roman"/>
          <w:color w:val="000000"/>
          <w:sz w:val="24"/>
          <w:szCs w:val="24"/>
        </w:rPr>
        <w:t>нацкомпании</w:t>
      </w:r>
      <w:proofErr w:type="spellEnd"/>
      <w:r w:rsidRPr="00EE06CB">
        <w:rPr>
          <w:rFonts w:ascii="Times New Roman" w:hAnsi="Times New Roman" w:cs="Times New Roman"/>
          <w:color w:val="000000"/>
          <w:sz w:val="24"/>
          <w:szCs w:val="24"/>
        </w:rPr>
        <w:t>. Такие же ребята, как вы, просто при</w:t>
      </w:r>
      <w:r w:rsidRPr="00EE06CB">
        <w:rPr>
          <w:rFonts w:ascii="Times New Roman" w:hAnsi="Times New Roman" w:cs="Times New Roman"/>
          <w:color w:val="000000"/>
          <w:sz w:val="24"/>
          <w:szCs w:val="24"/>
        </w:rPr>
        <w:softHyphen/>
        <w:t>шли к нам в фонд с идеями, а мы по</w:t>
      </w:r>
      <w:r w:rsidRPr="00EE06CB">
        <w:rPr>
          <w:rFonts w:ascii="Times New Roman" w:hAnsi="Times New Roman" w:cs="Times New Roman"/>
          <w:color w:val="000000"/>
          <w:sz w:val="24"/>
          <w:szCs w:val="24"/>
        </w:rPr>
        <w:softHyphen/>
        <w:t>могли им в реализации.</w:t>
      </w:r>
    </w:p>
    <w:p w:rsidR="001A009D" w:rsidRPr="00EE06CB" w:rsidRDefault="001A009D" w:rsidP="001A009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06CB">
        <w:rPr>
          <w:rFonts w:ascii="Times New Roman" w:hAnsi="Times New Roman" w:cs="Times New Roman"/>
          <w:color w:val="000000"/>
          <w:sz w:val="24"/>
          <w:szCs w:val="24"/>
        </w:rPr>
        <w:t>Главная миссия фонда - инвести</w:t>
      </w:r>
      <w:r w:rsidRPr="00EE06CB">
        <w:rPr>
          <w:rFonts w:ascii="Times New Roman" w:hAnsi="Times New Roman" w:cs="Times New Roman"/>
          <w:color w:val="000000"/>
          <w:sz w:val="24"/>
          <w:szCs w:val="24"/>
        </w:rPr>
        <w:softHyphen/>
        <w:t>ровать в людей, поддержать талан</w:t>
      </w:r>
      <w:r w:rsidRPr="00EE06CB">
        <w:rPr>
          <w:rFonts w:ascii="Times New Roman" w:hAnsi="Times New Roman" w:cs="Times New Roman"/>
          <w:color w:val="000000"/>
          <w:sz w:val="24"/>
          <w:szCs w:val="24"/>
        </w:rPr>
        <w:softHyphen/>
        <w:t>тливую молодежь. По словам гос</w:t>
      </w:r>
      <w:r w:rsidRPr="00EE06CB">
        <w:rPr>
          <w:rFonts w:ascii="Times New Roman" w:hAnsi="Times New Roman" w:cs="Times New Roman"/>
          <w:color w:val="000000"/>
          <w:sz w:val="24"/>
          <w:szCs w:val="24"/>
        </w:rPr>
        <w:softHyphen/>
        <w:t>тей, такой в Северном Казахстане</w:t>
      </w:r>
      <w:r w:rsidRPr="001A00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06CB">
        <w:rPr>
          <w:rFonts w:ascii="Times New Roman" w:hAnsi="Times New Roman" w:cs="Times New Roman"/>
          <w:color w:val="000000"/>
          <w:sz w:val="24"/>
          <w:szCs w:val="24"/>
        </w:rPr>
        <w:t>много. Подтверждение тому - совет молодых ученых СКГУ, который при</w:t>
      </w:r>
      <w:r w:rsidRPr="00EE06CB">
        <w:rPr>
          <w:rFonts w:ascii="Times New Roman" w:hAnsi="Times New Roman" w:cs="Times New Roman"/>
          <w:color w:val="000000"/>
          <w:sz w:val="24"/>
          <w:szCs w:val="24"/>
        </w:rPr>
        <w:softHyphen/>
        <w:t>знан лучшим в 2017 году.</w:t>
      </w:r>
    </w:p>
    <w:p w:rsidR="001A009D" w:rsidRPr="00EE06CB" w:rsidRDefault="001A009D" w:rsidP="001A009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06CB">
        <w:rPr>
          <w:rFonts w:ascii="Times New Roman" w:hAnsi="Times New Roman" w:cs="Times New Roman"/>
          <w:color w:val="000000"/>
          <w:sz w:val="24"/>
          <w:szCs w:val="24"/>
        </w:rPr>
        <w:t xml:space="preserve">  Совет был организован в 2012 году. Мы взяли за основу формат и опыт совета молодых ученых фон</w:t>
      </w:r>
      <w:r w:rsidRPr="00EE06CB">
        <w:rPr>
          <w:rFonts w:ascii="Times New Roman" w:hAnsi="Times New Roman" w:cs="Times New Roman"/>
          <w:color w:val="000000"/>
          <w:sz w:val="24"/>
          <w:szCs w:val="24"/>
        </w:rPr>
        <w:softHyphen/>
        <w:t>да,  отметил Сергей Пашков, пред</w:t>
      </w:r>
      <w:r w:rsidRPr="00EE06CB">
        <w:rPr>
          <w:rFonts w:ascii="Times New Roman" w:hAnsi="Times New Roman" w:cs="Times New Roman"/>
          <w:color w:val="000000"/>
          <w:sz w:val="24"/>
          <w:szCs w:val="24"/>
        </w:rPr>
        <w:softHyphen/>
        <w:t>седатель совета молодых ученых СКГУ, доцент кафедры «География и экология», кандидат географичес</w:t>
      </w:r>
      <w:r w:rsidRPr="00EE06CB">
        <w:rPr>
          <w:rFonts w:ascii="Times New Roman" w:hAnsi="Times New Roman" w:cs="Times New Roman"/>
          <w:color w:val="000000"/>
          <w:sz w:val="24"/>
          <w:szCs w:val="24"/>
        </w:rPr>
        <w:softHyphen/>
        <w:t>ких наук, получая диплом.  Мы про</w:t>
      </w:r>
      <w:r w:rsidRPr="00EE06CB">
        <w:rPr>
          <w:rFonts w:ascii="Times New Roman" w:hAnsi="Times New Roman" w:cs="Times New Roman"/>
          <w:color w:val="000000"/>
          <w:sz w:val="24"/>
          <w:szCs w:val="24"/>
        </w:rPr>
        <w:softHyphen/>
        <w:t>водим большую работу. Ежегодно выделяется четыре гранта для уче</w:t>
      </w:r>
      <w:r w:rsidRPr="00EE06C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ных в сумме 200 000 тенге. Также проводится </w:t>
      </w:r>
      <w:proofErr w:type="spellStart"/>
      <w:r w:rsidRPr="00EE06CB">
        <w:rPr>
          <w:rFonts w:ascii="Times New Roman" w:hAnsi="Times New Roman" w:cs="Times New Roman"/>
          <w:color w:val="000000"/>
          <w:sz w:val="24"/>
          <w:szCs w:val="24"/>
        </w:rPr>
        <w:t>софинансирование</w:t>
      </w:r>
      <w:proofErr w:type="spellEnd"/>
      <w:r w:rsidRPr="00EE06CB">
        <w:rPr>
          <w:rFonts w:ascii="Times New Roman" w:hAnsi="Times New Roman" w:cs="Times New Roman"/>
          <w:color w:val="000000"/>
          <w:sz w:val="24"/>
          <w:szCs w:val="24"/>
        </w:rPr>
        <w:t xml:space="preserve"> пуб</w:t>
      </w:r>
      <w:r w:rsidRPr="00EE06CB">
        <w:rPr>
          <w:rFonts w:ascii="Times New Roman" w:hAnsi="Times New Roman" w:cs="Times New Roman"/>
          <w:color w:val="000000"/>
          <w:sz w:val="24"/>
          <w:szCs w:val="24"/>
        </w:rPr>
        <w:softHyphen/>
        <w:t>ликаций.</w:t>
      </w:r>
    </w:p>
    <w:p w:rsidR="001A009D" w:rsidRPr="00EE06CB" w:rsidRDefault="001A009D" w:rsidP="001A009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06CB">
        <w:rPr>
          <w:rFonts w:ascii="Times New Roman" w:hAnsi="Times New Roman" w:cs="Times New Roman"/>
          <w:color w:val="000000"/>
          <w:sz w:val="24"/>
          <w:szCs w:val="24"/>
        </w:rPr>
        <w:t>Он также поблагодарил предста</w:t>
      </w:r>
      <w:r w:rsidRPr="00EE06CB">
        <w:rPr>
          <w:rFonts w:ascii="Times New Roman" w:hAnsi="Times New Roman" w:cs="Times New Roman"/>
          <w:color w:val="000000"/>
          <w:sz w:val="24"/>
          <w:szCs w:val="24"/>
        </w:rPr>
        <w:softHyphen/>
        <w:t>вителей неправительственной орга</w:t>
      </w:r>
      <w:r w:rsidRPr="00EE06CB">
        <w:rPr>
          <w:rFonts w:ascii="Times New Roman" w:hAnsi="Times New Roman" w:cs="Times New Roman"/>
          <w:color w:val="000000"/>
          <w:sz w:val="24"/>
          <w:szCs w:val="24"/>
        </w:rPr>
        <w:softHyphen/>
        <w:t>низации за масштабную, доступную поддержку молодежи в области на</w:t>
      </w:r>
      <w:r w:rsidRPr="00EE06CB">
        <w:rPr>
          <w:rFonts w:ascii="Times New Roman" w:hAnsi="Times New Roman" w:cs="Times New Roman"/>
          <w:color w:val="000000"/>
          <w:sz w:val="24"/>
          <w:szCs w:val="24"/>
        </w:rPr>
        <w:softHyphen/>
        <w:t>уки, культуры и искусства.</w:t>
      </w:r>
    </w:p>
    <w:p w:rsidR="001A009D" w:rsidRPr="00EE06CB" w:rsidRDefault="001A009D" w:rsidP="001A009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06CB">
        <w:rPr>
          <w:rFonts w:ascii="Times New Roman" w:hAnsi="Times New Roman" w:cs="Times New Roman"/>
          <w:color w:val="000000"/>
          <w:sz w:val="24"/>
          <w:szCs w:val="24"/>
        </w:rPr>
        <w:t xml:space="preserve"> Отдельное спасибо хочется ска</w:t>
      </w:r>
      <w:r w:rsidRPr="00EE06CB">
        <w:rPr>
          <w:rFonts w:ascii="Times New Roman" w:hAnsi="Times New Roman" w:cs="Times New Roman"/>
          <w:color w:val="000000"/>
          <w:sz w:val="24"/>
          <w:szCs w:val="24"/>
        </w:rPr>
        <w:softHyphen/>
        <w:t>зать фонду за поддержку наших ре</w:t>
      </w:r>
      <w:r w:rsidRPr="00EE06CB">
        <w:rPr>
          <w:rFonts w:ascii="Times New Roman" w:hAnsi="Times New Roman" w:cs="Times New Roman"/>
          <w:color w:val="000000"/>
          <w:sz w:val="24"/>
          <w:szCs w:val="24"/>
        </w:rPr>
        <w:softHyphen/>
        <w:t>бят,  сказал Сергей Владимирович.  Всего за время его существования 15 человек из нашего вуза стали об</w:t>
      </w:r>
      <w:r w:rsidRPr="00EE06CB">
        <w:rPr>
          <w:rFonts w:ascii="Times New Roman" w:hAnsi="Times New Roman" w:cs="Times New Roman"/>
          <w:color w:val="000000"/>
          <w:sz w:val="24"/>
          <w:szCs w:val="24"/>
        </w:rPr>
        <w:softHyphen/>
        <w:t>ладателями грантов. Мне лично посчастливилось дважды их получать в 2010 и 2012 годах.</w:t>
      </w:r>
    </w:p>
    <w:p w:rsidR="001A009D" w:rsidRPr="00EE06CB" w:rsidRDefault="001A009D" w:rsidP="001A009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06CB">
        <w:rPr>
          <w:rFonts w:ascii="Times New Roman" w:hAnsi="Times New Roman" w:cs="Times New Roman"/>
          <w:color w:val="000000"/>
          <w:sz w:val="24"/>
          <w:szCs w:val="24"/>
        </w:rPr>
        <w:t xml:space="preserve">Одну </w:t>
      </w:r>
      <w:proofErr w:type="spellStart"/>
      <w:r w:rsidRPr="00EE06CB">
        <w:rPr>
          <w:rFonts w:ascii="Times New Roman" w:hAnsi="Times New Roman" w:cs="Times New Roman"/>
          <w:color w:val="000000"/>
          <w:sz w:val="24"/>
          <w:szCs w:val="24"/>
        </w:rPr>
        <w:t>грантовую</w:t>
      </w:r>
      <w:proofErr w:type="spellEnd"/>
      <w:r w:rsidRPr="00EE06CB">
        <w:rPr>
          <w:rFonts w:ascii="Times New Roman" w:hAnsi="Times New Roman" w:cs="Times New Roman"/>
          <w:color w:val="000000"/>
          <w:sz w:val="24"/>
          <w:szCs w:val="24"/>
        </w:rPr>
        <w:t xml:space="preserve"> заявку ученые СКГУ подали и в этом году.</w:t>
      </w:r>
    </w:p>
    <w:p w:rsidR="001A009D" w:rsidRPr="00EE06CB" w:rsidRDefault="001A009D" w:rsidP="001A009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06CB">
        <w:rPr>
          <w:rFonts w:ascii="Times New Roman" w:hAnsi="Times New Roman" w:cs="Times New Roman"/>
          <w:color w:val="000000"/>
          <w:sz w:val="24"/>
          <w:szCs w:val="24"/>
        </w:rPr>
        <w:t xml:space="preserve"> Шансы у молодых ученых очень большие, работа ведется очень про</w:t>
      </w:r>
      <w:r w:rsidRPr="00EE06CB">
        <w:rPr>
          <w:rFonts w:ascii="Times New Roman" w:hAnsi="Times New Roman" w:cs="Times New Roman"/>
          <w:color w:val="000000"/>
          <w:sz w:val="24"/>
          <w:szCs w:val="24"/>
        </w:rPr>
        <w:softHyphen/>
        <w:t>зрачно, информация есть на сайте фонда,  пояснил председатель со</w:t>
      </w:r>
      <w:r w:rsidRPr="00EE06C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вета молодых ученых при фонде </w:t>
      </w:r>
      <w:proofErr w:type="spellStart"/>
      <w:r w:rsidRPr="00EE06CB">
        <w:rPr>
          <w:rFonts w:ascii="Times New Roman" w:hAnsi="Times New Roman" w:cs="Times New Roman"/>
          <w:color w:val="000000"/>
          <w:sz w:val="24"/>
          <w:szCs w:val="24"/>
        </w:rPr>
        <w:t>Сухраб</w:t>
      </w:r>
      <w:proofErr w:type="spellEnd"/>
      <w:r w:rsidRPr="00EE06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06CB">
        <w:rPr>
          <w:rFonts w:ascii="Times New Roman" w:hAnsi="Times New Roman" w:cs="Times New Roman"/>
          <w:color w:val="000000"/>
          <w:sz w:val="24"/>
          <w:szCs w:val="24"/>
        </w:rPr>
        <w:t>Жапаров</w:t>
      </w:r>
      <w:proofErr w:type="spellEnd"/>
      <w:r w:rsidRPr="00EE06CB">
        <w:rPr>
          <w:rFonts w:ascii="Times New Roman" w:hAnsi="Times New Roman" w:cs="Times New Roman"/>
          <w:color w:val="000000"/>
          <w:sz w:val="24"/>
          <w:szCs w:val="24"/>
        </w:rPr>
        <w:t>.  Ребята офор</w:t>
      </w:r>
      <w:r w:rsidRPr="00EE06CB">
        <w:rPr>
          <w:rFonts w:ascii="Times New Roman" w:hAnsi="Times New Roman" w:cs="Times New Roman"/>
          <w:color w:val="000000"/>
          <w:sz w:val="24"/>
          <w:szCs w:val="24"/>
        </w:rPr>
        <w:softHyphen/>
        <w:t>мляют минимальный пакет доку</w:t>
      </w:r>
      <w:r w:rsidRPr="00EE06CB">
        <w:rPr>
          <w:rFonts w:ascii="Times New Roman" w:hAnsi="Times New Roman" w:cs="Times New Roman"/>
          <w:color w:val="000000"/>
          <w:sz w:val="24"/>
          <w:szCs w:val="24"/>
        </w:rPr>
        <w:softHyphen/>
        <w:t>ментов, заявки, и экспертная ко</w:t>
      </w:r>
      <w:r w:rsidRPr="00EE06CB">
        <w:rPr>
          <w:rFonts w:ascii="Times New Roman" w:hAnsi="Times New Roman" w:cs="Times New Roman"/>
          <w:color w:val="000000"/>
          <w:sz w:val="24"/>
          <w:szCs w:val="24"/>
        </w:rPr>
        <w:softHyphen/>
        <w:t>миссия отбирает лучшие.</w:t>
      </w:r>
    </w:p>
    <w:p w:rsidR="001A009D" w:rsidRPr="001A009D" w:rsidRDefault="001A009D" w:rsidP="001A009D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06CB">
        <w:rPr>
          <w:rFonts w:ascii="Times New Roman" w:hAnsi="Times New Roman" w:cs="Times New Roman"/>
          <w:color w:val="000000"/>
          <w:sz w:val="24"/>
          <w:szCs w:val="24"/>
        </w:rPr>
        <w:t xml:space="preserve">Впрочем, </w:t>
      </w:r>
      <w:proofErr w:type="spellStart"/>
      <w:r w:rsidRPr="00EE06CB">
        <w:rPr>
          <w:rFonts w:ascii="Times New Roman" w:hAnsi="Times New Roman" w:cs="Times New Roman"/>
          <w:color w:val="000000"/>
          <w:sz w:val="24"/>
          <w:szCs w:val="24"/>
        </w:rPr>
        <w:t>североказахстанцы</w:t>
      </w:r>
      <w:proofErr w:type="spellEnd"/>
      <w:r w:rsidRPr="00EE06CB">
        <w:rPr>
          <w:rFonts w:ascii="Times New Roman" w:hAnsi="Times New Roman" w:cs="Times New Roman"/>
          <w:color w:val="000000"/>
          <w:sz w:val="24"/>
          <w:szCs w:val="24"/>
        </w:rPr>
        <w:t xml:space="preserve"> мо</w:t>
      </w:r>
      <w:r w:rsidRPr="00EE06CB">
        <w:rPr>
          <w:rFonts w:ascii="Times New Roman" w:hAnsi="Times New Roman" w:cs="Times New Roman"/>
          <w:color w:val="000000"/>
          <w:sz w:val="24"/>
          <w:szCs w:val="24"/>
        </w:rPr>
        <w:softHyphen/>
        <w:t>гут рассчитывать не только на гран</w:t>
      </w:r>
      <w:r w:rsidRPr="00EE06CB">
        <w:rPr>
          <w:rFonts w:ascii="Times New Roman" w:hAnsi="Times New Roman" w:cs="Times New Roman"/>
          <w:color w:val="000000"/>
          <w:sz w:val="24"/>
          <w:szCs w:val="24"/>
        </w:rPr>
        <w:softHyphen/>
        <w:t>ты, для активных студентов в области науки и культуры есть поддержка в виде поездок на международные научные конференции, мастер-классы, выделяются стипендии осо</w:t>
      </w:r>
      <w:r w:rsidRPr="00EE06CB">
        <w:rPr>
          <w:rFonts w:ascii="Times New Roman" w:hAnsi="Times New Roman" w:cs="Times New Roman"/>
          <w:color w:val="000000"/>
          <w:sz w:val="24"/>
          <w:szCs w:val="24"/>
        </w:rPr>
        <w:softHyphen/>
        <w:t>бенно успешным в учебе студентам, премируются лучшие сотрудники. Обо всех этих инструментах и про</w:t>
      </w:r>
      <w:r w:rsidRPr="00EE06CB">
        <w:rPr>
          <w:rFonts w:ascii="Times New Roman" w:hAnsi="Times New Roman" w:cs="Times New Roman"/>
          <w:color w:val="000000"/>
          <w:sz w:val="24"/>
          <w:szCs w:val="24"/>
        </w:rPr>
        <w:softHyphen/>
        <w:t>граммах студентам рассказали в ходе большой презентации в уни</w:t>
      </w:r>
      <w:r w:rsidRPr="00EE06C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верситете. </w:t>
      </w:r>
    </w:p>
    <w:p w:rsidR="001A009D" w:rsidRDefault="001A009D" w:rsidP="001A009D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2075C" w:rsidRPr="001A009D" w:rsidRDefault="001A009D" w:rsidP="001A009D">
      <w:r w:rsidRPr="00EE06C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// </w:t>
      </w:r>
      <w:r w:rsidRPr="00EE06CB">
        <w:rPr>
          <w:rFonts w:ascii="Times New Roman" w:hAnsi="Times New Roman" w:cs="Times New Roman"/>
          <w:b/>
          <w:color w:val="000000"/>
          <w:sz w:val="24"/>
          <w:szCs w:val="24"/>
        </w:rPr>
        <w:t>Северный Казахстан.</w:t>
      </w:r>
      <w:r w:rsidR="00FB023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E06CB">
        <w:rPr>
          <w:rFonts w:ascii="Times New Roman" w:hAnsi="Times New Roman" w:cs="Times New Roman"/>
          <w:b/>
          <w:color w:val="000000"/>
          <w:sz w:val="24"/>
          <w:szCs w:val="24"/>
        </w:rPr>
        <w:t>- 2018.</w:t>
      </w:r>
      <w:r w:rsidR="00FB023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E06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- 24 февраля                          </w:t>
      </w:r>
    </w:p>
    <w:sectPr w:rsidR="0022075C" w:rsidRPr="001A009D" w:rsidSect="00170458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249A"/>
    <w:rsid w:val="00170458"/>
    <w:rsid w:val="001A009D"/>
    <w:rsid w:val="001A6C26"/>
    <w:rsid w:val="0022075C"/>
    <w:rsid w:val="003029CE"/>
    <w:rsid w:val="003D32C7"/>
    <w:rsid w:val="005C697A"/>
    <w:rsid w:val="00725F94"/>
    <w:rsid w:val="0075249A"/>
    <w:rsid w:val="00B21E0C"/>
    <w:rsid w:val="00C56C24"/>
    <w:rsid w:val="00C618C6"/>
    <w:rsid w:val="00E45AB2"/>
    <w:rsid w:val="00FB023D"/>
    <w:rsid w:val="00FB3DB3"/>
    <w:rsid w:val="00FE5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2C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56C24"/>
    <w:pPr>
      <w:widowControl/>
      <w:pBdr>
        <w:bottom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C56C24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56C24"/>
    <w:pPr>
      <w:widowControl/>
      <w:pBdr>
        <w:top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C56C24"/>
    <w:rPr>
      <w:rFonts w:ascii="Arial" w:eastAsia="Times New Roman" w:hAnsi="Arial" w:cs="Arial"/>
      <w:vanish/>
      <w:sz w:val="16"/>
      <w:szCs w:val="16"/>
    </w:rPr>
  </w:style>
  <w:style w:type="paragraph" w:customStyle="1" w:styleId="Style16">
    <w:name w:val="Style16"/>
    <w:basedOn w:val="a"/>
    <w:uiPriority w:val="99"/>
    <w:rsid w:val="0022075C"/>
    <w:rPr>
      <w:rFonts w:ascii="Times New Roman" w:hAnsi="Times New Roman" w:cs="Times New Roman"/>
      <w:sz w:val="24"/>
      <w:szCs w:val="24"/>
    </w:rPr>
  </w:style>
  <w:style w:type="paragraph" w:customStyle="1" w:styleId="Style41">
    <w:name w:val="Style41"/>
    <w:basedOn w:val="a"/>
    <w:uiPriority w:val="99"/>
    <w:rsid w:val="0022075C"/>
    <w:rPr>
      <w:rFonts w:ascii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22075C"/>
    <w:rPr>
      <w:rFonts w:ascii="Times New Roman" w:hAnsi="Times New Roman" w:cs="Times New Roman"/>
      <w:sz w:val="24"/>
      <w:szCs w:val="24"/>
    </w:rPr>
  </w:style>
  <w:style w:type="character" w:customStyle="1" w:styleId="FontStyle56">
    <w:name w:val="Font Style56"/>
    <w:uiPriority w:val="99"/>
    <w:rsid w:val="0022075C"/>
    <w:rPr>
      <w:rFonts w:ascii="Arial" w:hAnsi="Arial" w:cs="Arial"/>
      <w:sz w:val="16"/>
      <w:szCs w:val="16"/>
    </w:rPr>
  </w:style>
  <w:style w:type="character" w:customStyle="1" w:styleId="FontStyle57">
    <w:name w:val="Font Style57"/>
    <w:uiPriority w:val="99"/>
    <w:rsid w:val="0022075C"/>
    <w:rPr>
      <w:rFonts w:ascii="Arial" w:hAnsi="Arial" w:cs="Arial"/>
      <w:b/>
      <w:bCs/>
      <w:sz w:val="16"/>
      <w:szCs w:val="16"/>
    </w:rPr>
  </w:style>
  <w:style w:type="paragraph" w:customStyle="1" w:styleId="Style10">
    <w:name w:val="Style10"/>
    <w:basedOn w:val="a"/>
    <w:uiPriority w:val="99"/>
    <w:rsid w:val="0022075C"/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22075C"/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uiPriority w:val="99"/>
    <w:rsid w:val="0022075C"/>
    <w:rPr>
      <w:rFonts w:ascii="Times New Roman" w:hAnsi="Times New Roman" w:cs="Times New Roman"/>
      <w:b/>
      <w:bCs/>
      <w:spacing w:val="-10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4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3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0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4353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1C4369"/>
                        <w:left w:val="none" w:sz="0" w:space="0" w:color="auto"/>
                        <w:bottom w:val="none" w:sz="0" w:space="0" w:color="auto"/>
                        <w:right w:val="single" w:sz="6" w:space="0" w:color="1C4369"/>
                      </w:divBdr>
                      <w:divsChild>
                        <w:div w:id="196368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34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31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842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354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80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45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13736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451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42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4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87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865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589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31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single" w:sz="6" w:space="10" w:color="E5E5E5"/>
                                                    <w:left w:val="single" w:sz="6" w:space="11" w:color="E5E5E5"/>
                                                    <w:bottom w:val="single" w:sz="6" w:space="10" w:color="E5E5E5"/>
                                                    <w:right w:val="single" w:sz="6" w:space="11" w:color="E5E5E5"/>
                                                  </w:divBdr>
                                                  <w:divsChild>
                                                    <w:div w:id="90429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0" w:color="E5E5E5"/>
                                                        <w:left w:val="single" w:sz="6" w:space="11" w:color="E5E5E5"/>
                                                        <w:bottom w:val="single" w:sz="6" w:space="10" w:color="E5E5E5"/>
                                                        <w:right w:val="single" w:sz="6" w:space="11" w:color="E5E5E5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8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2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7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097438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3201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36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537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246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495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43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single" w:sz="6" w:space="10" w:color="E5E5E5"/>
                                                    <w:left w:val="single" w:sz="6" w:space="11" w:color="E5E5E5"/>
                                                    <w:bottom w:val="single" w:sz="6" w:space="10" w:color="E5E5E5"/>
                                                    <w:right w:val="single" w:sz="6" w:space="11" w:color="E5E5E5"/>
                                                  </w:divBdr>
                                                  <w:divsChild>
                                                    <w:div w:id="364254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0" w:color="E5E5E5"/>
                                                        <w:left w:val="single" w:sz="6" w:space="11" w:color="E5E5E5"/>
                                                        <w:bottom w:val="single" w:sz="6" w:space="10" w:color="E5E5E5"/>
                                                        <w:right w:val="single" w:sz="6" w:space="11" w:color="E5E5E5"/>
                                                      </w:divBdr>
                                                      <w:divsChild>
                                                        <w:div w:id="699818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2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3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8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78922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4388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83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767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494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94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785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208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single" w:sz="6" w:space="10" w:color="E5E5E5"/>
                                                    <w:left w:val="single" w:sz="6" w:space="11" w:color="E5E5E5"/>
                                                    <w:bottom w:val="single" w:sz="6" w:space="10" w:color="E5E5E5"/>
                                                    <w:right w:val="single" w:sz="6" w:space="11" w:color="E5E5E5"/>
                                                  </w:divBdr>
                                                  <w:divsChild>
                                                    <w:div w:id="1288701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0" w:color="E5E5E5"/>
                                                        <w:left w:val="single" w:sz="6" w:space="11" w:color="E5E5E5"/>
                                                        <w:bottom w:val="single" w:sz="6" w:space="10" w:color="E5E5E5"/>
                                                        <w:right w:val="single" w:sz="6" w:space="11" w:color="E5E5E5"/>
                                                      </w:divBdr>
                                                      <w:divsChild>
                                                        <w:div w:id="164056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9596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9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16599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708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779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1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488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35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208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54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single" w:sz="6" w:space="10" w:color="E5E5E5"/>
                                                    <w:left w:val="single" w:sz="6" w:space="11" w:color="E5E5E5"/>
                                                    <w:bottom w:val="single" w:sz="6" w:space="10" w:color="E5E5E5"/>
                                                    <w:right w:val="single" w:sz="6" w:space="11" w:color="E5E5E5"/>
                                                  </w:divBdr>
                                                  <w:divsChild>
                                                    <w:div w:id="2065635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0" w:color="E5E5E5"/>
                                                        <w:left w:val="single" w:sz="6" w:space="11" w:color="E5E5E5"/>
                                                        <w:bottom w:val="single" w:sz="6" w:space="10" w:color="E5E5E5"/>
                                                        <w:right w:val="single" w:sz="6" w:space="11" w:color="E5E5E5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550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1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4978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1C4369"/>
                        <w:left w:val="none" w:sz="0" w:space="0" w:color="auto"/>
                        <w:bottom w:val="none" w:sz="0" w:space="0" w:color="auto"/>
                        <w:right w:val="single" w:sz="6" w:space="0" w:color="1C4369"/>
                      </w:divBdr>
                      <w:divsChild>
                        <w:div w:id="42677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73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84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85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255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8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cp:lastModifiedBy>Насирова Елена Николаевна</cp:lastModifiedBy>
  <cp:revision>2</cp:revision>
  <dcterms:created xsi:type="dcterms:W3CDTF">2018-02-26T04:02:00Z</dcterms:created>
  <dcterms:modified xsi:type="dcterms:W3CDTF">2018-02-26T04:02:00Z</dcterms:modified>
</cp:coreProperties>
</file>