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0" w:rsidRPr="009316EB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44"/>
          <w:szCs w:val="44"/>
        </w:rPr>
        <w:t xml:space="preserve"> </w:t>
      </w:r>
      <w:r w:rsidRPr="00931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Наталья </w:t>
      </w:r>
      <w:r w:rsidRPr="009316EB">
        <w:rPr>
          <w:rFonts w:ascii="Times New Roman" w:hAnsi="Times New Roman" w:cs="Times New Roman"/>
          <w:b/>
          <w:color w:val="000000"/>
          <w:sz w:val="24"/>
          <w:szCs w:val="24"/>
        </w:rPr>
        <w:t>Чумакова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iCs/>
          <w:color w:val="000000"/>
          <w:sz w:val="44"/>
          <w:szCs w:val="44"/>
        </w:rPr>
        <w:t>Их пример - другим наука</w:t>
      </w:r>
    </w:p>
    <w:p w:rsid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сцене актового зала СКГУ имени </w:t>
      </w:r>
      <w:proofErr w:type="spellStart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ветера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ны, преподаватели и выпускни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 университета. Их жизнен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ный путь может служить приме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ром для молодого поколения. В День благодарности каждый из них поделился своими воспо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минаниями и сказал спасибо тем, кто помог в их становле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нии. Такую возможность гос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тям предоставила кафедра «Ассамблея народа Казахста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на» в рамках вечера встречи «</w:t>
      </w:r>
      <w:proofErr w:type="spellStart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Журектен</w:t>
      </w:r>
      <w:proofErr w:type="spellEnd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журекке</w:t>
      </w:r>
      <w:proofErr w:type="spellEnd"/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- «От сер</w:t>
      </w:r>
      <w:r w:rsidRPr="00A454E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дца к сердцу».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Это мероприятие именно в формате диалога мы проводим уже второй год, нашим коллегам понр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вилась форма живого общения,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рассказывает заведующая кафед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рой «Ассамблея народа Казахста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на» Людмила Гривенная.  Пред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ставляя наших участников, мы зна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комим наших студентов и гостей с тем, каких успехов они добились, через что прошли. Что касается кри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териев отбора приглашенных, то в этом году мы его проводили через призму подпрограмм программы «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»: «Сакральная география» - Виктор Федорович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Зайберт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, «Ту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ғ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Сыздыкович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Тайшыбай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, «Сто новых лиц» - Татьяна Кучер,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Кульбарам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Баязитова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, спортивная сфера и мо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дернизация промышленности - Ва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дим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Шакшакбаев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, от лица молоде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жи - наш магистрант, выпускник об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ластной школы-интерната для де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тей-сирот и детей, оставшихся без попечения родителей,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Сыз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дыков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 На примере жизни этих лю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дей мы показываем, как добивать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ся успеха, а главное - как быть бла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годарными.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Свою историю доктор историчес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 наук, профессор археологии, сотрудник НИИ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 w:rsidR="009316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ль-Фараби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Виктор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Зайберт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начал с об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ращения: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Я хочу выразить огромную бла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годарность моим коллегам, моим студентам, которые когда-то начи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нали и продолжают заниматься на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учным поиском,  отметил он. Археология - это наука коллектива, здесь важен сплав руководства и исполнителей. Только в таком сот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рудничестве, преодолевая непого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ду, проблемы, мы можем говорить, что мы ученые.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Виктор Федорович - известный археолог, выпускник нашего уни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верситета, который в течение 30 лет преподавал здесь, автор одно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из сенсационных археологических открытий 20 века -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Ботайской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культуры. Археологией занимается более 50 лет, благодаря его труду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стал всемирно известным, вошел в число сакральных объек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тов республиканского значения. Впрочем, по его словам, всего этого он мог бы и не добиться, если бы не одна казахская семья. Именно она в трагические 40-е годы, когда в Ка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из Поволжья депортирова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ли более 400 тысяч немцев, помог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семье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Зайберт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 Как родных, при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няла родителей ученого.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Сам я об этом узнал, когда был взрослым человеком, работал дека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ном в тогда еще педагогическом институте Петропавловска,  вспо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минает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В.Зайберт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  Мой папа в при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ватной беседе сказал: «Мы сегодня живы благодаря одной казахской семье из села Николаевки - семье Темировых, только благодаря им история нашей семьи сложилась так, как сложилась». Тогда я, конеч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но, поехал к ним, познакомился. И сегодня мы в хороших отношениях. Я призываю помнить, что самое ценное на земле - это когда человек может подставить плечо, спину и руки другому человеку...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проекта «100 новых лиц Казахстана»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К.Баязитова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к.с-х.н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., доцент кафедры «Сельское хозяйство») и Т.Кучер (доцент ка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федры «Педагогика и методики на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чального обучения», к.п.н.) подели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лись с гостями своими впечатлени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ями от встречи с Президентом стра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ны на форуме.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О своих духовных учителях рас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сказал и Вадим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Шакшакбаев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- гене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ральный директор АО «ПЗТМ». Он добился высот во всех сферах, кото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рыми увлекался, - мастер спорта международного класса по конько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бежному спорту, чемпион СССР, восьмикратный 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рекордсмен мира в спринтерском многоборье, участ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ник трех Олимпийских игр.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  Безусловно,   каждый  из  нас встречает тех людей, духовных учи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телей,   которые   позволяют   идти дальше, подниматься вверх, выхо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дить на совершенно иной качес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твенный уровень,  отметил он. Самое главное чувство - чувство благодарности.   Это   правильный посыл, энергия, которая позволяет объединить людей. Это истоки, ко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торые позволят нам стать теми, кто мы есть.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Разговор об истоках не был бы полным, если бы в этот день не вспомнили отца Вадима Шамильевича.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«В школе я звался и был Шами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лем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Шакшакбаевым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, но в метриках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до 16 лет значился как Саша Кривощеков. Моя русская мама Надежда Кузьминична Кривощекова и мой казахский папа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Тауфик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Ертаевич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t>акшакбаев</w:t>
      </w:r>
      <w:proofErr w:type="spellEnd"/>
      <w:r w:rsidR="009316EB">
        <w:rPr>
          <w:rFonts w:ascii="Times New Roman" w:hAnsi="Times New Roman" w:cs="Times New Roman"/>
          <w:color w:val="000000"/>
          <w:sz w:val="24"/>
          <w:szCs w:val="24"/>
        </w:rPr>
        <w:t xml:space="preserve"> и по условиям жизни, 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она в селе оставалась, а он в город уехал работать, и по беспечности своей никак не удосуживались офи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оформить отношения. И только когда дело подошло к пас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порту, мама с папой спохватились и оформили меня по отцу - Шамиль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Тауфикович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Шакшакбаев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 Но эта необычность только с документа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ми. А вообще таких, как я,  одна ба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бушка русская, другая татарка, дед казах, а у кого-то еще прадед не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мец, племянник украинец, зять грек... - много на нашей северока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захстанской земле, которая приня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ла и переселенцев, и ссыльных всех времен и народов»,  так о се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бе при жизни рассказывал человек невероятной силы духа, основа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тель и директор эксперименталь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ной специализированной школы с инклюзивным обучением для де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тей-инвалидов, сам переживший ампутацию обеих ног и руки, но не покорившийся страшному недугу.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Теплые воспоминания о нем в этот вечер прозвучали от выпускни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ков его интерната. А с экрана, на котором демонстрировали архивное видео, на нас смотрел сам Ша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миль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Тауфикович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и делился сове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том: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«Прежде всего, я благодар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н спорту, а больше всего - людям, по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тому что каждый раз, когда со мной случалась новая беда, я терялся, ведь я такой же человек, как и все. Но потом находил в себе силы и шел к людям... Девять человек вам откажут - забудьте, навсегда за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будьте, но 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огда десятый поможет -</w:t>
      </w:r>
      <w:r w:rsidR="00931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>помните всю жизнь. Когда вдруг вам станет невыносимо тяжело, когда покажется, что это конец, без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выходное положение, оглянитесь назад - там будут стоять ваши «де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сятые». На всю жизнь человек дол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жен запомнить то добро, которое сделали ему. И навсегда забыть то добро, которое он сделал сам».</w:t>
      </w:r>
    </w:p>
    <w:p w:rsidR="00A454E0" w:rsidRPr="00A454E0" w:rsidRDefault="00A454E0" w:rsidP="00A454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E0">
        <w:rPr>
          <w:rFonts w:ascii="Times New Roman" w:hAnsi="Times New Roman" w:cs="Times New Roman"/>
          <w:color w:val="000000"/>
          <w:sz w:val="24"/>
          <w:szCs w:val="24"/>
        </w:rPr>
        <w:t>Мыслью о том, что каждый чело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век в нашу жизнь посылается для чего-то, поделился выпускник об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ластной школы-интерната для де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тей-сирот и детей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 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ставшихся без попечения родителей, магистр СКГУ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4E0">
        <w:rPr>
          <w:rFonts w:ascii="Times New Roman" w:hAnsi="Times New Roman" w:cs="Times New Roman"/>
          <w:color w:val="000000"/>
          <w:sz w:val="24"/>
          <w:szCs w:val="24"/>
        </w:rPr>
        <w:t>Сыздыков</w:t>
      </w:r>
      <w:proofErr w:type="spellEnd"/>
      <w:r w:rsidRPr="00A454E0">
        <w:rPr>
          <w:rFonts w:ascii="Times New Roman" w:hAnsi="Times New Roman" w:cs="Times New Roman"/>
          <w:color w:val="000000"/>
          <w:sz w:val="24"/>
          <w:szCs w:val="24"/>
        </w:rPr>
        <w:t>. Юноша счи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тает, что главное в жизни - мыслить позитивно и быть благодарным: ко</w:t>
      </w:r>
      <w:r w:rsidRPr="00A454E0">
        <w:rPr>
          <w:rFonts w:ascii="Times New Roman" w:hAnsi="Times New Roman" w:cs="Times New Roman"/>
          <w:color w:val="000000"/>
          <w:sz w:val="24"/>
          <w:szCs w:val="24"/>
        </w:rPr>
        <w:softHyphen/>
        <w:t>му-то - за помощь, другим - за опыт и выводы.</w:t>
      </w:r>
    </w:p>
    <w:p w:rsidR="00A454E0" w:rsidRDefault="00A454E0" w:rsidP="00A454E0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75C" w:rsidRPr="001A009D" w:rsidRDefault="00A454E0" w:rsidP="00A454E0">
      <w:pPr>
        <w:ind w:firstLine="709"/>
        <w:jc w:val="both"/>
      </w:pPr>
      <w:r w:rsidRPr="00A454E0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931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4E0">
        <w:rPr>
          <w:rFonts w:ascii="Times New Roman" w:hAnsi="Times New Roman" w:cs="Times New Roman"/>
          <w:b/>
          <w:color w:val="000000"/>
          <w:sz w:val="24"/>
          <w:szCs w:val="24"/>
        </w:rPr>
        <w:t>- 201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A454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31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4E0">
        <w:rPr>
          <w:rFonts w:ascii="Times New Roman" w:hAnsi="Times New Roman" w:cs="Times New Roman"/>
          <w:b/>
          <w:color w:val="000000"/>
          <w:sz w:val="24"/>
          <w:szCs w:val="24"/>
        </w:rPr>
        <w:t>- 3 марта</w:t>
      </w:r>
      <w:r w:rsidR="00422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009D" w:rsidRPr="00EE0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sectPr w:rsidR="0022075C" w:rsidRPr="001A009D" w:rsidSect="001704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A"/>
    <w:rsid w:val="00170458"/>
    <w:rsid w:val="001A009D"/>
    <w:rsid w:val="001A6C26"/>
    <w:rsid w:val="0022075C"/>
    <w:rsid w:val="003029CE"/>
    <w:rsid w:val="003D32C7"/>
    <w:rsid w:val="0042278C"/>
    <w:rsid w:val="005C697A"/>
    <w:rsid w:val="00725F94"/>
    <w:rsid w:val="0075249A"/>
    <w:rsid w:val="009316EB"/>
    <w:rsid w:val="00A454E0"/>
    <w:rsid w:val="00B21E0C"/>
    <w:rsid w:val="00C56C24"/>
    <w:rsid w:val="00C618C6"/>
    <w:rsid w:val="00C87701"/>
    <w:rsid w:val="00E45AB2"/>
    <w:rsid w:val="00FB3DB3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customStyle="1" w:styleId="Style16">
    <w:name w:val="Style16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075C"/>
    <w:rPr>
      <w:rFonts w:ascii="Arial" w:hAnsi="Arial" w:cs="Arial"/>
      <w:sz w:val="16"/>
      <w:szCs w:val="16"/>
    </w:rPr>
  </w:style>
  <w:style w:type="character" w:customStyle="1" w:styleId="FontStyle57">
    <w:name w:val="Font Style57"/>
    <w:uiPriority w:val="99"/>
    <w:rsid w:val="0022075C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22075C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2018-03-03T09:40:00Z</dcterms:created>
  <dcterms:modified xsi:type="dcterms:W3CDTF">2018-03-03T09:40:00Z</dcterms:modified>
</cp:coreProperties>
</file>