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15" w:type="dxa"/>
        <w:tblInd w:w="95" w:type="dxa"/>
        <w:tblLook w:val="04A0"/>
      </w:tblPr>
      <w:tblGrid>
        <w:gridCol w:w="586"/>
        <w:gridCol w:w="2180"/>
        <w:gridCol w:w="7595"/>
        <w:gridCol w:w="4854"/>
      </w:tblGrid>
      <w:tr w:rsidR="0041474A" w:rsidRPr="003513B1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Arial CYR" w:hAnsi="Arial CYR" w:cs="Calibri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1474A">
              <w:rPr>
                <w:rFonts w:ascii="Times New Roman" w:hAnsi="Times New Roman"/>
                <w:b/>
                <w:bCs/>
                <w:color w:val="000000"/>
              </w:rPr>
              <w:t>УТВЕРЖДАЮ</w:t>
            </w:r>
          </w:p>
        </w:tc>
      </w:tr>
      <w:tr w:rsidR="0041474A" w:rsidRPr="003513B1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116A5A" w:rsidP="0041474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И.о. проректора по АВ</w:t>
            </w:r>
          </w:p>
        </w:tc>
      </w:tr>
      <w:tr w:rsidR="0041474A" w:rsidRPr="003513B1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6D3461" w:rsidP="0041474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________________ </w:t>
            </w:r>
            <w:r w:rsidR="00116A5A">
              <w:rPr>
                <w:rFonts w:ascii="Times New Roman" w:hAnsi="Times New Roman"/>
                <w:b/>
                <w:bCs/>
                <w:color w:val="000000"/>
              </w:rPr>
              <w:t>А.Т. Мухамеджанова</w:t>
            </w:r>
          </w:p>
        </w:tc>
      </w:tr>
      <w:tr w:rsidR="0041474A" w:rsidRPr="003513B1" w:rsidTr="0041474A">
        <w:trPr>
          <w:trHeight w:val="2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1474A" w:rsidRDefault="0041474A" w:rsidP="0041474A">
      <w:pPr>
        <w:jc w:val="center"/>
        <w:rPr>
          <w:rFonts w:ascii="Times New Roman" w:hAnsi="Times New Roman"/>
          <w:sz w:val="24"/>
          <w:szCs w:val="24"/>
        </w:rPr>
      </w:pPr>
    </w:p>
    <w:p w:rsidR="00BD729A" w:rsidRPr="00BD729A" w:rsidRDefault="00BD729A" w:rsidP="00BD72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D729A">
        <w:rPr>
          <w:rFonts w:ascii="Times New Roman" w:hAnsi="Times New Roman"/>
          <w:b/>
          <w:sz w:val="24"/>
          <w:szCs w:val="24"/>
        </w:rPr>
        <w:t>«</w:t>
      </w:r>
      <w:r w:rsidR="00B85046">
        <w:rPr>
          <w:rFonts w:ascii="Times New Roman" w:hAnsi="Times New Roman"/>
          <w:b/>
          <w:sz w:val="24"/>
          <w:szCs w:val="24"/>
        </w:rPr>
        <w:t>Микро- и н</w:t>
      </w:r>
      <w:r w:rsidRPr="00BD729A">
        <w:rPr>
          <w:rFonts w:ascii="Times New Roman" w:hAnsi="Times New Roman"/>
          <w:b/>
          <w:sz w:val="24"/>
          <w:szCs w:val="24"/>
        </w:rPr>
        <w:t>аноматериалы и современные технологии в радиоэлектронике и приборостроении»</w:t>
      </w:r>
    </w:p>
    <w:p w:rsidR="00152207" w:rsidRDefault="00BD729A" w:rsidP="00BD72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D729A">
        <w:rPr>
          <w:rFonts w:ascii="Times New Roman" w:hAnsi="Times New Roman"/>
          <w:b/>
          <w:sz w:val="24"/>
          <w:szCs w:val="24"/>
        </w:rPr>
        <w:t>Расписание занятий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41474A" w:rsidRPr="00BD729A">
        <w:rPr>
          <w:rFonts w:ascii="Times New Roman" w:hAnsi="Times New Roman"/>
          <w:b/>
          <w:sz w:val="24"/>
          <w:szCs w:val="24"/>
        </w:rPr>
        <w:t xml:space="preserve">проводимых </w:t>
      </w:r>
      <w:r w:rsidR="006D3461" w:rsidRPr="00BD729A">
        <w:rPr>
          <w:rFonts w:ascii="Times New Roman" w:hAnsi="Times New Roman"/>
          <w:b/>
          <w:sz w:val="24"/>
          <w:szCs w:val="24"/>
        </w:rPr>
        <w:t>Александром Борисовичем Толстогузовым,</w:t>
      </w:r>
      <w:r w:rsidR="006D3461" w:rsidRPr="00BD729A">
        <w:rPr>
          <w:rFonts w:ascii="Times New Roman" w:hAnsi="Times New Roman"/>
          <w:b/>
          <w:sz w:val="24"/>
          <w:szCs w:val="24"/>
          <w:lang w:val="en-US"/>
        </w:rPr>
        <w:t>PhD</w:t>
      </w:r>
      <w:r w:rsidR="006D3461" w:rsidRPr="00BD729A">
        <w:rPr>
          <w:rFonts w:ascii="Times New Roman" w:hAnsi="Times New Roman"/>
          <w:b/>
          <w:sz w:val="24"/>
          <w:szCs w:val="24"/>
        </w:rPr>
        <w:t xml:space="preserve">, старшим ученым-исследователем </w:t>
      </w:r>
    </w:p>
    <w:p w:rsidR="00BD729A" w:rsidRDefault="006D3461" w:rsidP="00BD72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D729A">
        <w:rPr>
          <w:rFonts w:ascii="Times New Roman" w:hAnsi="Times New Roman"/>
          <w:b/>
          <w:sz w:val="24"/>
          <w:szCs w:val="24"/>
        </w:rPr>
        <w:t xml:space="preserve">Центра физических и технологических исследований при Новом университете Лиссабона </w:t>
      </w:r>
      <w:r w:rsidR="00513C19" w:rsidRPr="00BD729A">
        <w:rPr>
          <w:rFonts w:ascii="Times New Roman" w:hAnsi="Times New Roman"/>
          <w:b/>
          <w:sz w:val="24"/>
          <w:szCs w:val="24"/>
        </w:rPr>
        <w:t>(</w:t>
      </w:r>
      <w:r w:rsidR="00513C19" w:rsidRPr="00BD729A">
        <w:rPr>
          <w:rFonts w:ascii="Times New Roman" w:hAnsi="Times New Roman"/>
          <w:b/>
          <w:sz w:val="24"/>
          <w:szCs w:val="24"/>
          <w:lang w:val="en-US"/>
        </w:rPr>
        <w:t>NOVA</w:t>
      </w:r>
      <w:r w:rsidR="00513C19" w:rsidRPr="00BD729A">
        <w:rPr>
          <w:rFonts w:ascii="Times New Roman" w:hAnsi="Times New Roman"/>
          <w:b/>
          <w:sz w:val="24"/>
          <w:szCs w:val="24"/>
        </w:rPr>
        <w:t>.</w:t>
      </w:r>
      <w:r w:rsidR="00513C19" w:rsidRPr="00BD729A">
        <w:rPr>
          <w:rFonts w:ascii="Times New Roman" w:hAnsi="Times New Roman"/>
          <w:b/>
          <w:sz w:val="24"/>
          <w:szCs w:val="24"/>
          <w:lang w:val="en-US"/>
        </w:rPr>
        <w:t>ID</w:t>
      </w:r>
      <w:r w:rsidR="00513C19" w:rsidRPr="00BD729A">
        <w:rPr>
          <w:rFonts w:ascii="Times New Roman" w:hAnsi="Times New Roman"/>
          <w:b/>
          <w:sz w:val="24"/>
          <w:szCs w:val="24"/>
        </w:rPr>
        <w:t>.</w:t>
      </w:r>
      <w:r w:rsidR="00513C19" w:rsidRPr="00BD729A">
        <w:rPr>
          <w:rFonts w:ascii="Times New Roman" w:hAnsi="Times New Roman"/>
          <w:b/>
          <w:sz w:val="24"/>
          <w:szCs w:val="24"/>
          <w:lang w:val="en-US"/>
        </w:rPr>
        <w:t>FCT</w:t>
      </w:r>
      <w:r w:rsidR="00513C19" w:rsidRPr="00BD729A">
        <w:rPr>
          <w:rFonts w:ascii="Times New Roman" w:hAnsi="Times New Roman"/>
          <w:b/>
          <w:sz w:val="24"/>
          <w:szCs w:val="24"/>
        </w:rPr>
        <w:t>)</w:t>
      </w:r>
    </w:p>
    <w:p w:rsidR="006E0E07" w:rsidRPr="00BD729A" w:rsidRDefault="0041474A" w:rsidP="00BD72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D729A">
        <w:rPr>
          <w:rFonts w:ascii="Times New Roman" w:hAnsi="Times New Roman"/>
          <w:b/>
          <w:sz w:val="24"/>
          <w:szCs w:val="24"/>
        </w:rPr>
        <w:t xml:space="preserve">в период с </w:t>
      </w:r>
      <w:r w:rsidR="006D3461" w:rsidRPr="00BD729A">
        <w:rPr>
          <w:rFonts w:ascii="Times New Roman" w:hAnsi="Times New Roman"/>
          <w:b/>
          <w:sz w:val="24"/>
          <w:szCs w:val="24"/>
        </w:rPr>
        <w:t>05</w:t>
      </w:r>
      <w:r w:rsidRPr="00BD729A">
        <w:rPr>
          <w:rFonts w:ascii="Times New Roman" w:hAnsi="Times New Roman"/>
          <w:b/>
          <w:sz w:val="24"/>
          <w:szCs w:val="24"/>
        </w:rPr>
        <w:t>.</w:t>
      </w:r>
      <w:r w:rsidR="006D3461" w:rsidRPr="00BD729A">
        <w:rPr>
          <w:rFonts w:ascii="Times New Roman" w:hAnsi="Times New Roman"/>
          <w:b/>
          <w:sz w:val="24"/>
          <w:szCs w:val="24"/>
        </w:rPr>
        <w:t>12</w:t>
      </w:r>
      <w:r w:rsidR="00BD7D86" w:rsidRPr="00BD729A">
        <w:rPr>
          <w:rFonts w:ascii="Times New Roman" w:hAnsi="Times New Roman"/>
          <w:b/>
          <w:sz w:val="24"/>
          <w:szCs w:val="24"/>
        </w:rPr>
        <w:t>.</w:t>
      </w:r>
      <w:r w:rsidRPr="00BD729A">
        <w:rPr>
          <w:rFonts w:ascii="Times New Roman" w:hAnsi="Times New Roman"/>
          <w:b/>
          <w:sz w:val="24"/>
          <w:szCs w:val="24"/>
        </w:rPr>
        <w:t xml:space="preserve">2016по </w:t>
      </w:r>
      <w:r w:rsidR="006D3461" w:rsidRPr="00BD729A">
        <w:rPr>
          <w:rFonts w:ascii="Times New Roman" w:hAnsi="Times New Roman"/>
          <w:b/>
          <w:sz w:val="24"/>
          <w:szCs w:val="24"/>
        </w:rPr>
        <w:t>15.12</w:t>
      </w:r>
      <w:r w:rsidR="00BD7D86" w:rsidRPr="00BD729A">
        <w:rPr>
          <w:rFonts w:ascii="Times New Roman" w:hAnsi="Times New Roman"/>
          <w:b/>
          <w:sz w:val="24"/>
          <w:szCs w:val="24"/>
        </w:rPr>
        <w:t>.</w:t>
      </w:r>
      <w:r w:rsidRPr="00BD729A">
        <w:rPr>
          <w:rFonts w:ascii="Times New Roman" w:hAnsi="Times New Roman"/>
          <w:b/>
          <w:sz w:val="24"/>
          <w:szCs w:val="24"/>
        </w:rPr>
        <w:t>2016г</w:t>
      </w:r>
      <w:r w:rsidR="00152207">
        <w:rPr>
          <w:rFonts w:ascii="Times New Roman" w:hAnsi="Times New Roman"/>
          <w:b/>
          <w:sz w:val="24"/>
          <w:szCs w:val="24"/>
        </w:rPr>
        <w:t>г</w:t>
      </w:r>
      <w:r w:rsidRPr="00BD729A">
        <w:rPr>
          <w:rFonts w:ascii="Times New Roman" w:hAnsi="Times New Roman"/>
          <w:b/>
          <w:sz w:val="24"/>
          <w:szCs w:val="24"/>
        </w:rPr>
        <w:t>.</w:t>
      </w:r>
    </w:p>
    <w:p w:rsidR="006D3461" w:rsidRPr="0041474A" w:rsidRDefault="006D3461" w:rsidP="006D346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1"/>
        <w:gridCol w:w="1952"/>
        <w:gridCol w:w="1875"/>
        <w:gridCol w:w="3085"/>
        <w:gridCol w:w="1815"/>
        <w:gridCol w:w="2106"/>
        <w:gridCol w:w="2590"/>
      </w:tblGrid>
      <w:tr w:rsidR="00995B6C" w:rsidRPr="003513B1" w:rsidTr="52727F99">
        <w:tc>
          <w:tcPr>
            <w:tcW w:w="1549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52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920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3124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815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1993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Для каких специальностей</w:t>
            </w:r>
          </w:p>
        </w:tc>
        <w:tc>
          <w:tcPr>
            <w:tcW w:w="2590" w:type="dxa"/>
          </w:tcPr>
          <w:p w:rsidR="0041474A" w:rsidRPr="003513B1" w:rsidRDefault="0041474A" w:rsidP="003513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3B1">
              <w:rPr>
                <w:rFonts w:ascii="Times New Roman" w:hAnsi="Times New Roman"/>
                <w:b/>
                <w:sz w:val="24"/>
                <w:szCs w:val="24"/>
              </w:rPr>
              <w:t>Ауд./УК</w:t>
            </w:r>
          </w:p>
        </w:tc>
      </w:tr>
      <w:tr w:rsidR="00995B6C" w:rsidRPr="003513B1" w:rsidTr="52727F99">
        <w:trPr>
          <w:trHeight w:val="3464"/>
        </w:trPr>
        <w:tc>
          <w:tcPr>
            <w:tcW w:w="1549" w:type="dxa"/>
            <w:vMerge w:val="restart"/>
          </w:tcPr>
          <w:p w:rsidR="0008048E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  <w:r w:rsidRPr="003513B1">
              <w:rPr>
                <w:rFonts w:ascii="Times New Roman" w:hAnsi="Times New Roman"/>
                <w:sz w:val="24"/>
                <w:szCs w:val="24"/>
              </w:rPr>
              <w:t>.2016</w:t>
            </w:r>
            <w:r w:rsidR="001A74D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952" w:type="dxa"/>
          </w:tcPr>
          <w:p w:rsidR="0008048E" w:rsidRPr="003513B1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</w:tc>
        <w:tc>
          <w:tcPr>
            <w:tcW w:w="1920" w:type="dxa"/>
            <w:vMerge w:val="restart"/>
          </w:tcPr>
          <w:p w:rsidR="0008048E" w:rsidRPr="0077447C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47C">
              <w:rPr>
                <w:rFonts w:ascii="Times New Roman" w:hAnsi="Times New Roman"/>
                <w:sz w:val="24"/>
                <w:szCs w:val="24"/>
              </w:rPr>
              <w:t xml:space="preserve">Модуль 1. Введение в </w:t>
            </w:r>
            <w:r w:rsidR="00995B6C">
              <w:rPr>
                <w:rFonts w:ascii="Times New Roman" w:hAnsi="Times New Roman"/>
                <w:sz w:val="24"/>
                <w:szCs w:val="24"/>
              </w:rPr>
              <w:t>микро- и нанотехнологии</w:t>
            </w:r>
          </w:p>
        </w:tc>
        <w:tc>
          <w:tcPr>
            <w:tcW w:w="3124" w:type="dxa"/>
            <w:vMerge w:val="restart"/>
          </w:tcPr>
          <w:p w:rsidR="0008048E" w:rsidRPr="00EC4578" w:rsidRDefault="00D0073D" w:rsidP="007D1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Краткое представление 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Португалии и </w:t>
            </w:r>
            <w:r w:rsidR="00604547" w:rsidRPr="00604547">
              <w:rPr>
                <w:rFonts w:ascii="Times New Roman" w:hAnsi="Times New Roman"/>
                <w:sz w:val="24"/>
                <w:szCs w:val="24"/>
                <w:lang w:val="en-US"/>
              </w:rPr>
              <w:t>NOVA</w:t>
            </w:r>
            <w:r w:rsidR="00604547" w:rsidRPr="00604547">
              <w:rPr>
                <w:rFonts w:ascii="Times New Roman" w:hAnsi="Times New Roman"/>
                <w:sz w:val="24"/>
                <w:szCs w:val="24"/>
              </w:rPr>
              <w:t>.</w:t>
            </w:r>
            <w:r w:rsidR="00604547" w:rsidRPr="00604547"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  <w:r w:rsidR="00604547" w:rsidRPr="00604547">
              <w:rPr>
                <w:rFonts w:ascii="Times New Roman" w:hAnsi="Times New Roman"/>
                <w:sz w:val="24"/>
                <w:szCs w:val="24"/>
              </w:rPr>
              <w:t>.</w:t>
            </w:r>
            <w:r w:rsidR="00604547" w:rsidRPr="00604547">
              <w:rPr>
                <w:rFonts w:ascii="Times New Roman" w:hAnsi="Times New Roman"/>
                <w:sz w:val="24"/>
                <w:szCs w:val="24"/>
                <w:lang w:val="en-US"/>
              </w:rPr>
              <w:t>FCT</w:t>
            </w:r>
            <w:r w:rsidR="00604547" w:rsidRPr="00604547">
              <w:rPr>
                <w:rFonts w:ascii="Times New Roman" w:hAnsi="Times New Roman"/>
                <w:sz w:val="24"/>
                <w:szCs w:val="24"/>
              </w:rPr>
              <w:t>.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 Научная биография лектора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основные направления 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его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исследований. </w:t>
            </w:r>
            <w:r w:rsidR="0008048E" w:rsidRPr="00EC4578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  <w:r w:rsidR="002768B5">
              <w:rPr>
                <w:rFonts w:ascii="Times New Roman" w:hAnsi="Times New Roman"/>
                <w:sz w:val="24"/>
                <w:szCs w:val="24"/>
              </w:rPr>
              <w:t>и п</w:t>
            </w:r>
            <w:r w:rsidR="002768B5" w:rsidRPr="00EC4578">
              <w:rPr>
                <w:rFonts w:ascii="Times New Roman" w:hAnsi="Times New Roman"/>
                <w:sz w:val="24"/>
                <w:szCs w:val="24"/>
              </w:rPr>
              <w:t>риоритетные направления</w:t>
            </w:r>
            <w:r w:rsidR="00116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048E" w:rsidRPr="00EC4578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116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170A">
              <w:rPr>
                <w:rFonts w:ascii="Times New Roman" w:hAnsi="Times New Roman"/>
                <w:sz w:val="24"/>
                <w:szCs w:val="24"/>
              </w:rPr>
              <w:t xml:space="preserve">микро- и </w:t>
            </w:r>
            <w:r>
              <w:rPr>
                <w:rFonts w:ascii="Times New Roman" w:hAnsi="Times New Roman"/>
                <w:sz w:val="24"/>
                <w:szCs w:val="24"/>
              </w:rPr>
              <w:t>нанотехнологий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8048E" w:rsidRPr="00EC4578">
              <w:rPr>
                <w:rFonts w:ascii="Times New Roman" w:hAnsi="Times New Roman"/>
                <w:sz w:val="24"/>
                <w:szCs w:val="24"/>
              </w:rPr>
              <w:t xml:space="preserve">Основные научные термины и определения. </w:t>
            </w:r>
            <w:r w:rsidR="002768B5">
              <w:rPr>
                <w:rFonts w:ascii="Times New Roman" w:hAnsi="Times New Roman"/>
                <w:sz w:val="24"/>
                <w:szCs w:val="24"/>
              </w:rPr>
              <w:t xml:space="preserve">Инновационный «треугольник». </w:t>
            </w:r>
            <w:r w:rsidR="002768B5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Научные </w:t>
            </w:r>
            <w:r w:rsidR="00452499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программы и </w:t>
            </w:r>
            <w:r w:rsidR="007D170A">
              <w:rPr>
                <w:rFonts w:ascii="Times New Roman" w:eastAsia="TT1515o00" w:hAnsi="Times New Roman"/>
                <w:iCs/>
                <w:sz w:val="24"/>
                <w:szCs w:val="24"/>
              </w:rPr>
              <w:t>гранты.</w:t>
            </w:r>
          </w:p>
        </w:tc>
        <w:tc>
          <w:tcPr>
            <w:tcW w:w="1815" w:type="dxa"/>
          </w:tcPr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08048E" w:rsidRPr="00152207" w:rsidRDefault="52727F99" w:rsidP="00257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08048E" w:rsidRPr="00116A5A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08048E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  <w:p w:rsidR="007D170A" w:rsidRPr="003513B1" w:rsidRDefault="007D170A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8048E" w:rsidRPr="003513B1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08048E" w:rsidRPr="00EC4578" w:rsidRDefault="0008048E" w:rsidP="006D34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08048E" w:rsidRPr="003513B1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08048E" w:rsidRPr="00152207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08048E" w:rsidRPr="00116A5A" w:rsidRDefault="52727F99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6A5A">
              <w:rPr>
                <w:rFonts w:ascii="Times New Roman" w:eastAsia="Calibri" w:hAnsi="Times New Roman"/>
              </w:rPr>
              <w:t>402/4</w:t>
            </w:r>
          </w:p>
        </w:tc>
      </w:tr>
      <w:tr w:rsidR="00995B6C" w:rsidRPr="003513B1" w:rsidTr="52727F99">
        <w:trPr>
          <w:trHeight w:val="3393"/>
        </w:trPr>
        <w:tc>
          <w:tcPr>
            <w:tcW w:w="1549" w:type="dxa"/>
            <w:vMerge w:val="restart"/>
          </w:tcPr>
          <w:p w:rsidR="0008048E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578">
              <w:rPr>
                <w:rFonts w:ascii="Times New Roman" w:hAnsi="Times New Roman"/>
                <w:sz w:val="24"/>
                <w:szCs w:val="24"/>
              </w:rPr>
              <w:lastRenderedPageBreak/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  <w:r w:rsidRPr="003513B1">
              <w:rPr>
                <w:rFonts w:ascii="Times New Roman" w:hAnsi="Times New Roman"/>
                <w:sz w:val="24"/>
                <w:szCs w:val="24"/>
              </w:rPr>
              <w:t>.2016</w:t>
            </w:r>
            <w:r w:rsidR="001A74D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952" w:type="dxa"/>
          </w:tcPr>
          <w:p w:rsidR="0008048E" w:rsidRPr="003513B1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</w:tc>
        <w:tc>
          <w:tcPr>
            <w:tcW w:w="1920" w:type="dxa"/>
            <w:vMerge w:val="restart"/>
          </w:tcPr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47C">
              <w:rPr>
                <w:rFonts w:ascii="Times New Roman" w:hAnsi="Times New Roman"/>
                <w:sz w:val="24"/>
                <w:szCs w:val="24"/>
              </w:rPr>
              <w:t xml:space="preserve">Модуль 1. </w:t>
            </w:r>
            <w:r w:rsidR="007D170A" w:rsidRPr="0077447C">
              <w:rPr>
                <w:rFonts w:ascii="Times New Roman" w:hAnsi="Times New Roman"/>
                <w:sz w:val="24"/>
                <w:szCs w:val="24"/>
              </w:rPr>
              <w:t xml:space="preserve">Введение в </w:t>
            </w:r>
            <w:r w:rsidR="00B85046">
              <w:rPr>
                <w:rFonts w:ascii="Times New Roman" w:hAnsi="Times New Roman"/>
                <w:sz w:val="24"/>
                <w:szCs w:val="24"/>
              </w:rPr>
              <w:t>микро- и нанотехнологии</w:t>
            </w:r>
          </w:p>
        </w:tc>
        <w:tc>
          <w:tcPr>
            <w:tcW w:w="3124" w:type="dxa"/>
            <w:vMerge w:val="restart"/>
          </w:tcPr>
          <w:p w:rsidR="0008048E" w:rsidRPr="006B49FA" w:rsidRDefault="0008048E" w:rsidP="007D1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T1515o00" w:hAnsi="Times New Roman"/>
                <w:iCs/>
                <w:sz w:val="24"/>
                <w:szCs w:val="24"/>
              </w:rPr>
            </w:pPr>
            <w:r w:rsidRPr="006B49FA"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Классификация и типы наноматериалов и</w:t>
            </w:r>
            <w:r w:rsidR="00604547" w:rsidRPr="006B49F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структур</w:t>
            </w:r>
            <w:r w:rsidR="002768B5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. </w:t>
            </w:r>
            <w:r w:rsidR="006B49FA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Особенности </w:t>
            </w:r>
            <w:r w:rsidR="006B49F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их </w:t>
            </w:r>
            <w:r w:rsidR="006B49FA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физических и химических свойств</w:t>
            </w:r>
            <w:r w:rsidR="006B49FA">
              <w:rPr>
                <w:rFonts w:ascii="Times New Roman" w:eastAsia="TT1515o00" w:hAnsi="Times New Roman"/>
                <w:iCs/>
                <w:sz w:val="24"/>
                <w:szCs w:val="24"/>
              </w:rPr>
              <w:t>.</w:t>
            </w:r>
            <w:r w:rsidR="00116A5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 </w:t>
            </w:r>
            <w:r w:rsidRPr="006B49FA">
              <w:rPr>
                <w:rFonts w:ascii="Times New Roman" w:eastAsia="TT151Ao00" w:hAnsi="Times New Roman"/>
                <w:sz w:val="24"/>
                <w:szCs w:val="24"/>
              </w:rPr>
              <w:t xml:space="preserve">Фундаментальные проблемы и ограничения </w:t>
            </w:r>
            <w:r w:rsidR="007D170A">
              <w:rPr>
                <w:rFonts w:ascii="Times New Roman" w:eastAsia="TT151Ao00" w:hAnsi="Times New Roman"/>
                <w:sz w:val="24"/>
                <w:szCs w:val="24"/>
              </w:rPr>
              <w:t xml:space="preserve">микро- и </w:t>
            </w:r>
            <w:r w:rsidR="002768B5" w:rsidRPr="006B49FA">
              <w:rPr>
                <w:rFonts w:ascii="Times New Roman" w:eastAsia="TT151Ao00" w:hAnsi="Times New Roman"/>
                <w:sz w:val="24"/>
                <w:szCs w:val="24"/>
              </w:rPr>
              <w:t>нанотехнологий</w:t>
            </w:r>
            <w:r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.</w:t>
            </w:r>
            <w:r w:rsidR="00116A5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 </w:t>
            </w:r>
            <w:r w:rsidR="002768B5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Библио</w:t>
            </w:r>
            <w:r w:rsidR="004E0414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метрия – импакт-факторы</w:t>
            </w:r>
            <w:r w:rsidR="002768B5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, индекс Хирша, квартили.</w:t>
            </w:r>
            <w:r w:rsidR="00604547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 Подготовка публикаций в </w:t>
            </w:r>
            <w:r w:rsidR="006B49FA">
              <w:rPr>
                <w:rFonts w:ascii="Times New Roman" w:eastAsia="TT1515o00" w:hAnsi="Times New Roman"/>
                <w:iCs/>
                <w:sz w:val="24"/>
                <w:szCs w:val="24"/>
              </w:rPr>
              <w:t xml:space="preserve">рецензируемые </w:t>
            </w:r>
            <w:r w:rsidR="00604547" w:rsidRPr="006B49FA">
              <w:rPr>
                <w:rFonts w:ascii="Times New Roman" w:eastAsia="TT1515o00" w:hAnsi="Times New Roman"/>
                <w:iCs/>
                <w:sz w:val="24"/>
                <w:szCs w:val="24"/>
              </w:rPr>
              <w:t>научные журналы. Участие в научных конференциях.</w:t>
            </w:r>
          </w:p>
        </w:tc>
        <w:tc>
          <w:tcPr>
            <w:tcW w:w="1815" w:type="dxa"/>
          </w:tcPr>
          <w:p w:rsidR="0008048E" w:rsidRPr="00513C19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08048E" w:rsidRPr="00152207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08048E" w:rsidRPr="00116A5A" w:rsidRDefault="52727F99" w:rsidP="003513B1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08048E" w:rsidRPr="003513B1" w:rsidRDefault="0008048E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52727F99" w:rsidRDefault="52727F99" w:rsidP="52727F99">
            <w:pPr>
              <w:spacing w:after="0" w:line="240" w:lineRule="auto"/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  <w:p w:rsidR="00207E0C" w:rsidRPr="003513B1" w:rsidRDefault="00207E0C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8048E" w:rsidRPr="003513B1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08048E" w:rsidRPr="003513B1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08048E" w:rsidRPr="003513B1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08048E" w:rsidRPr="00152207" w:rsidRDefault="0008048E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08048E" w:rsidRPr="00116A5A" w:rsidRDefault="52727F99" w:rsidP="003F05A9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2065"/>
        </w:trPr>
        <w:tc>
          <w:tcPr>
            <w:tcW w:w="1549" w:type="dxa"/>
            <w:vMerge w:val="restart"/>
          </w:tcPr>
          <w:p w:rsidR="001A74DD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07.12.2016 г.</w:t>
            </w:r>
          </w:p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952" w:type="dxa"/>
          </w:tcPr>
          <w:p w:rsidR="001A74DD" w:rsidRPr="003513B1" w:rsidRDefault="52727F99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</w:tc>
        <w:tc>
          <w:tcPr>
            <w:tcW w:w="1920" w:type="dxa"/>
            <w:vMerge w:val="restart"/>
          </w:tcPr>
          <w:p w:rsidR="001A74DD" w:rsidRPr="00BD729A" w:rsidRDefault="001A74DD" w:rsidP="007D1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sz w:val="24"/>
                <w:szCs w:val="24"/>
              </w:rPr>
              <w:t xml:space="preserve">Модуль 2. </w:t>
            </w: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 w:rsidR="007D170A">
              <w:rPr>
                <w:rFonts w:ascii="Times New Roman" w:hAnsi="Times New Roman"/>
                <w:bCs/>
                <w:sz w:val="24"/>
                <w:szCs w:val="24"/>
              </w:rPr>
              <w:t>современных материалов и структур</w:t>
            </w:r>
          </w:p>
        </w:tc>
        <w:tc>
          <w:tcPr>
            <w:tcW w:w="3124" w:type="dxa"/>
            <w:vMerge w:val="restart"/>
          </w:tcPr>
          <w:p w:rsidR="001A74DD" w:rsidRPr="003513B1" w:rsidRDefault="004E0414" w:rsidP="007D1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физические, химические и механические методы получения </w:t>
            </w:r>
            <w:r w:rsidR="007D170A">
              <w:rPr>
                <w:rFonts w:ascii="Times New Roman" w:hAnsi="Times New Roman"/>
                <w:sz w:val="24"/>
                <w:szCs w:val="24"/>
              </w:rPr>
              <w:t>современных материалов.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Пленочные технологии, имплантация, эпитаксия. Нанотрубки, фуллерены, графен. Кластерные нанофабрики.</w:t>
            </w:r>
          </w:p>
        </w:tc>
        <w:tc>
          <w:tcPr>
            <w:tcW w:w="1815" w:type="dxa"/>
          </w:tcPr>
          <w:p w:rsidR="001A74DD" w:rsidRPr="003513B1" w:rsidRDefault="001A74DD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</w:t>
            </w:r>
          </w:p>
        </w:tc>
        <w:tc>
          <w:tcPr>
            <w:tcW w:w="2590" w:type="dxa"/>
          </w:tcPr>
          <w:p w:rsidR="001A74DD" w:rsidRPr="00116A5A" w:rsidRDefault="52727F99" w:rsidP="003F05A9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404"/>
        </w:trPr>
        <w:tc>
          <w:tcPr>
            <w:tcW w:w="1549" w:type="dxa"/>
            <w:vMerge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1A74DD" w:rsidRPr="003513B1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</w:tc>
        <w:tc>
          <w:tcPr>
            <w:tcW w:w="1920" w:type="dxa"/>
            <w:vMerge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917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E02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3513B1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1562"/>
        </w:trPr>
        <w:tc>
          <w:tcPr>
            <w:tcW w:w="1549" w:type="dxa"/>
            <w:vMerge w:val="restart"/>
          </w:tcPr>
          <w:p w:rsidR="001A74DD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  <w:r w:rsidRPr="003513B1">
              <w:rPr>
                <w:rFonts w:ascii="Times New Roman" w:hAnsi="Times New Roman"/>
                <w:sz w:val="24"/>
                <w:szCs w:val="24"/>
              </w:rPr>
              <w:t>.2016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952" w:type="dxa"/>
          </w:tcPr>
          <w:p w:rsidR="001A74DD" w:rsidRPr="003513B1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</w:tc>
        <w:tc>
          <w:tcPr>
            <w:tcW w:w="1920" w:type="dxa"/>
            <w:vMerge w:val="restart"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sz w:val="24"/>
                <w:szCs w:val="24"/>
              </w:rPr>
              <w:t xml:space="preserve">Модуль 2. </w:t>
            </w:r>
            <w:r w:rsidR="007D170A"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 w:rsidR="007D170A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современных материалов </w:t>
            </w:r>
            <w:r w:rsidR="00B85046">
              <w:rPr>
                <w:rFonts w:ascii="Times New Roman" w:hAnsi="Times New Roman"/>
                <w:bCs/>
                <w:sz w:val="24"/>
                <w:szCs w:val="24"/>
              </w:rPr>
              <w:t>и структур</w:t>
            </w:r>
          </w:p>
        </w:tc>
        <w:tc>
          <w:tcPr>
            <w:tcW w:w="3124" w:type="dxa"/>
            <w:vMerge w:val="restart"/>
          </w:tcPr>
          <w:p w:rsidR="001A74DD" w:rsidRPr="003513B1" w:rsidRDefault="001A74DD" w:rsidP="00917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и ионная микроскопия. Зондовые методы. Атомно-зондовая томография. Атомоскоп.</w:t>
            </w:r>
          </w:p>
        </w:tc>
        <w:tc>
          <w:tcPr>
            <w:tcW w:w="1815" w:type="dxa"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3513B1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1A74DD" w:rsidRPr="003513B1" w:rsidRDefault="52727F99" w:rsidP="003513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</w:tc>
        <w:tc>
          <w:tcPr>
            <w:tcW w:w="1920" w:type="dxa"/>
            <w:vMerge/>
          </w:tcPr>
          <w:p w:rsidR="001A74DD" w:rsidRPr="003513B1" w:rsidRDefault="001A74DD" w:rsidP="007D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917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3F0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3F05A9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1550"/>
        </w:trPr>
        <w:tc>
          <w:tcPr>
            <w:tcW w:w="1549" w:type="dxa"/>
            <w:vMerge w:val="restart"/>
          </w:tcPr>
          <w:p w:rsidR="001A74DD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09.12</w:t>
            </w:r>
            <w:r w:rsidRPr="003513B1">
              <w:rPr>
                <w:rFonts w:ascii="Times New Roman" w:hAnsi="Times New Roman"/>
                <w:sz w:val="24"/>
                <w:szCs w:val="24"/>
              </w:rPr>
              <w:t>.2016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952" w:type="dxa"/>
          </w:tcPr>
          <w:p w:rsidR="001A74DD" w:rsidRPr="003513B1" w:rsidRDefault="52727F99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</w:tc>
        <w:tc>
          <w:tcPr>
            <w:tcW w:w="1920" w:type="dxa"/>
            <w:vMerge w:val="restart"/>
          </w:tcPr>
          <w:p w:rsidR="001A74DD" w:rsidRPr="003513B1" w:rsidRDefault="007D170A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sz w:val="24"/>
                <w:szCs w:val="24"/>
              </w:rPr>
              <w:t xml:space="preserve">Модуль 2. </w:t>
            </w: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</w:t>
            </w:r>
            <w:r w:rsidR="00B85046">
              <w:rPr>
                <w:rFonts w:ascii="Times New Roman" w:hAnsi="Times New Roman"/>
                <w:bCs/>
                <w:sz w:val="24"/>
                <w:szCs w:val="24"/>
              </w:rPr>
              <w:t>временных материалов и структур</w:t>
            </w:r>
          </w:p>
        </w:tc>
        <w:tc>
          <w:tcPr>
            <w:tcW w:w="3124" w:type="dxa"/>
            <w:vMerge w:val="restart"/>
          </w:tcPr>
          <w:p w:rsidR="001A74DD" w:rsidRPr="003513B1" w:rsidRDefault="001A74DD" w:rsidP="00917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Электронные и фотоэлектронные 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методы </w:t>
            </w:r>
            <w:r w:rsidR="004E0414">
              <w:rPr>
                <w:rFonts w:ascii="Times New Roman" w:hAnsi="Times New Roman"/>
                <w:sz w:val="24"/>
                <w:szCs w:val="24"/>
              </w:rPr>
              <w:t>–Оже-</w:t>
            </w:r>
            <w:r>
              <w:rPr>
                <w:rFonts w:ascii="Times New Roman" w:hAnsi="Times New Roman"/>
                <w:sz w:val="24"/>
                <w:szCs w:val="24"/>
              </w:rPr>
              <w:t>электронная спектроскопия, рентгеновска</w:t>
            </w:r>
            <w:r w:rsidR="00604547">
              <w:rPr>
                <w:rFonts w:ascii="Times New Roman" w:hAnsi="Times New Roman"/>
                <w:sz w:val="24"/>
                <w:szCs w:val="24"/>
              </w:rPr>
              <w:t>я фотоэлектронная спектроскопия.</w:t>
            </w:r>
          </w:p>
        </w:tc>
        <w:tc>
          <w:tcPr>
            <w:tcW w:w="1815" w:type="dxa"/>
          </w:tcPr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513C19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1A74DD" w:rsidRPr="003513B1" w:rsidRDefault="52727F99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</w:tc>
        <w:tc>
          <w:tcPr>
            <w:tcW w:w="1920" w:type="dxa"/>
            <w:vMerge/>
          </w:tcPr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513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513C19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1863"/>
        </w:trPr>
        <w:tc>
          <w:tcPr>
            <w:tcW w:w="1549" w:type="dxa"/>
            <w:vMerge w:val="restart"/>
          </w:tcPr>
          <w:p w:rsidR="001A74DD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12.12.2016 г.</w:t>
            </w:r>
          </w:p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952" w:type="dxa"/>
          </w:tcPr>
          <w:p w:rsidR="52727F99" w:rsidRDefault="52727F99"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  <w:p w:rsidR="00452499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499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499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499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499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2499" w:rsidRPr="003513B1" w:rsidRDefault="004524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</w:tcPr>
          <w:p w:rsidR="001A74DD" w:rsidRPr="003513B1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sz w:val="24"/>
                <w:szCs w:val="24"/>
              </w:rPr>
              <w:t xml:space="preserve">Модуль 2. </w:t>
            </w: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</w:t>
            </w:r>
            <w:r w:rsidR="00B85046">
              <w:rPr>
                <w:rFonts w:ascii="Times New Roman" w:hAnsi="Times New Roman"/>
                <w:bCs/>
                <w:sz w:val="24"/>
                <w:szCs w:val="24"/>
              </w:rPr>
              <w:t>временных материалов и структур</w:t>
            </w:r>
          </w:p>
        </w:tc>
        <w:tc>
          <w:tcPr>
            <w:tcW w:w="3124" w:type="dxa"/>
            <w:vMerge w:val="restart"/>
          </w:tcPr>
          <w:p w:rsidR="001A74DD" w:rsidRPr="003513B1" w:rsidRDefault="00207E0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A74DD">
              <w:rPr>
                <w:rFonts w:ascii="Times New Roman" w:hAnsi="Times New Roman"/>
                <w:sz w:val="24"/>
                <w:szCs w:val="24"/>
              </w:rPr>
              <w:t>асс-спектрометрия вторичных ионов, масс-спектрометрия нейтральных частиц, масс-спектрометрия с тлеющим разрядом</w:t>
            </w:r>
            <w:r w:rsidR="00604547">
              <w:rPr>
                <w:rFonts w:ascii="Times New Roman" w:hAnsi="Times New Roman"/>
                <w:sz w:val="24"/>
                <w:szCs w:val="24"/>
              </w:rPr>
              <w:t xml:space="preserve"> и индуктивно-связанной плазмой</w:t>
            </w:r>
            <w:r w:rsidR="001A74DD">
              <w:rPr>
                <w:rFonts w:ascii="Times New Roman" w:hAnsi="Times New Roman"/>
                <w:sz w:val="24"/>
                <w:szCs w:val="24"/>
              </w:rPr>
              <w:t>.</w:t>
            </w:r>
            <w:r w:rsidR="00452499">
              <w:rPr>
                <w:rFonts w:ascii="Times New Roman" w:hAnsi="Times New Roman"/>
                <w:sz w:val="24"/>
                <w:szCs w:val="24"/>
              </w:rPr>
              <w:t xml:space="preserve"> Послойный анализ наноматериалов и структур.</w:t>
            </w: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1A74DD" w:rsidRPr="003513B1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</w:tc>
        <w:tc>
          <w:tcPr>
            <w:tcW w:w="1920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1274"/>
        </w:trPr>
        <w:tc>
          <w:tcPr>
            <w:tcW w:w="1549" w:type="dxa"/>
            <w:vMerge w:val="restart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13.12.2016 г.</w:t>
            </w:r>
          </w:p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952" w:type="dxa"/>
          </w:tcPr>
          <w:p w:rsidR="52727F99" w:rsidRDefault="52727F99"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Pr="003513B1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</w:tcPr>
          <w:p w:rsidR="001A74DD" w:rsidRPr="003513B1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sz w:val="24"/>
                <w:szCs w:val="24"/>
              </w:rPr>
              <w:t xml:space="preserve">Модуль 2. </w:t>
            </w: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современных материалов и структур</w:t>
            </w:r>
          </w:p>
        </w:tc>
        <w:tc>
          <w:tcPr>
            <w:tcW w:w="3124" w:type="dxa"/>
            <w:vMerge w:val="restart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ионного рассеяния – низкоэнергетическое и высокоэнергетическое (Резерфордовское) обратное рассеяние. Корреляционная спектроскопия.</w:t>
            </w: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1A74DD" w:rsidRPr="003513B1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</w:tc>
        <w:tc>
          <w:tcPr>
            <w:tcW w:w="1920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62"/>
        </w:trPr>
        <w:tc>
          <w:tcPr>
            <w:tcW w:w="1549" w:type="dxa"/>
            <w:vMerge w:val="restart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14.12.2016 г.</w:t>
            </w:r>
          </w:p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952" w:type="dxa"/>
          </w:tcPr>
          <w:p w:rsidR="52727F99" w:rsidRDefault="52727F99"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  <w:p w:rsid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7CEB" w:rsidRPr="003513B1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</w:tcPr>
          <w:p w:rsidR="001A74DD" w:rsidRDefault="001A74DD" w:rsidP="00FB73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2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Модуль 3. </w:t>
            </w:r>
            <w:r w:rsidRPr="00152207">
              <w:rPr>
                <w:rFonts w:ascii="Times New Roman" w:hAnsi="Times New Roman"/>
                <w:bCs/>
                <w:sz w:val="24"/>
                <w:szCs w:val="24"/>
              </w:rPr>
              <w:t xml:space="preserve">Применение </w:t>
            </w:r>
            <w:r w:rsidR="007D170A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современных материалов, микро- </w:t>
            </w:r>
            <w:r w:rsidR="00FB73DE">
              <w:rPr>
                <w:rFonts w:ascii="Times New Roman" w:hAnsi="Times New Roman"/>
                <w:bCs/>
                <w:sz w:val="24"/>
                <w:szCs w:val="24"/>
              </w:rPr>
              <w:t>и нанотехнологий</w:t>
            </w: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D170A" w:rsidRDefault="007D170A" w:rsidP="007D17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52207">
              <w:rPr>
                <w:rFonts w:ascii="Times New Roman" w:hAnsi="Times New Roman"/>
                <w:sz w:val="24"/>
                <w:szCs w:val="24"/>
              </w:rPr>
              <w:t xml:space="preserve">Модуль 3. </w:t>
            </w:r>
            <w:r w:rsidRPr="00152207">
              <w:rPr>
                <w:rFonts w:ascii="Times New Roman" w:hAnsi="Times New Roman"/>
                <w:bCs/>
                <w:sz w:val="24"/>
                <w:szCs w:val="24"/>
              </w:rPr>
              <w:t xml:space="preserve">Применение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современных мате</w:t>
            </w:r>
            <w:r w:rsidR="00B85046">
              <w:rPr>
                <w:rFonts w:ascii="Times New Roman" w:hAnsi="Times New Roman"/>
                <w:bCs/>
                <w:sz w:val="24"/>
                <w:szCs w:val="24"/>
              </w:rPr>
              <w:t>риалов, микро- и нанотехнологий</w:t>
            </w:r>
          </w:p>
          <w:p w:rsidR="004E13F7" w:rsidRPr="0015220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 w:val="restart"/>
          </w:tcPr>
          <w:p w:rsidR="001A74DD" w:rsidRPr="003513B1" w:rsidRDefault="006B49FA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области применения. Наноэлектроника и наноионика. </w:t>
            </w:r>
            <w:r w:rsidR="007D170A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онные жидкости и </w:t>
            </w:r>
            <w:r w:rsidR="007D170A">
              <w:rPr>
                <w:rFonts w:ascii="Times New Roman" w:hAnsi="Times New Roman"/>
                <w:sz w:val="24"/>
                <w:szCs w:val="24"/>
              </w:rPr>
              <w:t xml:space="preserve">твердые электролиты, </w:t>
            </w:r>
            <w:r w:rsidR="00917CEB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="00917CEB">
              <w:rPr>
                <w:rFonts w:ascii="Times New Roman" w:hAnsi="Times New Roman"/>
                <w:sz w:val="24"/>
                <w:szCs w:val="24"/>
              </w:rPr>
              <w:lastRenderedPageBreak/>
              <w:t>примен</w:t>
            </w:r>
            <w:r w:rsidR="007D170A">
              <w:rPr>
                <w:rFonts w:ascii="Times New Roman" w:hAnsi="Times New Roman"/>
                <w:sz w:val="24"/>
                <w:szCs w:val="24"/>
              </w:rPr>
              <w:t>ение в современных технологиях. Квантовый компьютер.</w:t>
            </w: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 xml:space="preserve">Студенты, магистранты и докторанты специальностей "Радиотехника, электроника и телекоммуникации" </w:t>
            </w:r>
            <w:r w:rsidRPr="52727F99">
              <w:rPr>
                <w:rFonts w:ascii="Times New Roman" w:hAnsi="Times New Roman"/>
              </w:rPr>
              <w:lastRenderedPageBreak/>
              <w:t>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lastRenderedPageBreak/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52727F99" w:rsidRDefault="52727F99" w:rsidP="52727F99">
            <w:pPr>
              <w:spacing w:after="0" w:line="240" w:lineRule="auto"/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  <w:p w:rsidR="004E13F7" w:rsidRPr="003513B1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rPr>
          <w:trHeight w:val="3109"/>
        </w:trPr>
        <w:tc>
          <w:tcPr>
            <w:tcW w:w="1549" w:type="dxa"/>
            <w:vMerge w:val="restart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15.12.2016 г.</w:t>
            </w:r>
          </w:p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952" w:type="dxa"/>
          </w:tcPr>
          <w:p w:rsidR="52727F99" w:rsidRDefault="52727F99">
            <w:r w:rsidRPr="52727F99">
              <w:rPr>
                <w:rFonts w:ascii="Times New Roman" w:hAnsi="Times New Roman"/>
                <w:sz w:val="24"/>
                <w:szCs w:val="24"/>
              </w:rPr>
              <w:t>13:50 – 15:40</w:t>
            </w: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3F7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70A" w:rsidRPr="003513B1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 w:val="restart"/>
          </w:tcPr>
          <w:p w:rsidR="001A74DD" w:rsidRPr="00917CEB" w:rsidRDefault="00917CEB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CEB">
              <w:rPr>
                <w:rFonts w:ascii="Times New Roman" w:hAnsi="Times New Roman"/>
                <w:sz w:val="24"/>
                <w:szCs w:val="24"/>
              </w:rPr>
              <w:t>Покрытия и тонкие пленки. Разработка нового поколения эрозионно- и коррозионностойких контактных покрытий для современных коммутирующих устройств - магнитоуправляемых герметизированных контактов (герконов) и резистивных микроэлектромеханических систем (МЭМС). Заключение и подведение итогов.</w:t>
            </w: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993" w:type="dxa"/>
            <w:vMerge w:val="restart"/>
          </w:tcPr>
          <w:p w:rsidR="001A74DD" w:rsidRPr="00152207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3513B1" w:rsidTr="52727F99">
        <w:tc>
          <w:tcPr>
            <w:tcW w:w="1549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52727F99" w:rsidRDefault="52727F99" w:rsidP="52727F99">
            <w:pPr>
              <w:spacing w:after="0" w:line="240" w:lineRule="auto"/>
            </w:pPr>
            <w:r w:rsidRPr="52727F99">
              <w:rPr>
                <w:rFonts w:ascii="Times New Roman" w:hAnsi="Times New Roman"/>
                <w:sz w:val="24"/>
                <w:szCs w:val="24"/>
              </w:rPr>
              <w:t>15:50 – 16:40</w:t>
            </w:r>
          </w:p>
          <w:p w:rsidR="004E13F7" w:rsidRPr="003513B1" w:rsidRDefault="004E13F7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1A74DD" w:rsidRPr="003513B1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</w:t>
            </w:r>
          </w:p>
        </w:tc>
        <w:tc>
          <w:tcPr>
            <w:tcW w:w="1993" w:type="dxa"/>
            <w:vMerge/>
          </w:tcPr>
          <w:p w:rsidR="001A74DD" w:rsidRPr="00152207" w:rsidRDefault="001A74DD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1A74DD" w:rsidRPr="00116A5A" w:rsidRDefault="52727F99" w:rsidP="00152207">
            <w:pPr>
              <w:spacing w:after="0" w:line="240" w:lineRule="auto"/>
              <w:rPr>
                <w:rFonts w:ascii="Times New Roman" w:hAnsi="Times New Roman"/>
              </w:rPr>
            </w:pPr>
            <w:r w:rsidRPr="00116A5A">
              <w:rPr>
                <w:rFonts w:ascii="Times New Roman" w:hAnsi="Times New Roman"/>
              </w:rPr>
              <w:t>402/4</w:t>
            </w:r>
          </w:p>
        </w:tc>
      </w:tr>
      <w:tr w:rsidR="00995B6C" w:rsidRPr="00995B6C" w:rsidTr="52727F99">
        <w:tc>
          <w:tcPr>
            <w:tcW w:w="1549" w:type="dxa"/>
          </w:tcPr>
          <w:p w:rsidR="00995B6C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95B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.12.2016 </w:t>
            </w:r>
            <w:r w:rsidR="00995B6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995B6C" w:rsidRPr="00995B6C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952" w:type="dxa"/>
          </w:tcPr>
          <w:p w:rsidR="00995B6C" w:rsidRPr="0034699B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699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</w:t>
            </w:r>
            <w:r w:rsidR="0034699B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  <w:r w:rsidR="00116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Петропавловске)</w:t>
            </w:r>
          </w:p>
        </w:tc>
        <w:tc>
          <w:tcPr>
            <w:tcW w:w="1920" w:type="dxa"/>
          </w:tcPr>
          <w:p w:rsidR="00995B6C" w:rsidRPr="007D170A" w:rsidRDefault="007D170A" w:rsidP="007D17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47C">
              <w:rPr>
                <w:rFonts w:ascii="Times New Roman" w:hAnsi="Times New Roman"/>
                <w:sz w:val="24"/>
                <w:szCs w:val="24"/>
              </w:rPr>
              <w:t xml:space="preserve">Модуль 1. </w:t>
            </w:r>
          </w:p>
        </w:tc>
        <w:tc>
          <w:tcPr>
            <w:tcW w:w="3124" w:type="dxa"/>
          </w:tcPr>
          <w:p w:rsidR="00995B6C" w:rsidRPr="003513B1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47C">
              <w:rPr>
                <w:rFonts w:ascii="Times New Roman" w:hAnsi="Times New Roman"/>
                <w:sz w:val="24"/>
                <w:szCs w:val="24"/>
              </w:rPr>
              <w:t xml:space="preserve">Введение в </w:t>
            </w:r>
            <w:r>
              <w:rPr>
                <w:rFonts w:ascii="Times New Roman" w:hAnsi="Times New Roman"/>
                <w:sz w:val="24"/>
                <w:szCs w:val="24"/>
              </w:rPr>
              <w:t>микро- и нанотехнологии.</w:t>
            </w:r>
          </w:p>
        </w:tc>
        <w:tc>
          <w:tcPr>
            <w:tcW w:w="1815" w:type="dxa"/>
          </w:tcPr>
          <w:p w:rsid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занятие</w:t>
            </w:r>
          </w:p>
        </w:tc>
        <w:tc>
          <w:tcPr>
            <w:tcW w:w="1993" w:type="dxa"/>
          </w:tcPr>
          <w:p w:rsidR="00995B6C" w:rsidRPr="00995B6C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995B6C" w:rsidRP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995B6C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a.tolstoguzov@fct.unl.pt</w:t>
              </w:r>
            </w:hyperlink>
          </w:p>
          <w:p w:rsidR="00995B6C" w:rsidRP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>Skype: atolstoguzov</w:t>
            </w:r>
          </w:p>
        </w:tc>
      </w:tr>
      <w:tr w:rsidR="00995B6C" w:rsidRPr="00995B6C" w:rsidTr="52727F99">
        <w:tc>
          <w:tcPr>
            <w:tcW w:w="1549" w:type="dxa"/>
          </w:tcPr>
          <w:p w:rsidR="00995B6C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95B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.12.2016 </w:t>
            </w:r>
            <w:r w:rsidR="00995B6C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95B6C" w:rsidRPr="00995B6C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952" w:type="dxa"/>
          </w:tcPr>
          <w:p w:rsid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995B6C" w:rsidRPr="00B85046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699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</w:t>
            </w:r>
            <w:r w:rsidR="0034699B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  <w:r w:rsidR="00116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Петропавловске)</w:t>
            </w:r>
          </w:p>
        </w:tc>
        <w:tc>
          <w:tcPr>
            <w:tcW w:w="1920" w:type="dxa"/>
          </w:tcPr>
          <w:p w:rsidR="00995B6C" w:rsidRP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 2.</w:t>
            </w:r>
          </w:p>
        </w:tc>
        <w:tc>
          <w:tcPr>
            <w:tcW w:w="3124" w:type="dxa"/>
          </w:tcPr>
          <w:p w:rsidR="00995B6C" w:rsidRPr="007D170A" w:rsidRDefault="007D170A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современных материалов и структур.</w:t>
            </w:r>
          </w:p>
        </w:tc>
        <w:tc>
          <w:tcPr>
            <w:tcW w:w="1815" w:type="dxa"/>
          </w:tcPr>
          <w:p w:rsidR="00995B6C" w:rsidRP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занятие</w:t>
            </w:r>
          </w:p>
        </w:tc>
        <w:tc>
          <w:tcPr>
            <w:tcW w:w="1993" w:type="dxa"/>
          </w:tcPr>
          <w:p w:rsidR="00995B6C" w:rsidRPr="00116A5A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 xml:space="preserve">Студенты, магистранты и докторанты специальностей "Радиотехника, электроника и телекоммуникации" </w:t>
            </w:r>
            <w:r w:rsidRPr="52727F99">
              <w:rPr>
                <w:rFonts w:ascii="Times New Roman" w:hAnsi="Times New Roman"/>
              </w:rPr>
              <w:lastRenderedPageBreak/>
              <w:t>и "Приборостроение"</w:t>
            </w:r>
          </w:p>
        </w:tc>
        <w:tc>
          <w:tcPr>
            <w:tcW w:w="2590" w:type="dxa"/>
          </w:tcPr>
          <w:p w:rsidR="00995B6C" w:rsidRP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E-mail: </w:t>
            </w:r>
            <w:hyperlink r:id="rId8" w:history="1">
              <w:r w:rsidRPr="00995B6C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a.tolstoguzov@fct.unl.pt</w:t>
              </w:r>
            </w:hyperlink>
          </w:p>
          <w:p w:rsidR="00995B6C" w:rsidRP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>Skype: atolstoguzov</w:t>
            </w:r>
          </w:p>
        </w:tc>
      </w:tr>
      <w:tr w:rsidR="00995B6C" w:rsidRPr="00995B6C" w:rsidTr="52727F99">
        <w:tc>
          <w:tcPr>
            <w:tcW w:w="1549" w:type="dxa"/>
          </w:tcPr>
          <w:p w:rsid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B8504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.12.2016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95B6C" w:rsidRDefault="00B85046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952" w:type="dxa"/>
          </w:tcPr>
          <w:p w:rsid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995B6C" w:rsidRPr="00B85046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34699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</w:t>
            </w:r>
            <w:r w:rsidR="0034699B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:00в Петропавловске)</w:t>
            </w:r>
          </w:p>
        </w:tc>
        <w:tc>
          <w:tcPr>
            <w:tcW w:w="1920" w:type="dxa"/>
          </w:tcPr>
          <w:p w:rsidR="00995B6C" w:rsidRPr="00995B6C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 2</w:t>
            </w:r>
            <w:r w:rsidR="007D17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</w:tcPr>
          <w:p w:rsidR="00995B6C" w:rsidRPr="007D170A" w:rsidRDefault="00B85046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9A">
              <w:rPr>
                <w:rFonts w:ascii="Times New Roman" w:hAnsi="Times New Roman"/>
                <w:bCs/>
                <w:sz w:val="24"/>
                <w:szCs w:val="24"/>
              </w:rPr>
              <w:t xml:space="preserve">Методы получения и диагностики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современных материалов и структур.</w:t>
            </w:r>
            <w:bookmarkStart w:id="0" w:name="_GoBack"/>
            <w:bookmarkEnd w:id="0"/>
          </w:p>
        </w:tc>
        <w:tc>
          <w:tcPr>
            <w:tcW w:w="1815" w:type="dxa"/>
          </w:tcPr>
          <w:p w:rsidR="00995B6C" w:rsidRPr="00995B6C" w:rsidRDefault="00995B6C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занятие</w:t>
            </w:r>
          </w:p>
        </w:tc>
        <w:tc>
          <w:tcPr>
            <w:tcW w:w="1993" w:type="dxa"/>
          </w:tcPr>
          <w:p w:rsidR="00995B6C" w:rsidRPr="00116A5A" w:rsidRDefault="52727F99" w:rsidP="00152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995B6C" w:rsidRP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995B6C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a.tolstoguzov@fct.unl.pt</w:t>
              </w:r>
            </w:hyperlink>
          </w:p>
          <w:p w:rsidR="00995B6C" w:rsidRPr="00995B6C" w:rsidRDefault="00995B6C" w:rsidP="00995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>Skype: atolstoguzov</w:t>
            </w:r>
          </w:p>
        </w:tc>
      </w:tr>
      <w:tr w:rsidR="00B85046" w:rsidRPr="00995B6C" w:rsidTr="52727F99">
        <w:tc>
          <w:tcPr>
            <w:tcW w:w="1549" w:type="dxa"/>
          </w:tcPr>
          <w:p w:rsidR="00B85046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.12.2016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85046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952" w:type="dxa"/>
          </w:tcPr>
          <w:p w:rsidR="00B85046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B85046" w:rsidRPr="00B85046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(16:00-18:00 в Петропавловске)</w:t>
            </w:r>
          </w:p>
        </w:tc>
        <w:tc>
          <w:tcPr>
            <w:tcW w:w="1920" w:type="dxa"/>
          </w:tcPr>
          <w:p w:rsidR="00B85046" w:rsidRPr="00995B6C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 3.</w:t>
            </w:r>
          </w:p>
        </w:tc>
        <w:tc>
          <w:tcPr>
            <w:tcW w:w="3124" w:type="dxa"/>
          </w:tcPr>
          <w:p w:rsidR="00B85046" w:rsidRPr="007D170A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207">
              <w:rPr>
                <w:rFonts w:ascii="Times New Roman" w:hAnsi="Times New Roman"/>
                <w:bCs/>
                <w:sz w:val="24"/>
                <w:szCs w:val="24"/>
              </w:rPr>
              <w:t xml:space="preserve">Применение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современных материалов, микро- и нанотехнологий.</w:t>
            </w:r>
          </w:p>
        </w:tc>
        <w:tc>
          <w:tcPr>
            <w:tcW w:w="1815" w:type="dxa"/>
          </w:tcPr>
          <w:p w:rsidR="00B85046" w:rsidRPr="00995B6C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занятие</w:t>
            </w:r>
          </w:p>
        </w:tc>
        <w:tc>
          <w:tcPr>
            <w:tcW w:w="1993" w:type="dxa"/>
          </w:tcPr>
          <w:p w:rsidR="00B85046" w:rsidRPr="00116A5A" w:rsidRDefault="52727F99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52727F99">
              <w:rPr>
                <w:rFonts w:ascii="Times New Roman" w:hAnsi="Times New Roman"/>
              </w:rPr>
              <w:t>Студенты, магистранты и докторанты специальностей "Радиотехника, электроника и телекоммуникации" и "Приборостроение"</w:t>
            </w:r>
          </w:p>
        </w:tc>
        <w:tc>
          <w:tcPr>
            <w:tcW w:w="2590" w:type="dxa"/>
          </w:tcPr>
          <w:p w:rsidR="00B85046" w:rsidRPr="00995B6C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Pr="00995B6C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a.tolstoguzov@fct.unl.pt</w:t>
              </w:r>
            </w:hyperlink>
          </w:p>
          <w:p w:rsidR="00B85046" w:rsidRPr="00995B6C" w:rsidRDefault="00B85046" w:rsidP="00B85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5B6C">
              <w:rPr>
                <w:rFonts w:ascii="Times New Roman" w:hAnsi="Times New Roman"/>
                <w:sz w:val="24"/>
                <w:szCs w:val="24"/>
                <w:lang w:val="en-US"/>
              </w:rPr>
              <w:t>Skype: atolstoguzov</w:t>
            </w:r>
          </w:p>
        </w:tc>
      </w:tr>
    </w:tbl>
    <w:p w:rsidR="0041474A" w:rsidRPr="00995B6C" w:rsidRDefault="0041474A">
      <w:pPr>
        <w:rPr>
          <w:lang w:val="en-US"/>
        </w:rPr>
      </w:pPr>
    </w:p>
    <w:p w:rsidR="00BC2CB9" w:rsidRPr="00995B6C" w:rsidRDefault="00BC2CB9" w:rsidP="00BC2CB9">
      <w:pPr>
        <w:rPr>
          <w:lang w:val="en-US"/>
        </w:rPr>
      </w:pPr>
    </w:p>
    <w:p w:rsidR="00116A5A" w:rsidRPr="00B1092F" w:rsidRDefault="00116A5A" w:rsidP="00116A5A">
      <w:pPr>
        <w:ind w:firstLine="1134"/>
        <w:rPr>
          <w:rFonts w:ascii="Times New Roman" w:hAnsi="Times New Roman"/>
          <w:sz w:val="24"/>
          <w:szCs w:val="24"/>
        </w:rPr>
      </w:pPr>
      <w:r w:rsidRPr="00B1092F">
        <w:rPr>
          <w:rFonts w:ascii="Times New Roman" w:hAnsi="Times New Roman"/>
          <w:sz w:val="24"/>
          <w:szCs w:val="24"/>
        </w:rPr>
        <w:t xml:space="preserve">И.о. </w:t>
      </w:r>
      <w:r>
        <w:rPr>
          <w:rFonts w:ascii="Times New Roman" w:hAnsi="Times New Roman"/>
          <w:sz w:val="24"/>
          <w:szCs w:val="24"/>
        </w:rPr>
        <w:t>декан</w:t>
      </w:r>
      <w:r w:rsidRPr="00B1092F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ИТФ</w:t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  <w:t xml:space="preserve">А. </w:t>
      </w:r>
      <w:r>
        <w:rPr>
          <w:rFonts w:ascii="Times New Roman" w:hAnsi="Times New Roman"/>
          <w:sz w:val="24"/>
          <w:szCs w:val="24"/>
        </w:rPr>
        <w:t>Демьяненко</w:t>
      </w:r>
    </w:p>
    <w:p w:rsidR="00116A5A" w:rsidRDefault="00116A5A" w:rsidP="00116A5A">
      <w:pPr>
        <w:ind w:firstLine="1134"/>
        <w:rPr>
          <w:rFonts w:ascii="Times New Roman" w:hAnsi="Times New Roman"/>
          <w:sz w:val="24"/>
          <w:szCs w:val="24"/>
        </w:rPr>
      </w:pPr>
    </w:p>
    <w:p w:rsidR="00116A5A" w:rsidRPr="00B1092F" w:rsidRDefault="00116A5A" w:rsidP="00116A5A">
      <w:pPr>
        <w:ind w:firstLine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B1092F">
        <w:rPr>
          <w:rFonts w:ascii="Times New Roman" w:hAnsi="Times New Roman"/>
          <w:sz w:val="24"/>
          <w:szCs w:val="24"/>
        </w:rPr>
        <w:t xml:space="preserve">ав. кафедрой  </w:t>
      </w:r>
      <w:r>
        <w:rPr>
          <w:rFonts w:ascii="Times New Roman" w:hAnsi="Times New Roman"/>
          <w:sz w:val="24"/>
          <w:szCs w:val="24"/>
        </w:rPr>
        <w:t>ЭиР</w:t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1092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</w:t>
      </w:r>
      <w:r w:rsidRPr="00B109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Коше</w:t>
      </w:r>
      <w:r w:rsidRPr="00B1092F">
        <w:rPr>
          <w:rFonts w:ascii="Times New Roman" w:hAnsi="Times New Roman"/>
          <w:sz w:val="24"/>
          <w:szCs w:val="24"/>
        </w:rPr>
        <w:t>ков</w:t>
      </w:r>
    </w:p>
    <w:p w:rsidR="0041474A" w:rsidRPr="00BC2CB9" w:rsidRDefault="0041474A" w:rsidP="00116A5A">
      <w:pPr>
        <w:rPr>
          <w:rFonts w:ascii="Times New Roman" w:hAnsi="Times New Roman"/>
          <w:sz w:val="24"/>
          <w:szCs w:val="24"/>
        </w:rPr>
      </w:pPr>
    </w:p>
    <w:sectPr w:rsidR="0041474A" w:rsidRPr="00BC2CB9" w:rsidSect="0041474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149" w:rsidRDefault="00C15149" w:rsidP="001A74DD">
      <w:pPr>
        <w:spacing w:after="0" w:line="240" w:lineRule="auto"/>
      </w:pPr>
      <w:r>
        <w:separator/>
      </w:r>
    </w:p>
  </w:endnote>
  <w:endnote w:type="continuationSeparator" w:id="1">
    <w:p w:rsidR="00C15149" w:rsidRDefault="00C15149" w:rsidP="001A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T1515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151A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149" w:rsidRDefault="00C15149" w:rsidP="001A74DD">
      <w:pPr>
        <w:spacing w:after="0" w:line="240" w:lineRule="auto"/>
      </w:pPr>
      <w:r>
        <w:separator/>
      </w:r>
    </w:p>
  </w:footnote>
  <w:footnote w:type="continuationSeparator" w:id="1">
    <w:p w:rsidR="00C15149" w:rsidRDefault="00C15149" w:rsidP="001A7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4A"/>
    <w:rsid w:val="00011887"/>
    <w:rsid w:val="0008048E"/>
    <w:rsid w:val="000B46C9"/>
    <w:rsid w:val="00104D61"/>
    <w:rsid w:val="00116A5A"/>
    <w:rsid w:val="00140FFA"/>
    <w:rsid w:val="00152207"/>
    <w:rsid w:val="001A74DD"/>
    <w:rsid w:val="00207E0C"/>
    <w:rsid w:val="00257CCE"/>
    <w:rsid w:val="002768B5"/>
    <w:rsid w:val="002A3B84"/>
    <w:rsid w:val="002F3F24"/>
    <w:rsid w:val="0034699B"/>
    <w:rsid w:val="003513B1"/>
    <w:rsid w:val="0035242D"/>
    <w:rsid w:val="003A5D06"/>
    <w:rsid w:val="003C2A35"/>
    <w:rsid w:val="003F05A9"/>
    <w:rsid w:val="0041474A"/>
    <w:rsid w:val="00434789"/>
    <w:rsid w:val="00452499"/>
    <w:rsid w:val="00495D21"/>
    <w:rsid w:val="004E0414"/>
    <w:rsid w:val="004E13F7"/>
    <w:rsid w:val="00513C19"/>
    <w:rsid w:val="00555F6F"/>
    <w:rsid w:val="005E31E1"/>
    <w:rsid w:val="00604547"/>
    <w:rsid w:val="006B49FA"/>
    <w:rsid w:val="006D3461"/>
    <w:rsid w:val="006E0E07"/>
    <w:rsid w:val="00762079"/>
    <w:rsid w:val="0077447C"/>
    <w:rsid w:val="007D170A"/>
    <w:rsid w:val="007D554B"/>
    <w:rsid w:val="008D3660"/>
    <w:rsid w:val="00917CEB"/>
    <w:rsid w:val="009647FC"/>
    <w:rsid w:val="00995B6C"/>
    <w:rsid w:val="009A43FD"/>
    <w:rsid w:val="00AB372A"/>
    <w:rsid w:val="00B0184C"/>
    <w:rsid w:val="00B85046"/>
    <w:rsid w:val="00BC2CB9"/>
    <w:rsid w:val="00BD729A"/>
    <w:rsid w:val="00BD7D86"/>
    <w:rsid w:val="00C15149"/>
    <w:rsid w:val="00D0073D"/>
    <w:rsid w:val="00D86CE1"/>
    <w:rsid w:val="00DC3CF4"/>
    <w:rsid w:val="00E02DC6"/>
    <w:rsid w:val="00E12AD5"/>
    <w:rsid w:val="00E14AD2"/>
    <w:rsid w:val="00EC4578"/>
    <w:rsid w:val="00ED4003"/>
    <w:rsid w:val="00EF5F6E"/>
    <w:rsid w:val="00FB73DE"/>
    <w:rsid w:val="00FC53E9"/>
    <w:rsid w:val="00FE4121"/>
    <w:rsid w:val="5272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F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7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A74D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4DD"/>
    <w:rPr>
      <w:sz w:val="22"/>
      <w:szCs w:val="22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1A74D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4DD"/>
    <w:rPr>
      <w:sz w:val="22"/>
      <w:szCs w:val="22"/>
      <w:lang w:val="ru-RU" w:eastAsia="ru-RU"/>
    </w:rPr>
  </w:style>
  <w:style w:type="character" w:styleId="a8">
    <w:name w:val="Hyperlink"/>
    <w:basedOn w:val="a0"/>
    <w:uiPriority w:val="99"/>
    <w:unhideWhenUsed/>
    <w:rsid w:val="00995B6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tolstoguzov@fct.unl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tolstoguzov@fct.unl.p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.tolstoguzov@fct.unl.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olstoguzov@fct.unl.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0CEC5-F286-4002-952A-F0F4B7FC2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eakalganova</dc:creator>
  <cp:keywords/>
  <dc:description/>
  <cp:lastModifiedBy>eakalganova</cp:lastModifiedBy>
  <cp:revision>6</cp:revision>
  <cp:lastPrinted>2016-11-17T14:26:00Z</cp:lastPrinted>
  <dcterms:created xsi:type="dcterms:W3CDTF">2016-11-23T11:39:00Z</dcterms:created>
  <dcterms:modified xsi:type="dcterms:W3CDTF">2016-12-05T04:33:00Z</dcterms:modified>
</cp:coreProperties>
</file>