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A32" w:rsidRPr="009A24E8" w:rsidRDefault="0016796B" w:rsidP="009A24E8">
      <w:pPr>
        <w:pStyle w:val="Default"/>
        <w:ind w:firstLine="45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Нег</w:t>
      </w:r>
      <w:r>
        <w:rPr>
          <w:rFonts w:ascii="Times New Roman" w:hAnsi="Times New Roman" w:cs="Times New Roman"/>
          <w:b/>
          <w:lang w:val="kk-KZ"/>
        </w:rPr>
        <w:t>і</w:t>
      </w:r>
      <w:proofErr w:type="spellStart"/>
      <w:r>
        <w:rPr>
          <w:rFonts w:ascii="Times New Roman" w:hAnsi="Times New Roman" w:cs="Times New Roman"/>
          <w:b/>
        </w:rPr>
        <w:t>зг</w:t>
      </w:r>
      <w:proofErr w:type="spellEnd"/>
      <w:r>
        <w:rPr>
          <w:rFonts w:ascii="Times New Roman" w:hAnsi="Times New Roman" w:cs="Times New Roman"/>
          <w:b/>
          <w:lang w:val="kk-KZ"/>
        </w:rPr>
        <w:t>і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құ</w:t>
      </w:r>
      <w:proofErr w:type="spellStart"/>
      <w:r>
        <w:rPr>
          <w:rFonts w:ascii="Times New Roman" w:hAnsi="Times New Roman" w:cs="Times New Roman"/>
          <w:b/>
        </w:rPr>
        <w:t>зыреттер</w:t>
      </w:r>
      <w:proofErr w:type="spellEnd"/>
      <w:r w:rsidR="009353BE">
        <w:rPr>
          <w:rFonts w:ascii="Times New Roman" w:hAnsi="Times New Roman" w:cs="Times New Roman"/>
          <w:b/>
          <w:lang w:val="kk-KZ"/>
        </w:rPr>
        <w:t xml:space="preserve"> </w:t>
      </w:r>
      <w:r w:rsidR="008F2A32" w:rsidRPr="00740146">
        <w:rPr>
          <w:rFonts w:ascii="Times New Roman" w:hAnsi="Times New Roman" w:cs="Times New Roman"/>
          <w:b/>
        </w:rPr>
        <w:t xml:space="preserve">- </w:t>
      </w:r>
      <w:r w:rsidR="00740146" w:rsidRPr="00740146">
        <w:rPr>
          <w:rFonts w:ascii="Times New Roman" w:hAnsi="Times New Roman" w:cs="Times New Roman"/>
          <w:b/>
        </w:rPr>
        <w:t>магистратура (</w:t>
      </w:r>
      <w:r>
        <w:rPr>
          <w:rFonts w:ascii="Times New Roman" w:hAnsi="Times New Roman" w:cs="Times New Roman"/>
          <w:b/>
          <w:lang w:val="kk-KZ"/>
        </w:rPr>
        <w:t>ғылыми-педагогикалық</w:t>
      </w:r>
      <w:r w:rsidR="00740146" w:rsidRPr="00740146">
        <w:rPr>
          <w:rFonts w:ascii="Times New Roman" w:hAnsi="Times New Roman" w:cs="Times New Roman"/>
          <w:b/>
        </w:rPr>
        <w:t>)</w:t>
      </w:r>
      <w:r w:rsidR="009A24E8">
        <w:rPr>
          <w:rFonts w:ascii="Times New Roman" w:hAnsi="Times New Roman" w:cs="Times New Roman"/>
          <w:b/>
          <w:lang w:val="kk-KZ"/>
        </w:rPr>
        <w:t xml:space="preserve"> </w:t>
      </w:r>
    </w:p>
    <w:p w:rsidR="009353BE" w:rsidRPr="009353BE" w:rsidRDefault="009353BE" w:rsidP="009353BE">
      <w:pPr>
        <w:ind w:firstLine="454"/>
        <w:jc w:val="both"/>
        <w:rPr>
          <w:rStyle w:val="s0"/>
          <w:sz w:val="24"/>
          <w:szCs w:val="24"/>
          <w:lang w:val="kk-KZ"/>
        </w:rPr>
      </w:pPr>
      <w:r>
        <w:rPr>
          <w:rStyle w:val="s0"/>
          <w:sz w:val="24"/>
          <w:szCs w:val="24"/>
          <w:lang w:val="kk-KZ"/>
        </w:rPr>
        <w:t>Ғ</w:t>
      </w:r>
      <w:r w:rsidRPr="009353BE">
        <w:rPr>
          <w:rStyle w:val="s0"/>
          <w:sz w:val="24"/>
          <w:szCs w:val="24"/>
          <w:lang w:val="kk-KZ"/>
        </w:rPr>
        <w:t xml:space="preserve">ылыми танымның дамуындағы </w:t>
      </w:r>
      <w:r>
        <w:rPr>
          <w:rStyle w:val="s0"/>
          <w:sz w:val="24"/>
          <w:szCs w:val="24"/>
          <w:lang w:val="kk-KZ"/>
        </w:rPr>
        <w:t xml:space="preserve">заманауи беталыстар; </w:t>
      </w:r>
      <w:r w:rsidRPr="009353BE">
        <w:rPr>
          <w:rStyle w:val="s0"/>
          <w:sz w:val="24"/>
          <w:szCs w:val="24"/>
          <w:lang w:val="kk-KZ"/>
        </w:rPr>
        <w:t xml:space="preserve">жаратылыстану (әлеуметтік, гуманитарлық, экономикалық) ғылымдарының әдіснамалық және философиялық </w:t>
      </w:r>
      <w:r>
        <w:rPr>
          <w:rStyle w:val="s0"/>
          <w:sz w:val="24"/>
          <w:szCs w:val="24"/>
          <w:lang w:val="kk-KZ"/>
        </w:rPr>
        <w:t>мәселелері</w:t>
      </w:r>
      <w:r w:rsidRPr="009353BE">
        <w:rPr>
          <w:rStyle w:val="s0"/>
          <w:sz w:val="24"/>
          <w:szCs w:val="24"/>
          <w:lang w:val="kk-KZ"/>
        </w:rPr>
        <w:t>;</w:t>
      </w:r>
      <w:r>
        <w:rPr>
          <w:rStyle w:val="s0"/>
          <w:sz w:val="24"/>
          <w:szCs w:val="24"/>
          <w:lang w:val="kk-KZ"/>
        </w:rPr>
        <w:t xml:space="preserve"> </w:t>
      </w:r>
      <w:r w:rsidRPr="009353BE">
        <w:rPr>
          <w:rStyle w:val="s0"/>
          <w:sz w:val="24"/>
          <w:szCs w:val="24"/>
          <w:lang w:val="kk-KZ"/>
        </w:rPr>
        <w:t xml:space="preserve">жоғары мектеп оқытушысының </w:t>
      </w:r>
      <w:r>
        <w:rPr>
          <w:rStyle w:val="s0"/>
          <w:sz w:val="24"/>
          <w:szCs w:val="24"/>
          <w:lang w:val="kk-KZ"/>
        </w:rPr>
        <w:t xml:space="preserve">қызметі; </w:t>
      </w:r>
      <w:r w:rsidR="009A24E8">
        <w:rPr>
          <w:rStyle w:val="s0"/>
          <w:sz w:val="24"/>
          <w:szCs w:val="24"/>
          <w:lang w:val="kk-KZ"/>
        </w:rPr>
        <w:t xml:space="preserve">заманауи өркениет дамуының заманауи беталыстары; ғылыми таным мен ғылыми қызметті ұйымдастыру әдіснамасы; білім алушылардың психологиясы мен педагогикасы; мектептегі және/немесе техникалық және кәсіби, және/немесе жоғары білім берудің заманауи беталыстары саласында </w:t>
      </w:r>
      <w:r w:rsidR="009A24E8" w:rsidRPr="009A24E8">
        <w:rPr>
          <w:rStyle w:val="s0"/>
          <w:b/>
          <w:sz w:val="24"/>
          <w:szCs w:val="24"/>
          <w:lang w:val="kk-KZ"/>
        </w:rPr>
        <w:t>білімді иеленеді.</w:t>
      </w:r>
    </w:p>
    <w:p w:rsidR="009A24E8" w:rsidRPr="0004279C" w:rsidRDefault="0004279C" w:rsidP="0004279C">
      <w:pPr>
        <w:ind w:firstLine="454"/>
        <w:contextualSpacing/>
        <w:jc w:val="both"/>
        <w:rPr>
          <w:lang w:val="kk-KZ"/>
        </w:rPr>
      </w:pPr>
      <w:r>
        <w:rPr>
          <w:rStyle w:val="s0"/>
          <w:sz w:val="24"/>
          <w:szCs w:val="24"/>
          <w:lang w:val="kk-KZ"/>
        </w:rPr>
        <w:t>А</w:t>
      </w:r>
      <w:r w:rsidRPr="0004279C">
        <w:rPr>
          <w:rStyle w:val="s0"/>
          <w:sz w:val="24"/>
          <w:szCs w:val="24"/>
          <w:lang w:val="kk-KZ"/>
        </w:rPr>
        <w:t xml:space="preserve">лған білімін </w:t>
      </w:r>
      <w:r>
        <w:rPr>
          <w:rStyle w:val="s0"/>
          <w:sz w:val="24"/>
          <w:szCs w:val="24"/>
          <w:lang w:val="kk-KZ"/>
        </w:rPr>
        <w:t>ғ</w:t>
      </w:r>
      <w:r w:rsidRPr="0004279C">
        <w:rPr>
          <w:rStyle w:val="s0"/>
          <w:sz w:val="24"/>
          <w:szCs w:val="24"/>
          <w:lang w:val="kk-KZ"/>
        </w:rPr>
        <w:t xml:space="preserve">ылыми зерттеулер контекстінде идеяларды қолдану және дамыту үшін; заманауи ақпараттық технологияларды білім беру үрдісінде </w:t>
      </w:r>
      <w:r w:rsidRPr="0004279C">
        <w:rPr>
          <w:rStyle w:val="s0"/>
          <w:b/>
          <w:sz w:val="24"/>
          <w:szCs w:val="24"/>
          <w:lang w:val="kk-KZ"/>
        </w:rPr>
        <w:t>қолданады.</w:t>
      </w:r>
      <w:r w:rsidRPr="0004279C">
        <w:rPr>
          <w:rStyle w:val="s0"/>
          <w:sz w:val="24"/>
          <w:szCs w:val="24"/>
          <w:lang w:val="kk-KZ"/>
        </w:rPr>
        <w:t xml:space="preserve"> </w:t>
      </w:r>
    </w:p>
    <w:p w:rsidR="009353BE" w:rsidRPr="0004279C" w:rsidRDefault="0004279C" w:rsidP="0004279C">
      <w:pPr>
        <w:pStyle w:val="Default"/>
        <w:ind w:firstLine="454"/>
        <w:jc w:val="both"/>
        <w:rPr>
          <w:rFonts w:ascii="Times New Roman" w:hAnsi="Times New Roman" w:cs="Times New Roman"/>
          <w:lang w:val="kk-KZ"/>
        </w:rPr>
      </w:pPr>
      <w:r>
        <w:rPr>
          <w:rStyle w:val="s0"/>
          <w:color w:val="auto"/>
          <w:sz w:val="24"/>
          <w:szCs w:val="24"/>
          <w:lang w:val="kk-KZ"/>
        </w:rPr>
        <w:t>П</w:t>
      </w:r>
      <w:r w:rsidRPr="0004279C">
        <w:rPr>
          <w:rStyle w:val="s0"/>
          <w:color w:val="auto"/>
          <w:sz w:val="24"/>
          <w:szCs w:val="24"/>
          <w:lang w:val="kk-KZ"/>
        </w:rPr>
        <w:t xml:space="preserve">роцестер мен құбылыстарды талдаудың қолданыстағы тұжырымдамаларын, теориясы мен </w:t>
      </w:r>
      <w:r>
        <w:rPr>
          <w:rStyle w:val="s0"/>
          <w:color w:val="auto"/>
          <w:sz w:val="24"/>
          <w:szCs w:val="24"/>
          <w:lang w:val="kk-KZ"/>
        </w:rPr>
        <w:t>тәсілдерін</w:t>
      </w:r>
      <w:r w:rsidRPr="0004279C">
        <w:rPr>
          <w:rStyle w:val="s0"/>
          <w:color w:val="auto"/>
          <w:sz w:val="24"/>
          <w:szCs w:val="24"/>
          <w:lang w:val="kk-KZ"/>
        </w:rPr>
        <w:t xml:space="preserve"> </w:t>
      </w:r>
      <w:r w:rsidRPr="0004279C">
        <w:rPr>
          <w:rStyle w:val="s0"/>
          <w:b/>
          <w:color w:val="auto"/>
          <w:sz w:val="24"/>
          <w:szCs w:val="24"/>
          <w:lang w:val="kk-KZ"/>
        </w:rPr>
        <w:t>талдайды</w:t>
      </w:r>
      <w:r w:rsidR="009353BE" w:rsidRPr="0004279C">
        <w:rPr>
          <w:rFonts w:ascii="Times New Roman" w:hAnsi="Times New Roman" w:cs="Times New Roman"/>
          <w:lang w:val="kk-KZ"/>
        </w:rPr>
        <w:t>.</w:t>
      </w:r>
      <w:r w:rsidRPr="0004279C">
        <w:rPr>
          <w:rFonts w:ascii="Times New Roman" w:hAnsi="Times New Roman" w:cs="Times New Roman"/>
          <w:lang w:val="kk-KZ"/>
        </w:rPr>
        <w:t xml:space="preserve"> </w:t>
      </w:r>
    </w:p>
    <w:p w:rsidR="0004279C" w:rsidRPr="0004279C" w:rsidRDefault="0004279C" w:rsidP="0004279C">
      <w:pPr>
        <w:ind w:firstLine="454"/>
        <w:contextualSpacing/>
        <w:jc w:val="both"/>
        <w:rPr>
          <w:lang w:val="kk-KZ"/>
        </w:rPr>
      </w:pPr>
      <w:r w:rsidRPr="0004279C">
        <w:rPr>
          <w:rStyle w:val="s0"/>
          <w:sz w:val="24"/>
          <w:szCs w:val="24"/>
          <w:lang w:val="kk-KZ"/>
        </w:rPr>
        <w:t xml:space="preserve">Әртүрлі пәндер аясында алған білімін жаңа таныс емес жағдайларда зерттеу міндеттерін шешуде </w:t>
      </w:r>
      <w:r w:rsidRPr="0004279C">
        <w:rPr>
          <w:rStyle w:val="s0"/>
          <w:b/>
          <w:sz w:val="24"/>
          <w:szCs w:val="24"/>
          <w:lang w:val="kk-KZ"/>
        </w:rPr>
        <w:t>біріктіреді</w:t>
      </w:r>
      <w:r w:rsidRPr="0004279C">
        <w:rPr>
          <w:rStyle w:val="s0"/>
          <w:sz w:val="24"/>
          <w:szCs w:val="24"/>
          <w:lang w:val="kk-KZ"/>
        </w:rPr>
        <w:t>.</w:t>
      </w:r>
    </w:p>
    <w:p w:rsidR="0004279C" w:rsidRPr="00404B55" w:rsidRDefault="0004279C" w:rsidP="0004279C">
      <w:pPr>
        <w:pStyle w:val="Default"/>
        <w:ind w:firstLine="454"/>
        <w:jc w:val="both"/>
        <w:rPr>
          <w:rStyle w:val="s0"/>
          <w:b/>
          <w:color w:val="auto"/>
          <w:sz w:val="24"/>
          <w:szCs w:val="24"/>
          <w:lang w:val="kk-KZ"/>
        </w:rPr>
      </w:pPr>
      <w:r w:rsidRPr="0004279C">
        <w:rPr>
          <w:rStyle w:val="s0"/>
          <w:color w:val="auto"/>
          <w:sz w:val="24"/>
          <w:szCs w:val="24"/>
          <w:lang w:val="kk-KZ"/>
        </w:rPr>
        <w:t xml:space="preserve">Білімді біріктіру жолымен, толық емес немесе шектеулі ақпараттар негізінде </w:t>
      </w:r>
      <w:r w:rsidRPr="00404B55">
        <w:rPr>
          <w:rStyle w:val="s0"/>
          <w:b/>
          <w:color w:val="auto"/>
          <w:sz w:val="24"/>
          <w:szCs w:val="24"/>
          <w:lang w:val="kk-KZ"/>
        </w:rPr>
        <w:t>тұжырымдама жасайды және шешім қабылдайды.</w:t>
      </w:r>
    </w:p>
    <w:p w:rsidR="009353BE" w:rsidRPr="00404B55" w:rsidRDefault="00404B55" w:rsidP="0004279C">
      <w:pPr>
        <w:pStyle w:val="Default"/>
        <w:ind w:firstLine="454"/>
        <w:jc w:val="both"/>
        <w:rPr>
          <w:rFonts w:ascii="Times New Roman" w:hAnsi="Times New Roman" w:cs="Times New Roman"/>
          <w:lang w:val="kk-KZ"/>
        </w:rPr>
      </w:pPr>
      <w:r w:rsidRPr="00404B55">
        <w:rPr>
          <w:rStyle w:val="s0"/>
          <w:color w:val="auto"/>
          <w:sz w:val="24"/>
          <w:szCs w:val="24"/>
          <w:lang w:val="kk-KZ"/>
        </w:rPr>
        <w:t>Педагогика мен психологиядан (мектептегі, техникалық және кәсіби білім беру, жоғары мектеп</w:t>
      </w:r>
      <w:r>
        <w:rPr>
          <w:rStyle w:val="s0"/>
          <w:color w:val="auto"/>
          <w:sz w:val="24"/>
          <w:szCs w:val="24"/>
          <w:lang w:val="kk-KZ"/>
        </w:rPr>
        <w:t>те</w:t>
      </w:r>
      <w:r w:rsidRPr="00404B55">
        <w:rPr>
          <w:rStyle w:val="s0"/>
          <w:color w:val="auto"/>
          <w:sz w:val="24"/>
          <w:szCs w:val="24"/>
          <w:lang w:val="kk-KZ"/>
        </w:rPr>
        <w:t xml:space="preserve">) алған білімін өз педагогикалық қызметінде; интерактивті, жеке-бағдарлы, дамытпалы технологиялар мен оқыту әдістерін </w:t>
      </w:r>
      <w:r w:rsidRPr="00404B55">
        <w:rPr>
          <w:rStyle w:val="s0"/>
          <w:b/>
          <w:color w:val="auto"/>
          <w:sz w:val="24"/>
          <w:szCs w:val="24"/>
          <w:lang w:val="kk-KZ"/>
        </w:rPr>
        <w:t>қолданады.</w:t>
      </w:r>
      <w:r w:rsidRPr="00404B55">
        <w:rPr>
          <w:rStyle w:val="s0"/>
          <w:color w:val="auto"/>
          <w:sz w:val="24"/>
          <w:szCs w:val="24"/>
          <w:lang w:val="kk-KZ"/>
        </w:rPr>
        <w:t xml:space="preserve"> </w:t>
      </w:r>
    </w:p>
    <w:p w:rsidR="00404B55" w:rsidRPr="00404B55" w:rsidRDefault="00404B55" w:rsidP="00404B55">
      <w:pPr>
        <w:pStyle w:val="Default"/>
        <w:ind w:firstLine="454"/>
        <w:jc w:val="both"/>
        <w:rPr>
          <w:rFonts w:ascii="Times New Roman" w:hAnsi="Times New Roman" w:cs="Times New Roman"/>
          <w:b/>
          <w:lang w:val="kk-KZ"/>
        </w:rPr>
      </w:pPr>
      <w:r w:rsidRPr="00404B55">
        <w:rPr>
          <w:rStyle w:val="s0"/>
          <w:color w:val="auto"/>
          <w:sz w:val="24"/>
          <w:szCs w:val="24"/>
          <w:lang w:val="kk-KZ"/>
        </w:rPr>
        <w:t xml:space="preserve">Ақпараттық-талдамалы және ақпараттық-библиографиялық жұмысты қазіргі ақпараттық технологияларды қолдана отырып; білім беру және педагогикалық қызметті кредиттік оқыту технологиясы бойынша </w:t>
      </w:r>
      <w:r w:rsidRPr="00404B55">
        <w:rPr>
          <w:rStyle w:val="s0"/>
          <w:b/>
          <w:color w:val="auto"/>
          <w:sz w:val="24"/>
          <w:szCs w:val="24"/>
          <w:lang w:val="kk-KZ"/>
        </w:rPr>
        <w:t xml:space="preserve">жүзеге асырады.   </w:t>
      </w:r>
      <w:r w:rsidRPr="00404B55">
        <w:rPr>
          <w:rFonts w:ascii="Times New Roman" w:hAnsi="Times New Roman" w:cs="Times New Roman"/>
          <w:b/>
          <w:lang w:val="kk-KZ"/>
        </w:rPr>
        <w:t xml:space="preserve"> </w:t>
      </w:r>
    </w:p>
    <w:p w:rsidR="00404B55" w:rsidRPr="00A813C0" w:rsidRDefault="00A813C0" w:rsidP="00A813C0">
      <w:pPr>
        <w:pStyle w:val="Default"/>
        <w:ind w:firstLine="454"/>
        <w:jc w:val="both"/>
        <w:rPr>
          <w:rFonts w:ascii="Times New Roman" w:hAnsi="Times New Roman" w:cs="Times New Roman"/>
          <w:b/>
          <w:lang w:val="kk-KZ"/>
        </w:rPr>
      </w:pPr>
      <w:r w:rsidRPr="00A813C0">
        <w:rPr>
          <w:rStyle w:val="s0"/>
          <w:color w:val="auto"/>
          <w:sz w:val="24"/>
          <w:szCs w:val="24"/>
          <w:lang w:val="kk-KZ"/>
        </w:rPr>
        <w:t xml:space="preserve">Ғылыми зерттеулер жүргізуге және ЖОО-да арнайы пәндер бойынша сабақ жүргізуді жүзеге асыруға мүмкіндік беретіндей кәсіптік деңгейде шет тілін </w:t>
      </w:r>
      <w:r w:rsidRPr="00A813C0">
        <w:rPr>
          <w:rStyle w:val="s0"/>
          <w:b/>
          <w:color w:val="auto"/>
          <w:sz w:val="24"/>
          <w:szCs w:val="24"/>
          <w:lang w:val="kk-KZ"/>
        </w:rPr>
        <w:t>меңгереді.</w:t>
      </w:r>
    </w:p>
    <w:p w:rsidR="009353BE" w:rsidRPr="00A813C0" w:rsidRDefault="00A813C0" w:rsidP="00A813C0">
      <w:pPr>
        <w:pStyle w:val="Default"/>
        <w:ind w:firstLine="454"/>
        <w:jc w:val="both"/>
        <w:rPr>
          <w:rFonts w:ascii="Times New Roman" w:hAnsi="Times New Roman" w:cs="Times New Roman"/>
          <w:lang w:val="kk-KZ"/>
        </w:rPr>
      </w:pPr>
      <w:r w:rsidRPr="00A813C0">
        <w:rPr>
          <w:rStyle w:val="s0"/>
          <w:color w:val="auto"/>
          <w:sz w:val="24"/>
          <w:szCs w:val="24"/>
          <w:lang w:val="kk-KZ"/>
        </w:rPr>
        <w:t xml:space="preserve">Диссертация, ғылыми мақала, есеп, талдамалы жазбалар және т.б. түрінде ғылыми-зерттеу және талдамалы жұмыс нәтижелерін </w:t>
      </w:r>
      <w:r w:rsidRPr="00A813C0">
        <w:rPr>
          <w:rStyle w:val="s0"/>
          <w:b/>
          <w:color w:val="auto"/>
          <w:sz w:val="24"/>
          <w:szCs w:val="24"/>
          <w:lang w:val="kk-KZ"/>
        </w:rPr>
        <w:t>жалпылайды.</w:t>
      </w:r>
    </w:p>
    <w:p w:rsidR="009353BE" w:rsidRDefault="00A813C0" w:rsidP="00A813C0">
      <w:pPr>
        <w:pStyle w:val="Default"/>
        <w:ind w:firstLine="454"/>
        <w:jc w:val="both"/>
        <w:rPr>
          <w:rFonts w:ascii="Times New Roman" w:hAnsi="Times New Roman" w:cs="Times New Roman"/>
        </w:rPr>
      </w:pPr>
      <w:r w:rsidRPr="00A813C0">
        <w:rPr>
          <w:rFonts w:ascii="Times New Roman" w:hAnsi="Times New Roman" w:cs="Times New Roman"/>
          <w:lang w:val="kk-KZ"/>
        </w:rPr>
        <w:t>Ғылыми-зерттеу қызметін</w:t>
      </w:r>
      <w:r>
        <w:rPr>
          <w:rFonts w:ascii="Times New Roman" w:hAnsi="Times New Roman" w:cs="Times New Roman"/>
          <w:b/>
          <w:lang w:val="kk-KZ"/>
        </w:rPr>
        <w:t xml:space="preserve"> жүргізеді.</w:t>
      </w:r>
    </w:p>
    <w:p w:rsidR="00A813C0" w:rsidRDefault="00A813C0" w:rsidP="00A813C0">
      <w:pPr>
        <w:pStyle w:val="Default"/>
        <w:ind w:firstLine="454"/>
        <w:jc w:val="both"/>
        <w:rPr>
          <w:rFonts w:ascii="Times New Roman" w:hAnsi="Times New Roman" w:cs="Times New Roman"/>
          <w:b/>
          <w:lang w:val="kk-KZ"/>
        </w:rPr>
      </w:pPr>
      <w:r w:rsidRPr="00A813C0">
        <w:rPr>
          <w:rFonts w:ascii="Times New Roman" w:hAnsi="Times New Roman" w:cs="Times New Roman"/>
          <w:lang w:val="kk-KZ"/>
        </w:rPr>
        <w:t>Стандарттық ғылыми міндеттерді</w:t>
      </w:r>
      <w:r>
        <w:rPr>
          <w:rFonts w:ascii="Times New Roman" w:hAnsi="Times New Roman" w:cs="Times New Roman"/>
          <w:b/>
          <w:lang w:val="kk-KZ"/>
        </w:rPr>
        <w:t xml:space="preserve"> шешеді. </w:t>
      </w:r>
    </w:p>
    <w:p w:rsidR="00A813C0" w:rsidRPr="00A813C0" w:rsidRDefault="00A813C0" w:rsidP="00A813C0">
      <w:pPr>
        <w:ind w:firstLine="454"/>
        <w:contextualSpacing/>
        <w:jc w:val="both"/>
        <w:rPr>
          <w:lang w:val="kk-KZ"/>
        </w:rPr>
      </w:pPr>
      <w:r w:rsidRPr="00A813C0">
        <w:rPr>
          <w:rStyle w:val="s0"/>
          <w:sz w:val="24"/>
          <w:szCs w:val="24"/>
          <w:lang w:val="kk-KZ"/>
        </w:rPr>
        <w:t xml:space="preserve">Кәсіптік пәндерден сабақ беру әдістемесін; кәсіптік қарым-қатынас және мәдениетаралық байланыс; шешендік өнер, өз ойын ауызша және жазбаша түрде дұрыс және логикалық тұрғыдан ресімдеу дағдыларын </w:t>
      </w:r>
      <w:r w:rsidRPr="00A813C0">
        <w:rPr>
          <w:rStyle w:val="s0"/>
          <w:b/>
          <w:sz w:val="24"/>
          <w:szCs w:val="24"/>
          <w:lang w:val="kk-KZ"/>
        </w:rPr>
        <w:t>меңгереді.</w:t>
      </w:r>
      <w:r w:rsidRPr="00A813C0">
        <w:rPr>
          <w:rStyle w:val="s0"/>
          <w:sz w:val="24"/>
          <w:szCs w:val="24"/>
          <w:lang w:val="kk-KZ"/>
        </w:rPr>
        <w:t xml:space="preserve"> </w:t>
      </w:r>
      <w:r>
        <w:rPr>
          <w:rStyle w:val="s0"/>
          <w:sz w:val="24"/>
          <w:szCs w:val="24"/>
          <w:lang w:val="kk-KZ"/>
        </w:rPr>
        <w:t xml:space="preserve"> </w:t>
      </w:r>
    </w:p>
    <w:p w:rsidR="009353BE" w:rsidRPr="00241158" w:rsidRDefault="00A813C0" w:rsidP="00E83285">
      <w:pPr>
        <w:pStyle w:val="a3"/>
        <w:ind w:left="0" w:firstLine="454"/>
        <w:contextualSpacing/>
        <w:jc w:val="both"/>
        <w:rPr>
          <w:lang w:val="kk-KZ"/>
        </w:rPr>
      </w:pPr>
      <w:r>
        <w:rPr>
          <w:rStyle w:val="s0"/>
          <w:sz w:val="24"/>
          <w:szCs w:val="24"/>
          <w:lang w:val="kk-KZ"/>
        </w:rPr>
        <w:t>Ғ</w:t>
      </w:r>
      <w:r w:rsidRPr="00241158">
        <w:rPr>
          <w:rStyle w:val="s0"/>
          <w:sz w:val="24"/>
          <w:szCs w:val="24"/>
          <w:lang w:val="kk-KZ"/>
        </w:rPr>
        <w:t>ылыми зерттеулердің әдіснамасы саласында;</w:t>
      </w:r>
      <w:r w:rsidR="00241158">
        <w:rPr>
          <w:rStyle w:val="s0"/>
          <w:sz w:val="24"/>
          <w:szCs w:val="24"/>
          <w:lang w:val="kk-KZ"/>
        </w:rPr>
        <w:t xml:space="preserve"> </w:t>
      </w:r>
      <w:r w:rsidRPr="00241158">
        <w:rPr>
          <w:rStyle w:val="s0"/>
          <w:sz w:val="24"/>
          <w:szCs w:val="24"/>
          <w:lang w:val="kk-KZ"/>
        </w:rPr>
        <w:t>жоғары оқу орындарындағы ғылыми және ғылыми-педагогикалық қызмет саласында;</w:t>
      </w:r>
      <w:r w:rsidR="00241158">
        <w:rPr>
          <w:rStyle w:val="s0"/>
          <w:sz w:val="24"/>
          <w:szCs w:val="24"/>
          <w:lang w:val="kk-KZ"/>
        </w:rPr>
        <w:t xml:space="preserve"> </w:t>
      </w:r>
      <w:r w:rsidRPr="00241158">
        <w:rPr>
          <w:rStyle w:val="s0"/>
          <w:sz w:val="24"/>
          <w:szCs w:val="24"/>
          <w:lang w:val="kk-KZ"/>
        </w:rPr>
        <w:t>қазіргі білім беру технологияларына қатысты мәселелерде;</w:t>
      </w:r>
      <w:r w:rsidR="00241158">
        <w:rPr>
          <w:rStyle w:val="s0"/>
          <w:sz w:val="24"/>
          <w:szCs w:val="24"/>
          <w:lang w:val="kk-KZ"/>
        </w:rPr>
        <w:t xml:space="preserve"> </w:t>
      </w:r>
      <w:r w:rsidRPr="00241158">
        <w:rPr>
          <w:rStyle w:val="s0"/>
          <w:sz w:val="24"/>
          <w:szCs w:val="24"/>
          <w:lang w:val="kk-KZ"/>
        </w:rPr>
        <w:t>кәсі</w:t>
      </w:r>
      <w:r w:rsidR="00241158">
        <w:rPr>
          <w:rStyle w:val="s0"/>
          <w:sz w:val="24"/>
          <w:szCs w:val="24"/>
          <w:lang w:val="kk-KZ"/>
        </w:rPr>
        <w:t>п</w:t>
      </w:r>
      <w:r w:rsidRPr="00241158">
        <w:rPr>
          <w:rStyle w:val="s0"/>
          <w:sz w:val="24"/>
          <w:szCs w:val="24"/>
          <w:lang w:val="kk-KZ"/>
        </w:rPr>
        <w:t>тік салада ғылыми жобалар мен зерттеулерді орындауда;</w:t>
      </w:r>
      <w:r w:rsidR="00241158">
        <w:rPr>
          <w:rStyle w:val="s0"/>
          <w:sz w:val="24"/>
          <w:szCs w:val="24"/>
          <w:lang w:val="kk-KZ"/>
        </w:rPr>
        <w:t xml:space="preserve"> </w:t>
      </w:r>
      <w:r w:rsidRPr="00241158">
        <w:rPr>
          <w:rStyle w:val="s0"/>
          <w:sz w:val="24"/>
          <w:szCs w:val="24"/>
          <w:lang w:val="kk-KZ"/>
        </w:rPr>
        <w:t xml:space="preserve">білімді үнемі жаңартуды, кәсіптік дағды мен білікті кеңейтуді қамтамасыз ету әдістерінде </w:t>
      </w:r>
      <w:r w:rsidRPr="00241158">
        <w:rPr>
          <w:rStyle w:val="s0"/>
          <w:b/>
          <w:sz w:val="24"/>
          <w:szCs w:val="24"/>
          <w:lang w:val="kk-KZ"/>
        </w:rPr>
        <w:t>құзыретті</w:t>
      </w:r>
      <w:r w:rsidR="00241158" w:rsidRPr="00241158">
        <w:rPr>
          <w:rStyle w:val="s0"/>
          <w:b/>
          <w:sz w:val="28"/>
          <w:szCs w:val="28"/>
          <w:lang w:val="kk-KZ"/>
        </w:rPr>
        <w:t>.</w:t>
      </w:r>
    </w:p>
    <w:p w:rsidR="009353BE" w:rsidRPr="00241158" w:rsidRDefault="009353BE" w:rsidP="009353B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9353BE" w:rsidRPr="00241158" w:rsidRDefault="009353BE" w:rsidP="009353B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9353BE" w:rsidRPr="00241158" w:rsidRDefault="009353BE" w:rsidP="009353B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8C0B44" w:rsidRDefault="007F25E2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36328C" w:rsidRPr="008C0B44" w:rsidRDefault="0036328C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8C0B44" w:rsidRDefault="007F25E2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A72BB2" w:rsidRPr="008C0B44" w:rsidRDefault="00A72BB2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A72BB2" w:rsidRPr="008C0B44" w:rsidRDefault="00A72BB2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8C0B44" w:rsidRDefault="007F25E2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8C0B44" w:rsidRDefault="007F25E2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36328C" w:rsidRPr="008C0B44" w:rsidRDefault="0036328C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8C0B44" w:rsidRDefault="007F25E2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8C0B44" w:rsidRDefault="007F25E2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Default="007F25E2" w:rsidP="00BD6C9D">
      <w:pPr>
        <w:pStyle w:val="Default"/>
        <w:jc w:val="center"/>
        <w:rPr>
          <w:rFonts w:ascii="Times New Roman" w:hAnsi="Times New Roman" w:cs="Times New Roman"/>
          <w:lang w:val="kk-KZ"/>
        </w:rPr>
      </w:pPr>
    </w:p>
    <w:p w:rsidR="00BD6C9D" w:rsidRDefault="00BD6C9D" w:rsidP="00BD6C9D">
      <w:pPr>
        <w:pStyle w:val="Default"/>
        <w:jc w:val="center"/>
        <w:rPr>
          <w:rFonts w:ascii="Times New Roman" w:hAnsi="Times New Roman" w:cs="Times New Roman"/>
          <w:lang w:val="kk-KZ"/>
        </w:rPr>
      </w:pPr>
    </w:p>
    <w:p w:rsidR="00BD6C9D" w:rsidRPr="008C0B44" w:rsidRDefault="00BD6C9D" w:rsidP="00BD6C9D">
      <w:pPr>
        <w:pStyle w:val="Default"/>
        <w:jc w:val="center"/>
        <w:rPr>
          <w:rFonts w:ascii="Times New Roman" w:hAnsi="Times New Roman" w:cs="Times New Roman"/>
          <w:lang w:val="kk-KZ"/>
        </w:rPr>
      </w:pPr>
    </w:p>
    <w:p w:rsidR="007F25E2" w:rsidRPr="009353BE" w:rsidRDefault="00BD6C9D" w:rsidP="007F25E2">
      <w:pPr>
        <w:pStyle w:val="Defaul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Негізгі құзыреттер</w:t>
      </w:r>
      <w:r w:rsidR="007F25E2" w:rsidRPr="009353BE">
        <w:rPr>
          <w:rFonts w:ascii="Times New Roman" w:hAnsi="Times New Roman" w:cs="Times New Roman"/>
          <w:b/>
          <w:lang w:val="kk-KZ"/>
        </w:rPr>
        <w:t xml:space="preserve"> - магистратура (</w:t>
      </w:r>
      <w:r>
        <w:rPr>
          <w:rFonts w:ascii="Times New Roman" w:hAnsi="Times New Roman" w:cs="Times New Roman"/>
          <w:b/>
          <w:lang w:val="kk-KZ"/>
        </w:rPr>
        <w:t>бейіндік</w:t>
      </w:r>
      <w:r w:rsidR="007F25E2" w:rsidRPr="009353BE">
        <w:rPr>
          <w:rFonts w:ascii="Times New Roman" w:hAnsi="Times New Roman" w:cs="Times New Roman"/>
          <w:b/>
          <w:lang w:val="kk-KZ"/>
        </w:rPr>
        <w:t>)</w:t>
      </w:r>
    </w:p>
    <w:p w:rsidR="00BD6C9D" w:rsidRPr="00BD6C9D" w:rsidRDefault="00BD6C9D" w:rsidP="00BD6C9D">
      <w:pPr>
        <w:ind w:firstLine="454"/>
        <w:jc w:val="both"/>
        <w:rPr>
          <w:lang w:val="kk-KZ"/>
        </w:rPr>
      </w:pPr>
      <w:r>
        <w:rPr>
          <w:rStyle w:val="s0"/>
          <w:sz w:val="24"/>
          <w:szCs w:val="24"/>
          <w:lang w:val="kk-KZ"/>
        </w:rPr>
        <w:t>Ғ</w:t>
      </w:r>
      <w:r w:rsidRPr="00BD6C9D">
        <w:rPr>
          <w:rStyle w:val="s0"/>
          <w:sz w:val="24"/>
          <w:szCs w:val="24"/>
          <w:lang w:val="kk-KZ"/>
        </w:rPr>
        <w:t xml:space="preserve">ылыми танымның дамуындағы </w:t>
      </w:r>
      <w:r>
        <w:rPr>
          <w:rStyle w:val="s0"/>
          <w:sz w:val="24"/>
          <w:szCs w:val="24"/>
          <w:lang w:val="kk-KZ"/>
        </w:rPr>
        <w:t>заманауи беталыстар</w:t>
      </w:r>
      <w:r w:rsidRPr="00BD6C9D">
        <w:rPr>
          <w:rStyle w:val="s0"/>
          <w:sz w:val="24"/>
          <w:szCs w:val="24"/>
          <w:lang w:val="kk-KZ"/>
        </w:rPr>
        <w:t>;</w:t>
      </w:r>
      <w:r>
        <w:rPr>
          <w:rStyle w:val="s0"/>
          <w:sz w:val="24"/>
          <w:szCs w:val="24"/>
          <w:lang w:val="kk-KZ"/>
        </w:rPr>
        <w:t xml:space="preserve"> </w:t>
      </w:r>
      <w:r w:rsidRPr="00BD6C9D">
        <w:rPr>
          <w:rStyle w:val="s0"/>
          <w:sz w:val="24"/>
          <w:szCs w:val="24"/>
          <w:lang w:val="kk-KZ"/>
        </w:rPr>
        <w:t xml:space="preserve">жаратылыстану (әлеуметтік, гуманитарлық, экономикалық) ғылымдарының әдіснамалық және философиялық </w:t>
      </w:r>
      <w:r>
        <w:rPr>
          <w:rStyle w:val="s0"/>
          <w:sz w:val="24"/>
          <w:szCs w:val="24"/>
          <w:lang w:val="kk-KZ"/>
        </w:rPr>
        <w:t>мәселелері</w:t>
      </w:r>
      <w:r w:rsidRPr="00BD6C9D">
        <w:rPr>
          <w:rStyle w:val="s0"/>
          <w:sz w:val="24"/>
          <w:szCs w:val="24"/>
          <w:lang w:val="kk-KZ"/>
        </w:rPr>
        <w:t>;</w:t>
      </w:r>
      <w:r>
        <w:rPr>
          <w:rStyle w:val="s0"/>
          <w:sz w:val="24"/>
          <w:szCs w:val="24"/>
          <w:lang w:val="kk-KZ"/>
        </w:rPr>
        <w:t xml:space="preserve"> заманауи өркениет дамуының заманауи беталыстары; ғылыми таным мен ғылыми қызметті ұйымдастыру әдіснамасы;</w:t>
      </w:r>
      <w:r w:rsidRPr="00BD6C9D">
        <w:rPr>
          <w:rStyle w:val="s0"/>
          <w:sz w:val="24"/>
          <w:szCs w:val="24"/>
          <w:lang w:val="kk-KZ"/>
        </w:rPr>
        <w:t xml:space="preserve"> әлемдік бизнес серіктестіктің экономикалық, саяси, құқықтық, мәдени және технологиялық ортасының қазіргі </w:t>
      </w:r>
      <w:r>
        <w:rPr>
          <w:rStyle w:val="s0"/>
          <w:sz w:val="24"/>
          <w:szCs w:val="24"/>
          <w:lang w:val="kk-KZ"/>
        </w:rPr>
        <w:t xml:space="preserve">даму деңгейі; </w:t>
      </w:r>
      <w:r w:rsidRPr="00BD6C9D">
        <w:rPr>
          <w:rStyle w:val="s0"/>
          <w:sz w:val="24"/>
          <w:szCs w:val="24"/>
          <w:lang w:val="kk-KZ"/>
        </w:rPr>
        <w:t>кәсіпорынды стратегиялық басқаруды ұйымдастыру, инновациялық менеджмент, көшбасшылық теориялары</w:t>
      </w:r>
      <w:r>
        <w:rPr>
          <w:rStyle w:val="s0"/>
          <w:sz w:val="24"/>
          <w:szCs w:val="24"/>
          <w:lang w:val="kk-KZ"/>
        </w:rPr>
        <w:t>;</w:t>
      </w:r>
      <w:r w:rsidRPr="00BD6C9D">
        <w:rPr>
          <w:rStyle w:val="s0"/>
          <w:sz w:val="24"/>
          <w:szCs w:val="24"/>
          <w:lang w:val="kk-KZ"/>
        </w:rPr>
        <w:t xml:space="preserve"> кәсіпорынның жұмыс істеуінің негізгі қаржылық-шаруашылық</w:t>
      </w:r>
      <w:r>
        <w:rPr>
          <w:rStyle w:val="s0"/>
          <w:sz w:val="24"/>
          <w:szCs w:val="24"/>
          <w:lang w:val="kk-KZ"/>
        </w:rPr>
        <w:t xml:space="preserve"> мәселелері; экономика салаларын дамытудың негізгі қозғаушы күштері</w:t>
      </w:r>
      <w:r w:rsidR="00E15A2B">
        <w:rPr>
          <w:rStyle w:val="s0"/>
          <w:sz w:val="24"/>
          <w:szCs w:val="24"/>
          <w:lang w:val="kk-KZ"/>
        </w:rPr>
        <w:t xml:space="preserve">; инвестициялық ынтымақтастықтың ережелері саласында </w:t>
      </w:r>
      <w:r w:rsidR="00E15A2B" w:rsidRPr="00E15A2B">
        <w:rPr>
          <w:rStyle w:val="s0"/>
          <w:b/>
          <w:sz w:val="24"/>
          <w:szCs w:val="24"/>
          <w:lang w:val="kk-KZ"/>
        </w:rPr>
        <w:t>білімді иеленеді</w:t>
      </w:r>
      <w:r w:rsidR="00E15A2B">
        <w:rPr>
          <w:rStyle w:val="s0"/>
          <w:sz w:val="24"/>
          <w:szCs w:val="24"/>
          <w:lang w:val="kk-KZ"/>
        </w:rPr>
        <w:t xml:space="preserve">. </w:t>
      </w:r>
    </w:p>
    <w:p w:rsidR="00E15A2B" w:rsidRPr="00E15A2B" w:rsidRDefault="00E15A2B" w:rsidP="00E15A2B">
      <w:pPr>
        <w:pStyle w:val="Default"/>
        <w:ind w:firstLine="454"/>
        <w:jc w:val="both"/>
        <w:rPr>
          <w:rStyle w:val="s0"/>
          <w:b/>
          <w:color w:val="auto"/>
          <w:sz w:val="24"/>
          <w:szCs w:val="24"/>
          <w:lang w:val="kk-KZ"/>
        </w:rPr>
      </w:pPr>
      <w:r w:rsidRPr="00E15A2B">
        <w:rPr>
          <w:rStyle w:val="s0"/>
          <w:color w:val="auto"/>
          <w:sz w:val="24"/>
          <w:szCs w:val="24"/>
          <w:lang w:val="kk-KZ"/>
        </w:rPr>
        <w:t xml:space="preserve">Ғылыми зерттеулер мен практикалық қызметті жүргізуге мүмкіндік беретін кәсіптік деңгейде шет тілін </w:t>
      </w:r>
      <w:r w:rsidRPr="00E15A2B">
        <w:rPr>
          <w:rStyle w:val="s0"/>
          <w:b/>
          <w:color w:val="auto"/>
          <w:sz w:val="24"/>
          <w:szCs w:val="24"/>
          <w:lang w:val="kk-KZ"/>
        </w:rPr>
        <w:t>меңгереді.</w:t>
      </w:r>
    </w:p>
    <w:p w:rsidR="00BD6C9D" w:rsidRPr="00E15A2B" w:rsidRDefault="00E15A2B" w:rsidP="00E15A2B">
      <w:pPr>
        <w:pStyle w:val="Default"/>
        <w:ind w:firstLine="454"/>
        <w:jc w:val="both"/>
        <w:rPr>
          <w:rFonts w:ascii="Times New Roman" w:hAnsi="Times New Roman" w:cs="Times New Roman"/>
          <w:lang w:val="kk-KZ"/>
        </w:rPr>
      </w:pPr>
      <w:r w:rsidRPr="00E15A2B">
        <w:rPr>
          <w:rStyle w:val="s0"/>
          <w:color w:val="auto"/>
          <w:sz w:val="24"/>
          <w:szCs w:val="24"/>
          <w:lang w:val="kk-KZ"/>
        </w:rPr>
        <w:t xml:space="preserve">Кәсіптік қызметте танымның ғылыми әдістерін;  маркетинг пен менеджментті ұйымдастырудың жаңа тәсілдерін; экономикалық қатынастарды реттеудегі Қазақстан Республикасының заңнамалық нормаларын </w:t>
      </w:r>
      <w:r w:rsidRPr="00E15A2B">
        <w:rPr>
          <w:rStyle w:val="s0"/>
          <w:b/>
          <w:color w:val="auto"/>
          <w:sz w:val="24"/>
          <w:szCs w:val="24"/>
          <w:lang w:val="kk-KZ"/>
        </w:rPr>
        <w:t>қолданады</w:t>
      </w:r>
      <w:r w:rsidR="00BD6C9D" w:rsidRPr="00E15A2B">
        <w:rPr>
          <w:rFonts w:ascii="Times New Roman" w:hAnsi="Times New Roman" w:cs="Times New Roman"/>
          <w:lang w:val="kk-KZ"/>
        </w:rPr>
        <w:t>.</w:t>
      </w:r>
    </w:p>
    <w:p w:rsidR="00252048" w:rsidRPr="0004279C" w:rsidRDefault="00252048" w:rsidP="00252048">
      <w:pPr>
        <w:pStyle w:val="Default"/>
        <w:ind w:firstLine="454"/>
        <w:jc w:val="both"/>
        <w:rPr>
          <w:rFonts w:ascii="Times New Roman" w:hAnsi="Times New Roman" w:cs="Times New Roman"/>
          <w:lang w:val="kk-KZ"/>
        </w:rPr>
      </w:pPr>
      <w:r>
        <w:rPr>
          <w:rStyle w:val="s0"/>
          <w:color w:val="auto"/>
          <w:sz w:val="24"/>
          <w:szCs w:val="24"/>
          <w:lang w:val="kk-KZ"/>
        </w:rPr>
        <w:t>П</w:t>
      </w:r>
      <w:r w:rsidRPr="0004279C">
        <w:rPr>
          <w:rStyle w:val="s0"/>
          <w:color w:val="auto"/>
          <w:sz w:val="24"/>
          <w:szCs w:val="24"/>
          <w:lang w:val="kk-KZ"/>
        </w:rPr>
        <w:t xml:space="preserve">роцестер мен құбылыстарды </w:t>
      </w:r>
      <w:r>
        <w:rPr>
          <w:rStyle w:val="s0"/>
          <w:color w:val="auto"/>
          <w:sz w:val="24"/>
          <w:szCs w:val="24"/>
          <w:lang w:val="kk-KZ"/>
        </w:rPr>
        <w:t>зерттеудің</w:t>
      </w:r>
      <w:r w:rsidRPr="0004279C">
        <w:rPr>
          <w:rStyle w:val="s0"/>
          <w:color w:val="auto"/>
          <w:sz w:val="24"/>
          <w:szCs w:val="24"/>
          <w:lang w:val="kk-KZ"/>
        </w:rPr>
        <w:t xml:space="preserve"> қолданыстағы тұжырымдамаларын, теориясы мен </w:t>
      </w:r>
      <w:r>
        <w:rPr>
          <w:rStyle w:val="s0"/>
          <w:color w:val="auto"/>
          <w:sz w:val="24"/>
          <w:szCs w:val="24"/>
          <w:lang w:val="kk-KZ"/>
        </w:rPr>
        <w:t>тәсілдерін</w:t>
      </w:r>
      <w:r w:rsidRPr="0004279C">
        <w:rPr>
          <w:rStyle w:val="s0"/>
          <w:color w:val="auto"/>
          <w:sz w:val="24"/>
          <w:szCs w:val="24"/>
          <w:lang w:val="kk-KZ"/>
        </w:rPr>
        <w:t xml:space="preserve"> </w:t>
      </w:r>
      <w:r w:rsidRPr="0004279C">
        <w:rPr>
          <w:rStyle w:val="s0"/>
          <w:b/>
          <w:color w:val="auto"/>
          <w:sz w:val="24"/>
          <w:szCs w:val="24"/>
          <w:lang w:val="kk-KZ"/>
        </w:rPr>
        <w:t>талдайды</w:t>
      </w:r>
      <w:r w:rsidRPr="0004279C">
        <w:rPr>
          <w:rFonts w:ascii="Times New Roman" w:hAnsi="Times New Roman" w:cs="Times New Roman"/>
          <w:lang w:val="kk-KZ"/>
        </w:rPr>
        <w:t xml:space="preserve">. </w:t>
      </w:r>
    </w:p>
    <w:p w:rsidR="00252048" w:rsidRPr="0004279C" w:rsidRDefault="00252048" w:rsidP="00252048">
      <w:pPr>
        <w:ind w:firstLine="454"/>
        <w:contextualSpacing/>
        <w:jc w:val="both"/>
        <w:rPr>
          <w:lang w:val="kk-KZ"/>
        </w:rPr>
      </w:pPr>
      <w:r w:rsidRPr="0004279C">
        <w:rPr>
          <w:rStyle w:val="s0"/>
          <w:sz w:val="24"/>
          <w:szCs w:val="24"/>
          <w:lang w:val="kk-KZ"/>
        </w:rPr>
        <w:t xml:space="preserve">Әртүрлі пәндер аясында алған білімін жаңа таныс емес жағдайларда </w:t>
      </w:r>
      <w:r>
        <w:rPr>
          <w:rStyle w:val="s0"/>
          <w:sz w:val="24"/>
          <w:szCs w:val="24"/>
          <w:lang w:val="kk-KZ"/>
        </w:rPr>
        <w:t xml:space="preserve">талдамалы және басқарушылық </w:t>
      </w:r>
      <w:r w:rsidRPr="0004279C">
        <w:rPr>
          <w:rStyle w:val="s0"/>
          <w:sz w:val="24"/>
          <w:szCs w:val="24"/>
          <w:lang w:val="kk-KZ"/>
        </w:rPr>
        <w:t xml:space="preserve">міндеттерін шешуде </w:t>
      </w:r>
      <w:r w:rsidRPr="0004279C">
        <w:rPr>
          <w:rStyle w:val="s0"/>
          <w:b/>
          <w:sz w:val="24"/>
          <w:szCs w:val="24"/>
          <w:lang w:val="kk-KZ"/>
        </w:rPr>
        <w:t>біріктіреді</w:t>
      </w:r>
      <w:r w:rsidRPr="0004279C">
        <w:rPr>
          <w:rStyle w:val="s0"/>
          <w:sz w:val="24"/>
          <w:szCs w:val="24"/>
          <w:lang w:val="kk-KZ"/>
        </w:rPr>
        <w:t>.</w:t>
      </w:r>
    </w:p>
    <w:p w:rsidR="00E83285" w:rsidRDefault="002068AB" w:rsidP="00E83285">
      <w:pPr>
        <w:pStyle w:val="Default"/>
        <w:ind w:firstLine="454"/>
        <w:jc w:val="both"/>
        <w:rPr>
          <w:rStyle w:val="s0"/>
          <w:color w:val="auto"/>
          <w:sz w:val="24"/>
          <w:szCs w:val="24"/>
          <w:lang w:val="kk-KZ"/>
        </w:rPr>
      </w:pPr>
      <w:r w:rsidRPr="002068AB">
        <w:rPr>
          <w:rStyle w:val="s0"/>
          <w:color w:val="auto"/>
          <w:sz w:val="24"/>
          <w:szCs w:val="24"/>
          <w:lang w:val="kk-KZ"/>
        </w:rPr>
        <w:t>Ақпараттық-талдамалы және ақпараттық-библиографиялық жұмысты қазіргі ақпараттық технологияларды қолдана отырып; к</w:t>
      </w:r>
      <w:r w:rsidR="00AB40DC" w:rsidRPr="002068AB">
        <w:rPr>
          <w:rStyle w:val="s0"/>
          <w:color w:val="auto"/>
          <w:sz w:val="24"/>
          <w:szCs w:val="24"/>
          <w:lang w:val="kk-KZ"/>
        </w:rPr>
        <w:t xml:space="preserve">әсіпорынның шаруашылық </w:t>
      </w:r>
      <w:r w:rsidRPr="002068AB">
        <w:rPr>
          <w:rStyle w:val="s0"/>
          <w:color w:val="auto"/>
          <w:sz w:val="24"/>
          <w:szCs w:val="24"/>
          <w:lang w:val="kk-KZ"/>
        </w:rPr>
        <w:t xml:space="preserve">қызметіне </w:t>
      </w:r>
      <w:r w:rsidR="00AB40DC" w:rsidRPr="002068AB">
        <w:rPr>
          <w:rStyle w:val="s0"/>
          <w:color w:val="auto"/>
          <w:sz w:val="24"/>
          <w:szCs w:val="24"/>
          <w:lang w:val="kk-KZ"/>
        </w:rPr>
        <w:t>микроэкономикалық талдау</w:t>
      </w:r>
      <w:r w:rsidRPr="002068AB">
        <w:rPr>
          <w:rStyle w:val="s0"/>
          <w:color w:val="auto"/>
          <w:sz w:val="24"/>
          <w:szCs w:val="24"/>
          <w:lang w:val="kk-KZ"/>
        </w:rPr>
        <w:t>ды</w:t>
      </w:r>
      <w:r w:rsidR="00AB40DC" w:rsidRPr="002068AB">
        <w:rPr>
          <w:rStyle w:val="s0"/>
          <w:color w:val="auto"/>
          <w:sz w:val="24"/>
          <w:szCs w:val="24"/>
          <w:lang w:val="kk-KZ"/>
        </w:rPr>
        <w:t xml:space="preserve"> </w:t>
      </w:r>
      <w:r w:rsidRPr="002068AB">
        <w:rPr>
          <w:rStyle w:val="s0"/>
          <w:b/>
          <w:color w:val="auto"/>
          <w:sz w:val="24"/>
          <w:szCs w:val="24"/>
          <w:lang w:val="kk-KZ"/>
        </w:rPr>
        <w:t>жүзеге асырады</w:t>
      </w:r>
      <w:r w:rsidR="00AB40DC" w:rsidRPr="002068AB">
        <w:rPr>
          <w:rStyle w:val="s0"/>
          <w:color w:val="auto"/>
          <w:sz w:val="24"/>
          <w:szCs w:val="24"/>
          <w:lang w:val="kk-KZ"/>
        </w:rPr>
        <w:t xml:space="preserve"> және оның нәтижелерін кәсіпорынды басқаруда қолдана</w:t>
      </w:r>
      <w:r w:rsidRPr="002068AB">
        <w:rPr>
          <w:rStyle w:val="s0"/>
          <w:color w:val="auto"/>
          <w:sz w:val="24"/>
          <w:szCs w:val="24"/>
          <w:lang w:val="kk-KZ"/>
        </w:rPr>
        <w:t>ды</w:t>
      </w:r>
      <w:r>
        <w:rPr>
          <w:rStyle w:val="s0"/>
          <w:color w:val="auto"/>
          <w:sz w:val="24"/>
          <w:szCs w:val="24"/>
          <w:lang w:val="kk-KZ"/>
        </w:rPr>
        <w:t>.</w:t>
      </w:r>
    </w:p>
    <w:p w:rsidR="00BD6C9D" w:rsidRPr="00E83285" w:rsidRDefault="00E83285" w:rsidP="00E83285">
      <w:pPr>
        <w:pStyle w:val="Default"/>
        <w:ind w:firstLine="454"/>
        <w:jc w:val="both"/>
        <w:rPr>
          <w:rFonts w:ascii="Times New Roman" w:hAnsi="Times New Roman" w:cs="Times New Roman"/>
          <w:b/>
          <w:lang w:val="kk-KZ"/>
        </w:rPr>
      </w:pPr>
      <w:r w:rsidRPr="00E83285">
        <w:rPr>
          <w:rStyle w:val="s0"/>
          <w:color w:val="auto"/>
          <w:sz w:val="24"/>
          <w:szCs w:val="24"/>
          <w:lang w:val="kk-KZ"/>
        </w:rPr>
        <w:t>Кәсіпорынның (фирманың) шаруашылық қызметін ұйымдастыру мен басқарудағы қиын және қалыптан тыс жағдайларда шешім</w:t>
      </w:r>
      <w:r w:rsidRPr="00E83285">
        <w:rPr>
          <w:rStyle w:val="s0"/>
          <w:b/>
          <w:color w:val="auto"/>
          <w:sz w:val="24"/>
          <w:szCs w:val="24"/>
          <w:lang w:val="kk-KZ"/>
        </w:rPr>
        <w:t xml:space="preserve"> қабылдайды.</w:t>
      </w:r>
      <w:r w:rsidRPr="00E83285">
        <w:rPr>
          <w:rStyle w:val="s0"/>
          <w:color w:val="auto"/>
          <w:sz w:val="24"/>
          <w:szCs w:val="24"/>
          <w:lang w:val="kk-KZ"/>
        </w:rPr>
        <w:t xml:space="preserve"> </w:t>
      </w:r>
    </w:p>
    <w:p w:rsidR="00E83285" w:rsidRPr="00A813C0" w:rsidRDefault="00E83285" w:rsidP="00E83285">
      <w:pPr>
        <w:pStyle w:val="Default"/>
        <w:ind w:firstLine="454"/>
        <w:jc w:val="both"/>
        <w:rPr>
          <w:rFonts w:ascii="Times New Roman" w:hAnsi="Times New Roman" w:cs="Times New Roman"/>
          <w:lang w:val="kk-KZ"/>
        </w:rPr>
      </w:pPr>
      <w:r>
        <w:rPr>
          <w:rStyle w:val="s0"/>
          <w:color w:val="auto"/>
          <w:sz w:val="24"/>
          <w:szCs w:val="24"/>
          <w:lang w:val="kk-KZ"/>
        </w:rPr>
        <w:t xml:space="preserve">Магистрлік жоба, </w:t>
      </w:r>
      <w:r w:rsidRPr="00A813C0">
        <w:rPr>
          <w:rStyle w:val="s0"/>
          <w:color w:val="auto"/>
          <w:sz w:val="24"/>
          <w:szCs w:val="24"/>
          <w:lang w:val="kk-KZ"/>
        </w:rPr>
        <w:t>мақала, есеп, талдамалы жазбалар және т.б. түрінде зерттеу</w:t>
      </w:r>
      <w:r>
        <w:rPr>
          <w:rStyle w:val="s0"/>
          <w:color w:val="auto"/>
          <w:sz w:val="24"/>
          <w:szCs w:val="24"/>
          <w:lang w:val="kk-KZ"/>
        </w:rPr>
        <w:t>-эксперименттік</w:t>
      </w:r>
      <w:r w:rsidRPr="00A813C0">
        <w:rPr>
          <w:rStyle w:val="s0"/>
          <w:color w:val="auto"/>
          <w:sz w:val="24"/>
          <w:szCs w:val="24"/>
          <w:lang w:val="kk-KZ"/>
        </w:rPr>
        <w:t xml:space="preserve"> және талдамалы жұмыс нәтижелерін </w:t>
      </w:r>
      <w:r w:rsidRPr="00A813C0">
        <w:rPr>
          <w:rStyle w:val="s0"/>
          <w:b/>
          <w:color w:val="auto"/>
          <w:sz w:val="24"/>
          <w:szCs w:val="24"/>
          <w:lang w:val="kk-KZ"/>
        </w:rPr>
        <w:t>жалпылайды.</w:t>
      </w:r>
    </w:p>
    <w:p w:rsidR="00E83285" w:rsidRDefault="00E83285" w:rsidP="00E83285">
      <w:pPr>
        <w:pStyle w:val="Default"/>
        <w:ind w:firstLine="454"/>
        <w:jc w:val="both"/>
        <w:rPr>
          <w:rFonts w:ascii="Times New Roman" w:hAnsi="Times New Roman" w:cs="Times New Roman"/>
          <w:b/>
          <w:lang w:val="kk-KZ"/>
        </w:rPr>
      </w:pPr>
      <w:r w:rsidRPr="00A813C0">
        <w:rPr>
          <w:rFonts w:ascii="Times New Roman" w:hAnsi="Times New Roman" w:cs="Times New Roman"/>
          <w:lang w:val="kk-KZ"/>
        </w:rPr>
        <w:t>Стандарттық ғылыми</w:t>
      </w:r>
      <w:r>
        <w:rPr>
          <w:rFonts w:ascii="Times New Roman" w:hAnsi="Times New Roman" w:cs="Times New Roman"/>
          <w:lang w:val="kk-KZ"/>
        </w:rPr>
        <w:t xml:space="preserve"> және кәсіптік</w:t>
      </w:r>
      <w:r w:rsidRPr="00A813C0">
        <w:rPr>
          <w:rFonts w:ascii="Times New Roman" w:hAnsi="Times New Roman" w:cs="Times New Roman"/>
          <w:lang w:val="kk-KZ"/>
        </w:rPr>
        <w:t xml:space="preserve"> міндеттерді</w:t>
      </w:r>
      <w:r>
        <w:rPr>
          <w:rFonts w:ascii="Times New Roman" w:hAnsi="Times New Roman" w:cs="Times New Roman"/>
          <w:b/>
          <w:lang w:val="kk-KZ"/>
        </w:rPr>
        <w:t xml:space="preserve"> шешеді. </w:t>
      </w:r>
    </w:p>
    <w:p w:rsidR="00BD6C9D" w:rsidRPr="00E83285" w:rsidRDefault="00E83285" w:rsidP="00E83285">
      <w:pPr>
        <w:pStyle w:val="Default"/>
        <w:ind w:firstLine="454"/>
        <w:jc w:val="both"/>
        <w:rPr>
          <w:rFonts w:ascii="Times New Roman" w:hAnsi="Times New Roman" w:cs="Times New Roman"/>
          <w:lang w:val="kk-KZ"/>
        </w:rPr>
      </w:pPr>
      <w:r w:rsidRPr="00E83285">
        <w:rPr>
          <w:rStyle w:val="s0"/>
          <w:color w:val="auto"/>
          <w:sz w:val="24"/>
          <w:szCs w:val="24"/>
          <w:lang w:val="kk-KZ"/>
        </w:rPr>
        <w:t xml:space="preserve">Ұйымдар мен кәсіпорындардың қызметін ұйымдастыру мен басқарудағы практикалық мәселелерді </w:t>
      </w:r>
      <w:r w:rsidRPr="00E83285">
        <w:rPr>
          <w:rStyle w:val="s0"/>
          <w:b/>
          <w:color w:val="auto"/>
          <w:sz w:val="24"/>
          <w:szCs w:val="24"/>
          <w:lang w:val="kk-KZ"/>
        </w:rPr>
        <w:t>талдайды және шешеді</w:t>
      </w:r>
      <w:r w:rsidRPr="00E83285">
        <w:rPr>
          <w:rStyle w:val="s0"/>
          <w:color w:val="auto"/>
          <w:sz w:val="24"/>
          <w:szCs w:val="24"/>
          <w:lang w:val="kk-KZ"/>
        </w:rPr>
        <w:t xml:space="preserve">. </w:t>
      </w:r>
      <w:r w:rsidR="00BD6C9D" w:rsidRPr="00E83285">
        <w:rPr>
          <w:rFonts w:ascii="Times New Roman" w:hAnsi="Times New Roman" w:cs="Times New Roman"/>
          <w:lang w:val="kk-KZ"/>
        </w:rPr>
        <w:t xml:space="preserve"> </w:t>
      </w:r>
    </w:p>
    <w:p w:rsidR="00C824AF" w:rsidRPr="00C824AF" w:rsidRDefault="00C824AF" w:rsidP="00C824AF">
      <w:pPr>
        <w:pStyle w:val="Default"/>
        <w:ind w:firstLine="454"/>
        <w:jc w:val="both"/>
        <w:rPr>
          <w:rFonts w:ascii="Times New Roman" w:hAnsi="Times New Roman" w:cs="Times New Roman"/>
          <w:lang w:val="kk-KZ"/>
        </w:rPr>
      </w:pPr>
      <w:r w:rsidRPr="00C824AF">
        <w:rPr>
          <w:rFonts w:ascii="Times New Roman" w:hAnsi="Times New Roman" w:cs="Times New Roman"/>
          <w:lang w:val="kk-KZ"/>
        </w:rPr>
        <w:t>Менеджмент және маркетинг саласындағы мәселелерді</w:t>
      </w:r>
      <w:r>
        <w:rPr>
          <w:rFonts w:ascii="Times New Roman" w:hAnsi="Times New Roman" w:cs="Times New Roman"/>
          <w:b/>
          <w:lang w:val="kk-KZ"/>
        </w:rPr>
        <w:t xml:space="preserve"> зерттейді </w:t>
      </w:r>
      <w:r w:rsidRPr="00C824AF">
        <w:rPr>
          <w:rFonts w:ascii="Times New Roman" w:hAnsi="Times New Roman" w:cs="Times New Roman"/>
          <w:lang w:val="kk-KZ"/>
        </w:rPr>
        <w:t xml:space="preserve">және алған нәтижелерін кәсіпорынмен басқару әдістерін жетілдіру үшін қолданады. </w:t>
      </w:r>
    </w:p>
    <w:p w:rsidR="00BD6C9D" w:rsidRPr="00C824AF" w:rsidRDefault="00C824AF" w:rsidP="00C824AF">
      <w:pPr>
        <w:pStyle w:val="Default"/>
        <w:ind w:firstLine="454"/>
        <w:jc w:val="both"/>
        <w:rPr>
          <w:rFonts w:ascii="Times New Roman" w:hAnsi="Times New Roman" w:cs="Times New Roman"/>
          <w:lang w:val="kk-KZ"/>
        </w:rPr>
      </w:pPr>
      <w:r w:rsidRPr="00C824AF">
        <w:rPr>
          <w:rFonts w:ascii="Times New Roman" w:hAnsi="Times New Roman" w:cs="Times New Roman"/>
          <w:lang w:val="kk-KZ"/>
        </w:rPr>
        <w:t>Кәсіптік қызмет саласында ақпараттық және компьютерлік технологияларды</w:t>
      </w:r>
      <w:r>
        <w:rPr>
          <w:rFonts w:ascii="Times New Roman" w:hAnsi="Times New Roman" w:cs="Times New Roman"/>
          <w:b/>
          <w:lang w:val="kk-KZ"/>
        </w:rPr>
        <w:t xml:space="preserve"> пайдаланады. </w:t>
      </w:r>
    </w:p>
    <w:p w:rsidR="005623ED" w:rsidRPr="00DB0119" w:rsidRDefault="00DB0119" w:rsidP="00DB0119">
      <w:pPr>
        <w:ind w:firstLine="454"/>
        <w:contextualSpacing/>
        <w:jc w:val="both"/>
        <w:rPr>
          <w:rStyle w:val="shorttext"/>
          <w:b/>
          <w:lang w:val="kk-KZ"/>
        </w:rPr>
      </w:pPr>
      <w:r>
        <w:rPr>
          <w:rStyle w:val="s0"/>
          <w:sz w:val="24"/>
          <w:szCs w:val="24"/>
          <w:lang w:val="kk-KZ"/>
        </w:rPr>
        <w:t>М</w:t>
      </w:r>
      <w:r w:rsidRPr="00DB0119">
        <w:rPr>
          <w:rStyle w:val="s0"/>
          <w:sz w:val="24"/>
          <w:szCs w:val="24"/>
          <w:lang w:val="kk-KZ"/>
        </w:rPr>
        <w:t>амандық бойынша зерттеу әдіснамасы саласында;</w:t>
      </w:r>
      <w:r>
        <w:rPr>
          <w:rStyle w:val="s0"/>
          <w:sz w:val="24"/>
          <w:szCs w:val="24"/>
          <w:lang w:val="kk-KZ"/>
        </w:rPr>
        <w:t xml:space="preserve"> </w:t>
      </w:r>
      <w:r w:rsidRPr="00DB0119">
        <w:rPr>
          <w:rStyle w:val="s0"/>
          <w:sz w:val="24"/>
          <w:szCs w:val="24"/>
          <w:lang w:val="kk-KZ"/>
        </w:rPr>
        <w:t xml:space="preserve">әлемдік </w:t>
      </w:r>
      <w:r>
        <w:rPr>
          <w:rStyle w:val="s0"/>
          <w:sz w:val="24"/>
          <w:szCs w:val="24"/>
          <w:lang w:val="kk-KZ"/>
        </w:rPr>
        <w:t xml:space="preserve">және ұлттық </w:t>
      </w:r>
      <w:r w:rsidRPr="00DB0119">
        <w:rPr>
          <w:rStyle w:val="s0"/>
          <w:sz w:val="24"/>
          <w:szCs w:val="24"/>
          <w:lang w:val="kk-KZ"/>
        </w:rPr>
        <w:t xml:space="preserve">экономика </w:t>
      </w:r>
      <w:r>
        <w:rPr>
          <w:rStyle w:val="s0"/>
          <w:sz w:val="24"/>
          <w:szCs w:val="24"/>
          <w:lang w:val="kk-KZ"/>
        </w:rPr>
        <w:t xml:space="preserve">дамуының қазіргі мәселелері саласында; </w:t>
      </w:r>
      <w:r w:rsidRPr="00DB0119">
        <w:rPr>
          <w:rStyle w:val="s0"/>
          <w:sz w:val="24"/>
          <w:szCs w:val="24"/>
          <w:lang w:val="kk-KZ"/>
        </w:rPr>
        <w:t>кәсіпорын қызметін ұйымдастыру мен басқаруда;</w:t>
      </w:r>
      <w:r>
        <w:rPr>
          <w:lang w:val="kk-KZ"/>
        </w:rPr>
        <w:t xml:space="preserve"> </w:t>
      </w:r>
      <w:r w:rsidRPr="00DB0119">
        <w:rPr>
          <w:rStyle w:val="s0"/>
          <w:sz w:val="24"/>
          <w:szCs w:val="24"/>
          <w:lang w:val="kk-KZ"/>
        </w:rPr>
        <w:t>әртүрлі ұйымдармен, оның ішінде мемлекеттік</w:t>
      </w:r>
      <w:r>
        <w:rPr>
          <w:rStyle w:val="s0"/>
          <w:sz w:val="24"/>
          <w:szCs w:val="24"/>
          <w:lang w:val="kk-KZ"/>
        </w:rPr>
        <w:t xml:space="preserve"> және жергілікті атқарушы билік </w:t>
      </w:r>
      <w:r w:rsidRPr="00DB0119">
        <w:rPr>
          <w:rStyle w:val="s0"/>
          <w:sz w:val="24"/>
          <w:szCs w:val="24"/>
          <w:lang w:val="kk-KZ"/>
        </w:rPr>
        <w:t>органдарымен өндірістік байланыстарды жүзеге асыруда;</w:t>
      </w:r>
      <w:r>
        <w:rPr>
          <w:rStyle w:val="s0"/>
          <w:sz w:val="24"/>
          <w:szCs w:val="24"/>
          <w:lang w:val="kk-KZ"/>
        </w:rPr>
        <w:t xml:space="preserve"> </w:t>
      </w:r>
      <w:r w:rsidRPr="00241158">
        <w:rPr>
          <w:rStyle w:val="s0"/>
          <w:sz w:val="24"/>
          <w:szCs w:val="24"/>
          <w:lang w:val="kk-KZ"/>
        </w:rPr>
        <w:t>білімді үнемі жаңартуды, кәсіптік дағды мен білікті кеңейтуді қамтамасыз ету</w:t>
      </w:r>
      <w:r w:rsidRPr="00DB0119">
        <w:rPr>
          <w:rStyle w:val="s0"/>
          <w:sz w:val="24"/>
          <w:szCs w:val="24"/>
          <w:lang w:val="kk-KZ"/>
        </w:rPr>
        <w:t xml:space="preserve"> тәсілдерінде </w:t>
      </w:r>
      <w:r w:rsidRPr="00DB0119">
        <w:rPr>
          <w:rStyle w:val="s0"/>
          <w:b/>
          <w:sz w:val="24"/>
          <w:szCs w:val="24"/>
          <w:lang w:val="kk-KZ"/>
        </w:rPr>
        <w:t>құзыретті</w:t>
      </w:r>
      <w:r>
        <w:rPr>
          <w:rStyle w:val="s0"/>
          <w:sz w:val="28"/>
          <w:szCs w:val="28"/>
          <w:lang w:val="kk-KZ"/>
        </w:rPr>
        <w:t>.</w:t>
      </w:r>
    </w:p>
    <w:p w:rsidR="007F25E2" w:rsidRPr="007B2FD4" w:rsidRDefault="007F25E2" w:rsidP="00B6574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7B2FD4" w:rsidRDefault="007F25E2" w:rsidP="00B6574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7B2FD4" w:rsidRDefault="007F25E2" w:rsidP="00B6574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7B2FD4" w:rsidRDefault="007F25E2" w:rsidP="00B6574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7B2FD4" w:rsidRDefault="007F25E2" w:rsidP="00B6574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7B2FD4" w:rsidRDefault="007F25E2" w:rsidP="00B6574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7B2FD4" w:rsidRDefault="007F25E2" w:rsidP="00B6574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7B2FD4" w:rsidRDefault="007F25E2" w:rsidP="00B6574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7B2FD4" w:rsidRDefault="007F25E2" w:rsidP="00B6574E">
      <w:pPr>
        <w:pStyle w:val="Default"/>
        <w:jc w:val="both"/>
        <w:rPr>
          <w:rFonts w:ascii="Times New Roman" w:hAnsi="Times New Roman" w:cs="Times New Roman"/>
          <w:lang w:val="kk-KZ"/>
        </w:rPr>
      </w:pPr>
    </w:p>
    <w:p w:rsidR="007F25E2" w:rsidRPr="007B2FD4" w:rsidRDefault="007F25E2" w:rsidP="008F2A32">
      <w:pPr>
        <w:pStyle w:val="Default"/>
        <w:jc w:val="both"/>
        <w:rPr>
          <w:rFonts w:ascii="Times New Roman" w:hAnsi="Times New Roman" w:cs="Times New Roman"/>
          <w:lang w:val="kk-KZ"/>
        </w:rPr>
      </w:pPr>
    </w:p>
    <w:sectPr w:rsidR="007F25E2" w:rsidRPr="007B2FD4" w:rsidSect="00AC5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01426"/>
    <w:multiLevelType w:val="hybridMultilevel"/>
    <w:tmpl w:val="5ECE8B08"/>
    <w:lvl w:ilvl="0" w:tplc="4540FA48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">
    <w:nsid w:val="5ABC1CB8"/>
    <w:multiLevelType w:val="hybridMultilevel"/>
    <w:tmpl w:val="DDCEDCE6"/>
    <w:lvl w:ilvl="0" w:tplc="4540FA48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>
    <w:nsid w:val="5D8345D3"/>
    <w:multiLevelType w:val="hybridMultilevel"/>
    <w:tmpl w:val="DA64D61C"/>
    <w:lvl w:ilvl="0" w:tplc="4540FA48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>
    <w:nsid w:val="7AE27200"/>
    <w:multiLevelType w:val="hybridMultilevel"/>
    <w:tmpl w:val="91C261F4"/>
    <w:lvl w:ilvl="0" w:tplc="4540FA48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>
    <w:nsid w:val="7B54219C"/>
    <w:multiLevelType w:val="hybridMultilevel"/>
    <w:tmpl w:val="17B043DA"/>
    <w:lvl w:ilvl="0" w:tplc="4540FA48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A32"/>
    <w:rsid w:val="00027A93"/>
    <w:rsid w:val="0003345F"/>
    <w:rsid w:val="0004279C"/>
    <w:rsid w:val="00044EA9"/>
    <w:rsid w:val="000705C9"/>
    <w:rsid w:val="00093D90"/>
    <w:rsid w:val="000F0DCA"/>
    <w:rsid w:val="0016796B"/>
    <w:rsid w:val="001B5D53"/>
    <w:rsid w:val="001E0ED9"/>
    <w:rsid w:val="001E545C"/>
    <w:rsid w:val="002068AB"/>
    <w:rsid w:val="00223212"/>
    <w:rsid w:val="00241158"/>
    <w:rsid w:val="00252048"/>
    <w:rsid w:val="00280057"/>
    <w:rsid w:val="002933EB"/>
    <w:rsid w:val="0036328C"/>
    <w:rsid w:val="00387AE2"/>
    <w:rsid w:val="00390AEE"/>
    <w:rsid w:val="003B2465"/>
    <w:rsid w:val="003E0559"/>
    <w:rsid w:val="00404B55"/>
    <w:rsid w:val="00406D71"/>
    <w:rsid w:val="00541463"/>
    <w:rsid w:val="005623ED"/>
    <w:rsid w:val="00707265"/>
    <w:rsid w:val="00740146"/>
    <w:rsid w:val="007B2FD4"/>
    <w:rsid w:val="007D26FC"/>
    <w:rsid w:val="007F25E2"/>
    <w:rsid w:val="008174DA"/>
    <w:rsid w:val="008C0B44"/>
    <w:rsid w:val="008F2A32"/>
    <w:rsid w:val="0092103A"/>
    <w:rsid w:val="009353BE"/>
    <w:rsid w:val="009A24E8"/>
    <w:rsid w:val="009A7456"/>
    <w:rsid w:val="00A55981"/>
    <w:rsid w:val="00A72BB2"/>
    <w:rsid w:val="00A808E8"/>
    <w:rsid w:val="00A813C0"/>
    <w:rsid w:val="00AB40DC"/>
    <w:rsid w:val="00AC5C18"/>
    <w:rsid w:val="00B6574E"/>
    <w:rsid w:val="00B72CFB"/>
    <w:rsid w:val="00BA2723"/>
    <w:rsid w:val="00BD3B4C"/>
    <w:rsid w:val="00BD6C9D"/>
    <w:rsid w:val="00C2287C"/>
    <w:rsid w:val="00C824AF"/>
    <w:rsid w:val="00D7789F"/>
    <w:rsid w:val="00DA00CA"/>
    <w:rsid w:val="00DB0119"/>
    <w:rsid w:val="00E15A2B"/>
    <w:rsid w:val="00E71C60"/>
    <w:rsid w:val="00E83285"/>
    <w:rsid w:val="00EC023F"/>
    <w:rsid w:val="00ED48E2"/>
    <w:rsid w:val="00F063C5"/>
    <w:rsid w:val="00F84881"/>
    <w:rsid w:val="00F9558D"/>
    <w:rsid w:val="00FD0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ED9"/>
    <w:pPr>
      <w:ind w:left="708"/>
    </w:pPr>
  </w:style>
  <w:style w:type="paragraph" w:customStyle="1" w:styleId="Default">
    <w:name w:val="Default"/>
    <w:rsid w:val="008F2A32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shorttext">
    <w:name w:val="short_text"/>
    <w:basedOn w:val="a0"/>
    <w:rsid w:val="0016796B"/>
  </w:style>
  <w:style w:type="character" w:customStyle="1" w:styleId="alt-edited">
    <w:name w:val="alt-edited"/>
    <w:basedOn w:val="a0"/>
    <w:rsid w:val="007B2FD4"/>
  </w:style>
  <w:style w:type="character" w:customStyle="1" w:styleId="s0">
    <w:name w:val="s0"/>
    <w:basedOn w:val="a0"/>
    <w:rsid w:val="009353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2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0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64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6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32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96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tbalahonova</dc:creator>
  <cp:lastModifiedBy>Руслан</cp:lastModifiedBy>
  <cp:revision>16</cp:revision>
  <dcterms:created xsi:type="dcterms:W3CDTF">2017-05-15T10:18:00Z</dcterms:created>
  <dcterms:modified xsi:type="dcterms:W3CDTF">2017-05-27T18:43:00Z</dcterms:modified>
</cp:coreProperties>
</file>